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9981A" w14:textId="77777777" w:rsidR="0018516F" w:rsidRPr="00DB1730" w:rsidRDefault="0018516F" w:rsidP="00342AFE">
      <w:pPr>
        <w:pStyle w:val="Heading1"/>
        <w:spacing w:before="0" w:line="240" w:lineRule="auto"/>
        <w:jc w:val="center"/>
        <w:rPr>
          <w:rFonts w:ascii="Arial" w:hAnsi="Arial" w:cs="Arial"/>
        </w:rPr>
      </w:pPr>
      <w:r w:rsidRPr="00DB1730">
        <w:rPr>
          <w:rFonts w:ascii="Arial" w:hAnsi="Arial" w:cs="Arial"/>
        </w:rPr>
        <w:t xml:space="preserve">Summary table reporting evidence of Construct Validity </w:t>
      </w:r>
    </w:p>
    <w:p w14:paraId="6F88AAA5" w14:textId="79B50ABB" w:rsidR="00D667D2" w:rsidRPr="00DB1730" w:rsidRDefault="0018516F" w:rsidP="00342AFE">
      <w:pPr>
        <w:pStyle w:val="Heading1"/>
        <w:spacing w:before="0" w:line="240" w:lineRule="auto"/>
        <w:jc w:val="center"/>
        <w:rPr>
          <w:rFonts w:ascii="Arial" w:hAnsi="Arial" w:cs="Arial"/>
        </w:rPr>
      </w:pPr>
      <w:r w:rsidRPr="00DB1730">
        <w:rPr>
          <w:rFonts w:ascii="Arial" w:hAnsi="Arial" w:cs="Arial"/>
        </w:rPr>
        <w:t>using Correlation with other measures for OMERACT Filter 2.3</w:t>
      </w:r>
    </w:p>
    <w:p w14:paraId="1DFF5AA1" w14:textId="77777777" w:rsidR="00342AFE" w:rsidRPr="00DB1730" w:rsidRDefault="00342AFE" w:rsidP="00342AFE">
      <w:pPr>
        <w:spacing w:before="0" w:after="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1"/>
        <w:gridCol w:w="1347"/>
        <w:gridCol w:w="1610"/>
        <w:gridCol w:w="1642"/>
        <w:gridCol w:w="1488"/>
        <w:gridCol w:w="2278"/>
        <w:gridCol w:w="1225"/>
        <w:gridCol w:w="929"/>
        <w:gridCol w:w="1501"/>
        <w:gridCol w:w="1488"/>
      </w:tblGrid>
      <w:tr w:rsidR="00D56BC8" w:rsidRPr="00DB1730" w14:paraId="4AEF4A07" w14:textId="655A8FA3" w:rsidTr="00F01F8C">
        <w:trPr>
          <w:trHeight w:val="588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491C73C9" w14:textId="17BCF132" w:rsidR="00D56BC8" w:rsidRPr="00DB1730" w:rsidRDefault="00D56BC8" w:rsidP="00D56B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1730">
              <w:rPr>
                <w:rFonts w:ascii="Arial" w:hAnsi="Arial" w:cs="Arial"/>
                <w:b/>
                <w:sz w:val="22"/>
                <w:szCs w:val="22"/>
              </w:rPr>
              <w:t>Study Reference</w:t>
            </w:r>
          </w:p>
          <w:p w14:paraId="69076E34" w14:textId="626B4AAB" w:rsidR="00D56BC8" w:rsidRPr="00DB1730" w:rsidRDefault="00D56BC8" w:rsidP="00D56BC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B1730">
              <w:rPr>
                <w:rFonts w:ascii="Arial" w:hAnsi="Arial" w:cs="Arial"/>
                <w:bCs/>
                <w:sz w:val="22"/>
                <w:szCs w:val="22"/>
              </w:rPr>
              <w:t>(Author, Year)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0370D559" w14:textId="77777777" w:rsidR="00F01F8C" w:rsidRDefault="00D56BC8" w:rsidP="00D56B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1730">
              <w:rPr>
                <w:rFonts w:ascii="Arial" w:hAnsi="Arial" w:cs="Arial"/>
                <w:b/>
                <w:sz w:val="22"/>
                <w:szCs w:val="22"/>
              </w:rPr>
              <w:t xml:space="preserve">Type of reliability assessment </w:t>
            </w:r>
          </w:p>
          <w:p w14:paraId="6DEAF712" w14:textId="5675E220" w:rsidR="00D56BC8" w:rsidRPr="00F01F8C" w:rsidRDefault="00D56BC8" w:rsidP="00D56BC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01F8C">
              <w:rPr>
                <w:rFonts w:ascii="Arial" w:hAnsi="Arial" w:cs="Arial"/>
                <w:bCs/>
                <w:sz w:val="22"/>
                <w:szCs w:val="22"/>
              </w:rPr>
              <w:t>(e.g. inter-rater, inter-machine)</w:t>
            </w:r>
          </w:p>
        </w:tc>
        <w:tc>
          <w:tcPr>
            <w:tcW w:w="0" w:type="auto"/>
            <w:gridSpan w:val="2"/>
          </w:tcPr>
          <w:p w14:paraId="167DC752" w14:textId="5D40B0EA" w:rsidR="00D56BC8" w:rsidRPr="00DB1730" w:rsidRDefault="00D56BC8" w:rsidP="00D56B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1730">
              <w:rPr>
                <w:rFonts w:ascii="Arial" w:hAnsi="Arial" w:cs="Arial"/>
                <w:b/>
                <w:sz w:val="22"/>
                <w:szCs w:val="22"/>
              </w:rPr>
              <w:t>Study description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14:paraId="631AD4F9" w14:textId="0C704BA7" w:rsidR="00D56BC8" w:rsidRPr="00DB1730" w:rsidRDefault="00D56BC8" w:rsidP="00D56B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1730">
              <w:rPr>
                <w:rFonts w:ascii="Arial" w:hAnsi="Arial" w:cs="Arial"/>
                <w:b/>
                <w:sz w:val="22"/>
                <w:szCs w:val="22"/>
              </w:rPr>
              <w:t>Results</w:t>
            </w:r>
          </w:p>
        </w:tc>
        <w:tc>
          <w:tcPr>
            <w:tcW w:w="0" w:type="auto"/>
          </w:tcPr>
          <w:p w14:paraId="5E4549CA" w14:textId="5BCF771F" w:rsidR="00D56BC8" w:rsidRPr="00DB1730" w:rsidRDefault="00D56BC8" w:rsidP="00D56B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1730">
              <w:rPr>
                <w:rFonts w:ascii="Arial" w:hAnsi="Arial" w:cs="Arial"/>
                <w:b/>
                <w:sz w:val="22"/>
                <w:szCs w:val="22"/>
              </w:rPr>
              <w:t>Judgement</w:t>
            </w:r>
          </w:p>
        </w:tc>
      </w:tr>
      <w:tr w:rsidR="00D56BC8" w:rsidRPr="00DB1730" w14:paraId="5082F50E" w14:textId="79061874" w:rsidTr="00937E76">
        <w:trPr>
          <w:trHeight w:val="873"/>
        </w:trPr>
        <w:tc>
          <w:tcPr>
            <w:tcW w:w="0" w:type="auto"/>
            <w:vMerge/>
            <w:shd w:val="clear" w:color="auto" w:fill="auto"/>
            <w:vAlign w:val="center"/>
          </w:tcPr>
          <w:p w14:paraId="0B8E6B6B" w14:textId="77777777" w:rsidR="00D56BC8" w:rsidRPr="00DB1730" w:rsidRDefault="00D56BC8" w:rsidP="00D56B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1BB8FBB" w14:textId="73B57D9B" w:rsidR="00D56BC8" w:rsidRPr="00DB1730" w:rsidRDefault="00D56BC8" w:rsidP="00D56B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12FC5436" w14:textId="6B975C87" w:rsidR="00D56BC8" w:rsidRPr="00DB1730" w:rsidRDefault="00D56BC8" w:rsidP="00D56B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1730">
              <w:rPr>
                <w:rFonts w:ascii="Arial" w:hAnsi="Arial" w:cs="Arial"/>
                <w:b/>
                <w:bCs/>
                <w:sz w:val="22"/>
                <w:szCs w:val="22"/>
              </w:rPr>
              <w:t>Brief characteristics of sample*</w:t>
            </w:r>
          </w:p>
        </w:tc>
        <w:tc>
          <w:tcPr>
            <w:tcW w:w="0" w:type="auto"/>
          </w:tcPr>
          <w:p w14:paraId="1EDAD30D" w14:textId="22846238" w:rsidR="00D56BC8" w:rsidRPr="00DB1730" w:rsidRDefault="00D56BC8" w:rsidP="00D56B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1730">
              <w:rPr>
                <w:rFonts w:ascii="Arial" w:hAnsi="Arial" w:cs="Arial"/>
                <w:b/>
                <w:bCs/>
                <w:sz w:val="22"/>
                <w:szCs w:val="22"/>
              </w:rPr>
              <w:t>Characteristics of testing situation</w:t>
            </w:r>
          </w:p>
        </w:tc>
        <w:tc>
          <w:tcPr>
            <w:tcW w:w="0" w:type="auto"/>
            <w:shd w:val="clear" w:color="auto" w:fill="auto"/>
          </w:tcPr>
          <w:p w14:paraId="139222C9" w14:textId="77777777" w:rsidR="00D56BC8" w:rsidRPr="00DB1730" w:rsidRDefault="00D56BC8" w:rsidP="00D56BC8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17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Interpretation of authors of adequacy </w:t>
            </w:r>
          </w:p>
          <w:p w14:paraId="03971DC7" w14:textId="684D21EE" w:rsidR="00D56BC8" w:rsidRPr="00F01F8C" w:rsidRDefault="00D56BC8" w:rsidP="00D56BC8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1F8C">
              <w:rPr>
                <w:rFonts w:ascii="Arial" w:hAnsi="Arial" w:cs="Arial"/>
                <w:sz w:val="22"/>
                <w:szCs w:val="22"/>
              </w:rPr>
              <w:t>(+, +/-, -)</w:t>
            </w:r>
          </w:p>
        </w:tc>
        <w:tc>
          <w:tcPr>
            <w:tcW w:w="0" w:type="auto"/>
            <w:shd w:val="clear" w:color="auto" w:fill="auto"/>
          </w:tcPr>
          <w:p w14:paraId="575E1CC7" w14:textId="5FB2AA99" w:rsidR="00D56BC8" w:rsidRPr="00DB1730" w:rsidRDefault="00D56BC8" w:rsidP="00D56B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17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Scores for each rater/method/machine  </w:t>
            </w:r>
          </w:p>
        </w:tc>
        <w:tc>
          <w:tcPr>
            <w:tcW w:w="0" w:type="auto"/>
          </w:tcPr>
          <w:p w14:paraId="29752EA1" w14:textId="77777777" w:rsidR="00D56BC8" w:rsidRPr="00DB1730" w:rsidRDefault="00D56BC8" w:rsidP="00D56BC8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1730">
              <w:rPr>
                <w:rFonts w:ascii="Arial" w:hAnsi="Arial" w:cs="Arial"/>
                <w:b/>
                <w:bCs/>
                <w:sz w:val="22"/>
                <w:szCs w:val="22"/>
              </w:rPr>
              <w:t>Statistic(s)</w:t>
            </w:r>
          </w:p>
          <w:p w14:paraId="46819685" w14:textId="0F8AA2FE" w:rsidR="00D56BC8" w:rsidRPr="00DB1730" w:rsidRDefault="00D56BC8" w:rsidP="00D56B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1730">
              <w:rPr>
                <w:rFonts w:ascii="Arial" w:hAnsi="Arial" w:cs="Arial"/>
                <w:b/>
                <w:bCs/>
                <w:sz w:val="22"/>
                <w:szCs w:val="22"/>
              </w:rPr>
              <w:t>used</w:t>
            </w:r>
          </w:p>
        </w:tc>
        <w:tc>
          <w:tcPr>
            <w:tcW w:w="0" w:type="auto"/>
          </w:tcPr>
          <w:p w14:paraId="747853DD" w14:textId="739D6249" w:rsidR="00D56BC8" w:rsidRPr="00DB1730" w:rsidRDefault="00D56BC8" w:rsidP="00D56B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1730">
              <w:rPr>
                <w:rFonts w:ascii="Arial" w:hAnsi="Arial" w:cs="Arial"/>
                <w:b/>
                <w:bCs/>
                <w:sz w:val="22"/>
                <w:szCs w:val="22"/>
              </w:rPr>
              <w:t>Results</w:t>
            </w:r>
          </w:p>
        </w:tc>
        <w:tc>
          <w:tcPr>
            <w:tcW w:w="0" w:type="auto"/>
          </w:tcPr>
          <w:p w14:paraId="162A4F99" w14:textId="77777777" w:rsidR="00D56BC8" w:rsidRPr="00F01F8C" w:rsidRDefault="00D56BC8" w:rsidP="00D56BC8">
            <w:pPr>
              <w:spacing w:after="0" w:line="240" w:lineRule="auto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DB1730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Minimal detectable change </w:t>
            </w:r>
            <w:r w:rsidRPr="00F01F8C">
              <w:rPr>
                <w:rFonts w:ascii="Arial" w:hAnsi="Arial" w:cs="Arial"/>
                <w:sz w:val="22"/>
                <w:szCs w:val="22"/>
                <w:lang w:val="fr-CA"/>
              </w:rPr>
              <w:t>(95%CI)</w:t>
            </w:r>
          </w:p>
          <w:p w14:paraId="703C5D7F" w14:textId="77777777" w:rsidR="00D56BC8" w:rsidRPr="00DB1730" w:rsidRDefault="00D56BC8" w:rsidP="00D56BC8">
            <w:pPr>
              <w:spacing w:after="0" w:line="240" w:lineRule="auto"/>
              <w:rPr>
                <w:rFonts w:ascii="Arial" w:hAnsi="Arial" w:cs="Arial"/>
                <w:i/>
                <w:iCs/>
                <w:sz w:val="22"/>
                <w:szCs w:val="22"/>
                <w:lang w:val="fr-CA"/>
              </w:rPr>
            </w:pPr>
            <w:r w:rsidRPr="00DB1730">
              <w:rPr>
                <w:rFonts w:ascii="Arial" w:hAnsi="Arial" w:cs="Arial"/>
                <w:i/>
                <w:iCs/>
                <w:sz w:val="22"/>
                <w:szCs w:val="22"/>
                <w:lang w:val="fr-CA"/>
              </w:rPr>
              <w:t>SEM=</w:t>
            </w:r>
            <w:proofErr w:type="spellStart"/>
            <w:r w:rsidRPr="00DB1730">
              <w:rPr>
                <w:rFonts w:ascii="Arial" w:hAnsi="Arial" w:cs="Arial"/>
                <w:i/>
                <w:iCs/>
                <w:sz w:val="22"/>
                <w:szCs w:val="22"/>
                <w:lang w:val="fr-CA"/>
              </w:rPr>
              <w:t>SD</w:t>
            </w:r>
            <w:r w:rsidRPr="00DB1730">
              <w:rPr>
                <w:rFonts w:ascii="Arial" w:hAnsi="Arial" w:cs="Arial"/>
                <w:i/>
                <w:iCs/>
                <w:sz w:val="22"/>
                <w:szCs w:val="22"/>
                <w:vertAlign w:val="subscript"/>
                <w:lang w:val="fr-CA"/>
              </w:rPr>
              <w:t>baseline</w:t>
            </w:r>
            <w:proofErr w:type="spellEnd"/>
            <w:r w:rsidRPr="00DB1730">
              <w:rPr>
                <w:rFonts w:ascii="Arial" w:hAnsi="Arial" w:cs="Arial"/>
                <w:i/>
                <w:iCs/>
                <w:sz w:val="22"/>
                <w:szCs w:val="22"/>
                <w:lang w:val="fr-CA"/>
              </w:rPr>
              <w:t xml:space="preserve"> x </w:t>
            </w:r>
            <w:r w:rsidRPr="00DB1730">
              <w:rPr>
                <w:rFonts w:ascii="Arial" w:eastAsia="Symbol" w:hAnsi="Arial" w:cs="Arial"/>
                <w:i/>
                <w:iCs/>
                <w:sz w:val="22"/>
                <w:szCs w:val="22"/>
              </w:rPr>
              <w:t>Ö</w:t>
            </w:r>
            <w:r w:rsidRPr="00DB1730">
              <w:rPr>
                <w:rFonts w:ascii="Arial" w:hAnsi="Arial" w:cs="Arial"/>
                <w:i/>
                <w:iCs/>
                <w:sz w:val="22"/>
                <w:szCs w:val="22"/>
                <w:lang w:val="fr-CA"/>
              </w:rPr>
              <w:t xml:space="preserve"> (1-ICC)</w:t>
            </w:r>
          </w:p>
          <w:p w14:paraId="5F7755BD" w14:textId="56DBC4D3" w:rsidR="00D56BC8" w:rsidRPr="00DB1730" w:rsidRDefault="00D56BC8" w:rsidP="00D56B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173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MDC=1.96 x SEM x </w:t>
            </w:r>
            <w:r w:rsidRPr="00DB1730">
              <w:rPr>
                <w:rFonts w:ascii="Arial" w:eastAsia="Symbol" w:hAnsi="Arial" w:cs="Arial"/>
                <w:i/>
                <w:iCs/>
                <w:sz w:val="22"/>
                <w:szCs w:val="22"/>
              </w:rPr>
              <w:t>Ö</w:t>
            </w:r>
            <w:r w:rsidRPr="00DB1730">
              <w:rPr>
                <w:rFonts w:ascii="Arial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74861BB3" w14:textId="77777777" w:rsidR="00412E71" w:rsidRPr="00DB1730" w:rsidRDefault="00412E71" w:rsidP="00412E71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17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Interpretation of authors of adequacy </w:t>
            </w:r>
          </w:p>
          <w:p w14:paraId="79E5019E" w14:textId="57E18EBF" w:rsidR="00D56BC8" w:rsidRPr="00F01F8C" w:rsidRDefault="00412E71" w:rsidP="00412E71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F01F8C">
              <w:rPr>
                <w:rFonts w:ascii="Arial" w:hAnsi="Arial" w:cs="Arial"/>
                <w:sz w:val="22"/>
                <w:szCs w:val="22"/>
              </w:rPr>
              <w:t>(+, +/-, -)</w:t>
            </w:r>
          </w:p>
        </w:tc>
      </w:tr>
      <w:tr w:rsidR="00DB1730" w:rsidRPr="00DB1730" w14:paraId="557E2F5E" w14:textId="77777777" w:rsidTr="00D3622C">
        <w:trPr>
          <w:trHeight w:val="212"/>
        </w:trPr>
        <w:tc>
          <w:tcPr>
            <w:tcW w:w="0" w:type="auto"/>
            <w:gridSpan w:val="10"/>
            <w:shd w:val="clear" w:color="auto" w:fill="DEEAF6" w:themeFill="accent5" w:themeFillTint="33"/>
          </w:tcPr>
          <w:p w14:paraId="6156AED6" w14:textId="37394BD8" w:rsidR="00DB1730" w:rsidRPr="00DB1730" w:rsidRDefault="00DB1730" w:rsidP="00DB17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DB1730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EXAMPLE</w:t>
            </w:r>
          </w:p>
        </w:tc>
      </w:tr>
      <w:tr w:rsidR="00DB1730" w:rsidRPr="00DB1730" w14:paraId="34B2ECF0" w14:textId="0D2F4AA0" w:rsidTr="00D3622C">
        <w:tc>
          <w:tcPr>
            <w:tcW w:w="0" w:type="auto"/>
            <w:shd w:val="clear" w:color="auto" w:fill="DEEAF6" w:themeFill="accent5" w:themeFillTint="33"/>
          </w:tcPr>
          <w:p w14:paraId="3263C7CE" w14:textId="6054209E" w:rsidR="00DB1730" w:rsidRPr="00DB1730" w:rsidRDefault="00DB1730" w:rsidP="00DB173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B1730">
              <w:rPr>
                <w:rFonts w:ascii="Arial" w:hAnsi="Arial" w:cs="Arial"/>
                <w:i/>
                <w:sz w:val="22"/>
                <w:szCs w:val="22"/>
              </w:rPr>
              <w:t>Foppen</w:t>
            </w:r>
            <w:proofErr w:type="spellEnd"/>
            <w:r w:rsidRPr="00DB1730">
              <w:rPr>
                <w:rFonts w:ascii="Arial" w:hAnsi="Arial" w:cs="Arial"/>
                <w:i/>
                <w:sz w:val="22"/>
                <w:szCs w:val="22"/>
              </w:rPr>
              <w:t xml:space="preserve"> 2016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38F4EF5F" w14:textId="6CE380BB" w:rsidR="00DB1730" w:rsidRPr="00DB1730" w:rsidRDefault="00DB1730" w:rsidP="00DB173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B1730">
              <w:rPr>
                <w:rFonts w:ascii="Arial" w:hAnsi="Arial" w:cs="Arial"/>
                <w:i/>
                <w:sz w:val="22"/>
                <w:szCs w:val="22"/>
              </w:rPr>
              <w:t>Inter-rater reliability of radiological Pettersson score (PS) using atlas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6ECE8A54" w14:textId="77777777" w:rsidR="00DB1730" w:rsidRPr="00DB1730" w:rsidRDefault="00DB1730" w:rsidP="00DB1730">
            <w:pPr>
              <w:pStyle w:val="ListParagraph"/>
              <w:ind w:left="113"/>
              <w:rPr>
                <w:rFonts w:ascii="Arial" w:hAnsi="Arial" w:cs="Arial"/>
                <w:i/>
                <w:sz w:val="22"/>
                <w:szCs w:val="22"/>
              </w:rPr>
            </w:pPr>
            <w:r w:rsidRPr="00DB1730">
              <w:rPr>
                <w:rFonts w:ascii="Arial" w:hAnsi="Arial" w:cs="Arial"/>
                <w:i/>
                <w:sz w:val="22"/>
                <w:szCs w:val="22"/>
              </w:rPr>
              <w:t>Two series of X-rays (bilateral elbows, knees, and</w:t>
            </w:r>
          </w:p>
          <w:p w14:paraId="049DB739" w14:textId="77777777" w:rsidR="00DB1730" w:rsidRPr="00DB1730" w:rsidRDefault="00DB1730" w:rsidP="00DB1730">
            <w:pPr>
              <w:pStyle w:val="ListParagraph"/>
              <w:ind w:left="113"/>
              <w:rPr>
                <w:rFonts w:ascii="Arial" w:hAnsi="Arial" w:cs="Arial"/>
                <w:i/>
                <w:sz w:val="22"/>
                <w:szCs w:val="22"/>
              </w:rPr>
            </w:pPr>
            <w:r w:rsidRPr="00DB1730">
              <w:rPr>
                <w:rFonts w:ascii="Arial" w:hAnsi="Arial" w:cs="Arial"/>
                <w:i/>
                <w:sz w:val="22"/>
                <w:szCs w:val="22"/>
              </w:rPr>
              <w:t>ankles) of 10 haemophilia patients (120 joints) with</w:t>
            </w:r>
          </w:p>
          <w:p w14:paraId="318ABF2E" w14:textId="77777777" w:rsidR="00DB1730" w:rsidRPr="00DB1730" w:rsidRDefault="00DB1730" w:rsidP="00DB1730">
            <w:pPr>
              <w:pStyle w:val="ListParagraph"/>
              <w:ind w:left="113"/>
              <w:rPr>
                <w:rFonts w:ascii="Arial" w:hAnsi="Arial" w:cs="Arial"/>
                <w:i/>
                <w:sz w:val="22"/>
                <w:szCs w:val="22"/>
              </w:rPr>
            </w:pPr>
            <w:r w:rsidRPr="00DB1730">
              <w:rPr>
                <w:rFonts w:ascii="Arial" w:hAnsi="Arial" w:cs="Arial"/>
                <w:i/>
                <w:sz w:val="22"/>
                <w:szCs w:val="22"/>
              </w:rPr>
              <w:t xml:space="preserve">haemophilic arthropathy </w:t>
            </w:r>
          </w:p>
          <w:p w14:paraId="69761049" w14:textId="46DCCCFD" w:rsidR="00DB1730" w:rsidRPr="00DB1730" w:rsidRDefault="00DB1730" w:rsidP="00DB173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EEAF6" w:themeFill="accent5" w:themeFillTint="33"/>
          </w:tcPr>
          <w:p w14:paraId="32D50767" w14:textId="77777777" w:rsidR="00DB1730" w:rsidRPr="00DB1730" w:rsidRDefault="00DB1730" w:rsidP="00DB1730">
            <w:pPr>
              <w:pStyle w:val="ListParagraph"/>
              <w:numPr>
                <w:ilvl w:val="0"/>
                <w:numId w:val="15"/>
              </w:numPr>
              <w:spacing w:before="0" w:after="0" w:line="240" w:lineRule="auto"/>
              <w:ind w:left="113" w:hanging="113"/>
              <w:contextualSpacing w:val="0"/>
              <w:rPr>
                <w:rFonts w:ascii="Arial" w:hAnsi="Arial" w:cs="Arial"/>
                <w:i/>
                <w:sz w:val="22"/>
                <w:szCs w:val="22"/>
              </w:rPr>
            </w:pPr>
            <w:r w:rsidRPr="00DB1730">
              <w:rPr>
                <w:rFonts w:ascii="Arial" w:hAnsi="Arial" w:cs="Arial"/>
                <w:i/>
                <w:sz w:val="22"/>
                <w:szCs w:val="22"/>
              </w:rPr>
              <w:t>2 observers with varying levels of experience</w:t>
            </w:r>
          </w:p>
          <w:p w14:paraId="65140368" w14:textId="77777777" w:rsidR="00DB1730" w:rsidRPr="00DB1730" w:rsidRDefault="00DB1730" w:rsidP="00DB173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EEAF6" w:themeFill="accent5" w:themeFillTint="33"/>
          </w:tcPr>
          <w:p w14:paraId="3189BD08" w14:textId="77777777" w:rsidR="00DB1730" w:rsidRPr="00DB1730" w:rsidRDefault="00DB1730" w:rsidP="00DB1730">
            <w:pPr>
              <w:pStyle w:val="ListParagraph"/>
              <w:numPr>
                <w:ilvl w:val="0"/>
                <w:numId w:val="15"/>
              </w:numPr>
              <w:spacing w:before="0" w:after="0" w:line="240" w:lineRule="auto"/>
              <w:ind w:left="113" w:hanging="113"/>
              <w:contextualSpacing w:val="0"/>
              <w:rPr>
                <w:rFonts w:ascii="Arial" w:hAnsi="Arial" w:cs="Arial"/>
                <w:i/>
                <w:sz w:val="22"/>
                <w:szCs w:val="22"/>
              </w:rPr>
            </w:pPr>
            <w:r w:rsidRPr="00DB1730">
              <w:rPr>
                <w:rFonts w:ascii="Arial" w:hAnsi="Arial" w:cs="Arial"/>
                <w:i/>
                <w:sz w:val="22"/>
                <w:szCs w:val="22"/>
              </w:rPr>
              <w:t xml:space="preserve">10 patients </w:t>
            </w:r>
          </w:p>
          <w:p w14:paraId="0C25A1BE" w14:textId="77777777" w:rsidR="00DB1730" w:rsidRPr="00DB1730" w:rsidRDefault="00DB1730" w:rsidP="00DB1730">
            <w:pPr>
              <w:pStyle w:val="ListParagraph"/>
              <w:numPr>
                <w:ilvl w:val="0"/>
                <w:numId w:val="15"/>
              </w:numPr>
              <w:spacing w:before="0" w:after="0" w:line="240" w:lineRule="auto"/>
              <w:ind w:left="113" w:hanging="113"/>
              <w:contextualSpacing w:val="0"/>
              <w:rPr>
                <w:rFonts w:ascii="Arial" w:hAnsi="Arial" w:cs="Arial"/>
                <w:i/>
                <w:sz w:val="22"/>
                <w:szCs w:val="22"/>
              </w:rPr>
            </w:pPr>
            <w:r w:rsidRPr="00DB1730">
              <w:rPr>
                <w:rFonts w:ascii="Arial" w:hAnsi="Arial" w:cs="Arial"/>
                <w:i/>
                <w:sz w:val="22"/>
                <w:szCs w:val="22"/>
              </w:rPr>
              <w:t>Mean age 33.7 (28.8-43.4) years</w:t>
            </w:r>
          </w:p>
          <w:p w14:paraId="54741056" w14:textId="1ABAB497" w:rsidR="00DB1730" w:rsidRPr="00DB1730" w:rsidRDefault="00DB1730" w:rsidP="00DB1730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B1730">
              <w:rPr>
                <w:rFonts w:ascii="Arial" w:hAnsi="Arial" w:cs="Arial"/>
                <w:i/>
                <w:sz w:val="22"/>
                <w:szCs w:val="22"/>
              </w:rPr>
              <w:t>20% moderate disease; 80% severe disease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03A38F09" w14:textId="07AED209" w:rsidR="00DB1730" w:rsidRPr="00DB1730" w:rsidRDefault="00DB1730" w:rsidP="00DB173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B1730">
              <w:rPr>
                <w:rFonts w:ascii="Arial" w:hAnsi="Arial" w:cs="Arial"/>
                <w:i/>
                <w:sz w:val="22"/>
                <w:szCs w:val="22"/>
              </w:rPr>
              <w:t>Individual rater scores not reported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58BC5A31" w14:textId="77777777" w:rsidR="00DB1730" w:rsidRPr="00DB1730" w:rsidRDefault="00DB1730" w:rsidP="00DB1730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DB1730">
              <w:rPr>
                <w:rFonts w:ascii="Arial" w:hAnsi="Arial" w:cs="Arial"/>
                <w:i/>
                <w:sz w:val="22"/>
                <w:szCs w:val="22"/>
              </w:rPr>
              <w:t>ICC (2,1)</w:t>
            </w:r>
          </w:p>
          <w:p w14:paraId="4CDCE91C" w14:textId="77777777" w:rsidR="00DB1730" w:rsidRPr="00DB1730" w:rsidRDefault="00DB1730" w:rsidP="00DB1730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5DE79B5D" w14:textId="77777777" w:rsidR="00DB1730" w:rsidRPr="00DB1730" w:rsidRDefault="00DB1730" w:rsidP="00DB173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EEAF6" w:themeFill="accent5" w:themeFillTint="33"/>
          </w:tcPr>
          <w:p w14:paraId="51E7B2CF" w14:textId="77777777" w:rsidR="00DB1730" w:rsidRPr="00DB1730" w:rsidRDefault="00DB1730" w:rsidP="00DB1730">
            <w:pPr>
              <w:spacing w:after="0" w:line="240" w:lineRule="auto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DB1730">
              <w:rPr>
                <w:rFonts w:ascii="Arial" w:eastAsia="Times New Roman" w:hAnsi="Arial" w:cs="Arial"/>
                <w:i/>
                <w:sz w:val="22"/>
                <w:szCs w:val="22"/>
              </w:rPr>
              <w:t>For joint level scoring:</w:t>
            </w:r>
            <w:r w:rsidRPr="00DB1730">
              <w:rPr>
                <w:rFonts w:ascii="Arial" w:eastAsia="Times New Roman" w:hAnsi="Arial" w:cs="Arial"/>
                <w:i/>
                <w:sz w:val="22"/>
                <w:szCs w:val="22"/>
              </w:rPr>
              <w:br/>
              <w:t>ICC (2,1)=</w:t>
            </w:r>
            <w:r w:rsidRPr="00DB17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B1730">
              <w:rPr>
                <w:rFonts w:ascii="Arial" w:eastAsia="Times New Roman" w:hAnsi="Arial" w:cs="Arial"/>
                <w:i/>
                <w:sz w:val="22"/>
                <w:szCs w:val="22"/>
              </w:rPr>
              <w:t xml:space="preserve">0.97 (95% CI 0.96–0.98 </w:t>
            </w:r>
          </w:p>
          <w:p w14:paraId="19401BC6" w14:textId="77777777" w:rsidR="00DB1730" w:rsidRPr="00DB1730" w:rsidRDefault="00DB1730" w:rsidP="00DB173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EEAF6" w:themeFill="accent5" w:themeFillTint="33"/>
          </w:tcPr>
          <w:p w14:paraId="40C38EA8" w14:textId="77777777" w:rsidR="00DB1730" w:rsidRPr="00DB1730" w:rsidRDefault="00DB1730" w:rsidP="00DB1730">
            <w:pPr>
              <w:spacing w:after="0"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DB1730">
              <w:rPr>
                <w:rFonts w:ascii="Arial" w:hAnsi="Arial" w:cs="Arial"/>
                <w:i/>
                <w:sz w:val="22"/>
                <w:szCs w:val="22"/>
              </w:rPr>
              <w:t>LoA</w:t>
            </w:r>
            <w:proofErr w:type="spellEnd"/>
            <w:r w:rsidRPr="00DB1730">
              <w:rPr>
                <w:rFonts w:ascii="Arial" w:hAnsi="Arial" w:cs="Arial"/>
                <w:i/>
                <w:sz w:val="22"/>
                <w:szCs w:val="22"/>
              </w:rPr>
              <w:br/>
            </w:r>
          </w:p>
          <w:p w14:paraId="2944AC9B" w14:textId="77777777" w:rsidR="00DB1730" w:rsidRPr="00DB1730" w:rsidRDefault="00DB1730" w:rsidP="00DB1730">
            <w:pPr>
              <w:spacing w:after="0"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DB1730">
              <w:rPr>
                <w:rFonts w:ascii="Arial" w:hAnsi="Arial" w:cs="Arial"/>
                <w:i/>
                <w:sz w:val="22"/>
                <w:szCs w:val="22"/>
              </w:rPr>
              <w:br/>
              <w:t>+/-1.1</w:t>
            </w:r>
            <w:r w:rsidRPr="00DB1730">
              <w:rPr>
                <w:rFonts w:ascii="Arial" w:hAnsi="Arial" w:cs="Arial"/>
                <w:i/>
                <w:sz w:val="22"/>
                <w:szCs w:val="22"/>
              </w:rPr>
              <w:br/>
            </w:r>
          </w:p>
          <w:p w14:paraId="5840132E" w14:textId="77777777" w:rsidR="00DB1730" w:rsidRPr="00DB1730" w:rsidRDefault="00DB1730" w:rsidP="00DB173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EEAF6" w:themeFill="accent5" w:themeFillTint="33"/>
          </w:tcPr>
          <w:p w14:paraId="4A9E8D86" w14:textId="77777777" w:rsidR="00DB1730" w:rsidRPr="00DB1730" w:rsidRDefault="00DB1730" w:rsidP="00DB1730">
            <w:pPr>
              <w:spacing w:after="0"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DB1730">
              <w:rPr>
                <w:rFonts w:ascii="Arial" w:hAnsi="Arial" w:cs="Arial"/>
                <w:i/>
                <w:sz w:val="22"/>
                <w:szCs w:val="22"/>
              </w:rPr>
              <w:t>(+)</w:t>
            </w:r>
          </w:p>
          <w:p w14:paraId="3FA83801" w14:textId="77777777" w:rsidR="00DB1730" w:rsidRPr="00DB1730" w:rsidRDefault="00DB1730" w:rsidP="00DB1730">
            <w:pPr>
              <w:spacing w:after="0" w:line="240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A4E9CC9" w14:textId="33794E8A" w:rsidR="00DB1730" w:rsidRPr="00DB1730" w:rsidRDefault="00DB1730" w:rsidP="00DB173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B1730">
              <w:rPr>
                <w:rFonts w:ascii="Arial" w:hAnsi="Arial" w:cs="Arial"/>
                <w:i/>
                <w:sz w:val="22"/>
                <w:szCs w:val="22"/>
              </w:rPr>
              <w:t xml:space="preserve">Good ICC and </w:t>
            </w:r>
            <w:proofErr w:type="spellStart"/>
            <w:r w:rsidRPr="00DB1730">
              <w:rPr>
                <w:rFonts w:ascii="Arial" w:hAnsi="Arial" w:cs="Arial"/>
                <w:i/>
                <w:sz w:val="22"/>
                <w:szCs w:val="22"/>
              </w:rPr>
              <w:t>LoA</w:t>
            </w:r>
            <w:proofErr w:type="spellEnd"/>
            <w:r w:rsidRPr="00DB1730">
              <w:rPr>
                <w:rFonts w:ascii="Arial" w:hAnsi="Arial" w:cs="Arial"/>
                <w:i/>
                <w:sz w:val="22"/>
                <w:szCs w:val="22"/>
              </w:rPr>
              <w:t xml:space="preserve"> provided supportive evidence.</w:t>
            </w:r>
          </w:p>
        </w:tc>
      </w:tr>
      <w:tr w:rsidR="00DB1730" w:rsidRPr="00DB1730" w14:paraId="25FBCB35" w14:textId="224B7D4C" w:rsidTr="00937E76">
        <w:tc>
          <w:tcPr>
            <w:tcW w:w="0" w:type="auto"/>
            <w:shd w:val="clear" w:color="auto" w:fill="auto"/>
          </w:tcPr>
          <w:p w14:paraId="4F389485" w14:textId="77777777" w:rsidR="00DB1730" w:rsidRPr="00DB1730" w:rsidRDefault="00DB1730" w:rsidP="00DB173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8A68A48" w14:textId="77777777" w:rsidR="00DB1730" w:rsidRPr="00DB1730" w:rsidRDefault="00DB1730" w:rsidP="00DB173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CF80C01" w14:textId="7060909D" w:rsidR="00DB1730" w:rsidRPr="00DB1730" w:rsidRDefault="00DB1730" w:rsidP="00DB173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AA707CE" w14:textId="77777777" w:rsidR="00DB1730" w:rsidRPr="00DB1730" w:rsidRDefault="00DB1730" w:rsidP="00DB173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B09C903" w14:textId="758A3CF2" w:rsidR="00DB1730" w:rsidRPr="00DB1730" w:rsidRDefault="00DB1730" w:rsidP="00DB1730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171634F" w14:textId="77777777" w:rsidR="00DB1730" w:rsidRPr="00DB1730" w:rsidRDefault="00DB1730" w:rsidP="00DB173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1F41ED3" w14:textId="77777777" w:rsidR="00DB1730" w:rsidRPr="00DB1730" w:rsidRDefault="00DB1730" w:rsidP="00DB173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D4F3B34" w14:textId="77777777" w:rsidR="00DB1730" w:rsidRPr="00DB1730" w:rsidRDefault="00DB1730" w:rsidP="00DB173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3B1F538" w14:textId="77777777" w:rsidR="00DB1730" w:rsidRPr="00DB1730" w:rsidRDefault="00DB1730" w:rsidP="00DB173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512925E" w14:textId="77777777" w:rsidR="00DB1730" w:rsidRPr="00DB1730" w:rsidRDefault="00DB1730" w:rsidP="00DB173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730" w:rsidRPr="00DB1730" w14:paraId="769564FE" w14:textId="62795D94" w:rsidTr="00937E76">
        <w:tc>
          <w:tcPr>
            <w:tcW w:w="0" w:type="auto"/>
            <w:shd w:val="clear" w:color="auto" w:fill="auto"/>
          </w:tcPr>
          <w:p w14:paraId="1BA68C1F" w14:textId="77777777" w:rsidR="00DB1730" w:rsidRPr="00DB1730" w:rsidRDefault="00DB1730" w:rsidP="00DB173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F5A490B" w14:textId="77777777" w:rsidR="00DB1730" w:rsidRPr="00DB1730" w:rsidRDefault="00DB1730" w:rsidP="00DB173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4D53FED" w14:textId="03D4C5BE" w:rsidR="00DB1730" w:rsidRPr="00DB1730" w:rsidRDefault="00DB1730" w:rsidP="00DB173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2C38213" w14:textId="77777777" w:rsidR="00DB1730" w:rsidRPr="00DB1730" w:rsidRDefault="00DB1730" w:rsidP="00DB173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32496A4" w14:textId="3093A392" w:rsidR="00DB1730" w:rsidRPr="00DB1730" w:rsidRDefault="00DB1730" w:rsidP="00DB1730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DB3D23D" w14:textId="77777777" w:rsidR="00DB1730" w:rsidRPr="00DB1730" w:rsidRDefault="00DB1730" w:rsidP="00DB173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AA171E9" w14:textId="77777777" w:rsidR="00DB1730" w:rsidRPr="00DB1730" w:rsidRDefault="00DB1730" w:rsidP="00DB173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E9BE03F" w14:textId="77777777" w:rsidR="00DB1730" w:rsidRPr="00DB1730" w:rsidRDefault="00DB1730" w:rsidP="00DB173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51DC80D" w14:textId="77777777" w:rsidR="00DB1730" w:rsidRPr="00DB1730" w:rsidRDefault="00DB1730" w:rsidP="00DB173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507E090" w14:textId="77777777" w:rsidR="00DB1730" w:rsidRPr="00DB1730" w:rsidRDefault="00DB1730" w:rsidP="00DB173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730" w:rsidRPr="00DB1730" w14:paraId="79B4B59B" w14:textId="5C8D21D1" w:rsidTr="00937E76">
        <w:tc>
          <w:tcPr>
            <w:tcW w:w="0" w:type="auto"/>
            <w:shd w:val="clear" w:color="auto" w:fill="auto"/>
          </w:tcPr>
          <w:p w14:paraId="09E66365" w14:textId="77777777" w:rsidR="00DB1730" w:rsidRPr="00DB1730" w:rsidRDefault="00DB1730" w:rsidP="00DB173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67FC18D" w14:textId="77777777" w:rsidR="00DB1730" w:rsidRPr="00DB1730" w:rsidRDefault="00DB1730" w:rsidP="00DB173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D4928CE" w14:textId="4BB3EB07" w:rsidR="00DB1730" w:rsidRPr="00DB1730" w:rsidRDefault="00DB1730" w:rsidP="00DB173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1BCA994" w14:textId="77777777" w:rsidR="00DB1730" w:rsidRPr="00DB1730" w:rsidRDefault="00DB1730" w:rsidP="00DB173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0184595" w14:textId="62DB4372" w:rsidR="00DB1730" w:rsidRPr="00DB1730" w:rsidRDefault="00DB1730" w:rsidP="00DB1730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E324603" w14:textId="77777777" w:rsidR="00DB1730" w:rsidRPr="00DB1730" w:rsidRDefault="00DB1730" w:rsidP="00DB173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618F4A1" w14:textId="77777777" w:rsidR="00DB1730" w:rsidRPr="00DB1730" w:rsidRDefault="00DB1730" w:rsidP="00DB173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66D7160" w14:textId="77777777" w:rsidR="00DB1730" w:rsidRPr="00DB1730" w:rsidRDefault="00DB1730" w:rsidP="00DB173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6AB6059" w14:textId="77777777" w:rsidR="00DB1730" w:rsidRPr="00DB1730" w:rsidRDefault="00DB1730" w:rsidP="00DB173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D572BD7" w14:textId="77777777" w:rsidR="00DB1730" w:rsidRPr="00DB1730" w:rsidRDefault="00DB1730" w:rsidP="00DB173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730" w:rsidRPr="00DB1730" w14:paraId="64AF20C6" w14:textId="217EFFBE" w:rsidTr="00937E76">
        <w:tc>
          <w:tcPr>
            <w:tcW w:w="0" w:type="auto"/>
            <w:shd w:val="clear" w:color="auto" w:fill="auto"/>
          </w:tcPr>
          <w:p w14:paraId="0FE035E5" w14:textId="77777777" w:rsidR="00DB1730" w:rsidRPr="00DB1730" w:rsidRDefault="00DB1730" w:rsidP="00DB173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780424C" w14:textId="77777777" w:rsidR="00DB1730" w:rsidRPr="00DB1730" w:rsidRDefault="00DB1730" w:rsidP="00DB173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58BBEFF0" w14:textId="6E045984" w:rsidR="00DB1730" w:rsidRPr="00DB1730" w:rsidRDefault="00DB1730" w:rsidP="00DB173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2C5DD9D" w14:textId="77777777" w:rsidR="00DB1730" w:rsidRPr="00DB1730" w:rsidRDefault="00DB1730" w:rsidP="00DB173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C2EE20D" w14:textId="1C9F578E" w:rsidR="00DB1730" w:rsidRPr="00DB1730" w:rsidRDefault="00DB1730" w:rsidP="00DB1730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DA316D1" w14:textId="77777777" w:rsidR="00DB1730" w:rsidRPr="00DB1730" w:rsidRDefault="00DB1730" w:rsidP="00DB173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60D97E1" w14:textId="77777777" w:rsidR="00DB1730" w:rsidRPr="00DB1730" w:rsidRDefault="00DB1730" w:rsidP="00DB173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28868E9" w14:textId="77777777" w:rsidR="00DB1730" w:rsidRPr="00DB1730" w:rsidRDefault="00DB1730" w:rsidP="00DB173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978B224" w14:textId="77777777" w:rsidR="00DB1730" w:rsidRPr="00DB1730" w:rsidRDefault="00DB1730" w:rsidP="00DB173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025F0D8" w14:textId="77777777" w:rsidR="00DB1730" w:rsidRPr="00DB1730" w:rsidRDefault="00DB1730" w:rsidP="00DB173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730" w:rsidRPr="00DB1730" w14:paraId="441BE23D" w14:textId="432DB355" w:rsidTr="00937E76">
        <w:tc>
          <w:tcPr>
            <w:tcW w:w="0" w:type="auto"/>
            <w:shd w:val="clear" w:color="auto" w:fill="auto"/>
          </w:tcPr>
          <w:p w14:paraId="05AF1612" w14:textId="77777777" w:rsidR="00DB1730" w:rsidRPr="00DB1730" w:rsidRDefault="00DB1730" w:rsidP="00DB173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8EE50FC" w14:textId="77777777" w:rsidR="00DB1730" w:rsidRPr="00DB1730" w:rsidRDefault="00DB1730" w:rsidP="00DB173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46BB4BB" w14:textId="6ED98470" w:rsidR="00DB1730" w:rsidRPr="00DB1730" w:rsidRDefault="00DB1730" w:rsidP="00DB173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03E21ED3" w14:textId="77777777" w:rsidR="00DB1730" w:rsidRPr="00DB1730" w:rsidRDefault="00DB1730" w:rsidP="00DB173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1F6F7C9" w14:textId="3965E5E5" w:rsidR="00DB1730" w:rsidRPr="00DB1730" w:rsidRDefault="00DB1730" w:rsidP="00DB1730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A8CBC2D" w14:textId="77777777" w:rsidR="00DB1730" w:rsidRPr="00DB1730" w:rsidRDefault="00DB1730" w:rsidP="00DB173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D1B4673" w14:textId="77777777" w:rsidR="00DB1730" w:rsidRPr="00DB1730" w:rsidRDefault="00DB1730" w:rsidP="00DB173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A6A5B9B" w14:textId="77777777" w:rsidR="00DB1730" w:rsidRPr="00DB1730" w:rsidRDefault="00DB1730" w:rsidP="00DB173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7A71FEDC" w14:textId="77777777" w:rsidR="00DB1730" w:rsidRPr="00DB1730" w:rsidRDefault="00DB1730" w:rsidP="00DB173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B45957A" w14:textId="77777777" w:rsidR="00DB1730" w:rsidRPr="00DB1730" w:rsidRDefault="00DB1730" w:rsidP="00DB173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730" w:rsidRPr="00DB1730" w14:paraId="1E6B81D7" w14:textId="659E99E3" w:rsidTr="00937E76">
        <w:tc>
          <w:tcPr>
            <w:tcW w:w="0" w:type="auto"/>
            <w:shd w:val="clear" w:color="auto" w:fill="auto"/>
          </w:tcPr>
          <w:p w14:paraId="4C141D1F" w14:textId="77777777" w:rsidR="00DB1730" w:rsidRPr="00DB1730" w:rsidRDefault="00DB1730" w:rsidP="00DB173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AADFCB6" w14:textId="77777777" w:rsidR="00DB1730" w:rsidRPr="00DB1730" w:rsidRDefault="00DB1730" w:rsidP="00DB173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2FD9B330" w14:textId="69B0D425" w:rsidR="00DB1730" w:rsidRPr="00DB1730" w:rsidRDefault="00DB1730" w:rsidP="00DB173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11CAE04" w14:textId="77777777" w:rsidR="00DB1730" w:rsidRPr="00DB1730" w:rsidRDefault="00DB1730" w:rsidP="00DB173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80B3BE7" w14:textId="4F44A41B" w:rsidR="00DB1730" w:rsidRPr="00DB1730" w:rsidRDefault="00DB1730" w:rsidP="00DB1730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2061549" w14:textId="77777777" w:rsidR="00DB1730" w:rsidRPr="00DB1730" w:rsidRDefault="00DB1730" w:rsidP="00DB173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6B7D15A5" w14:textId="77777777" w:rsidR="00DB1730" w:rsidRPr="00DB1730" w:rsidRDefault="00DB1730" w:rsidP="00DB173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38B4463D" w14:textId="77777777" w:rsidR="00DB1730" w:rsidRPr="00DB1730" w:rsidRDefault="00DB1730" w:rsidP="00DB173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4A54137D" w14:textId="77777777" w:rsidR="00DB1730" w:rsidRPr="00DB1730" w:rsidRDefault="00DB1730" w:rsidP="00DB173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14:paraId="10828F55" w14:textId="77777777" w:rsidR="00DB1730" w:rsidRPr="00DB1730" w:rsidRDefault="00DB1730" w:rsidP="00DB173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CBD260" w14:textId="77777777" w:rsidR="00577154" w:rsidRPr="00DB1730" w:rsidRDefault="00577154" w:rsidP="00817491">
      <w:pPr>
        <w:rPr>
          <w:rFonts w:ascii="Arial" w:hAnsi="Arial" w:cs="Arial"/>
          <w:i/>
          <w:sz w:val="22"/>
          <w:szCs w:val="22"/>
        </w:rPr>
      </w:pPr>
    </w:p>
    <w:p w14:paraId="07936ECD" w14:textId="3E0E52D0" w:rsidR="00577154" w:rsidRPr="00DB1730" w:rsidRDefault="00577154">
      <w:pPr>
        <w:rPr>
          <w:rFonts w:ascii="Arial" w:hAnsi="Arial" w:cs="Arial"/>
          <w:i/>
          <w:sz w:val="22"/>
          <w:szCs w:val="22"/>
        </w:rPr>
      </w:pPr>
    </w:p>
    <w:p w14:paraId="49EFBCB9" w14:textId="7C5297B8" w:rsidR="00817491" w:rsidRPr="00DB1730" w:rsidRDefault="00817491" w:rsidP="00817491">
      <w:pPr>
        <w:rPr>
          <w:rFonts w:ascii="Arial" w:hAnsi="Arial" w:cs="Arial"/>
          <w:i/>
          <w:sz w:val="22"/>
          <w:szCs w:val="22"/>
        </w:rPr>
      </w:pPr>
      <w:r w:rsidRPr="00DB1730">
        <w:rPr>
          <w:rFonts w:ascii="Arial" w:hAnsi="Arial" w:cs="Arial"/>
          <w:i/>
          <w:sz w:val="22"/>
          <w:szCs w:val="22"/>
        </w:rPr>
        <w:t>*Greater detail on study design &amp; methods can be provided in the table, ‘Description of studies in general’</w:t>
      </w:r>
    </w:p>
    <w:p w14:paraId="0D27D6CF" w14:textId="77777777" w:rsidR="00817491" w:rsidRPr="00DB1730" w:rsidRDefault="00817491" w:rsidP="00817491">
      <w:pPr>
        <w:rPr>
          <w:rFonts w:ascii="Arial" w:hAnsi="Arial" w:cs="Arial"/>
          <w:i/>
          <w:sz w:val="22"/>
          <w:szCs w:val="22"/>
        </w:rPr>
      </w:pPr>
      <w:proofErr w:type="spellStart"/>
      <w:r w:rsidRPr="00DB1730">
        <w:rPr>
          <w:rFonts w:ascii="Arial" w:hAnsi="Arial" w:cs="Arial"/>
          <w:i/>
          <w:sz w:val="22"/>
          <w:szCs w:val="22"/>
        </w:rPr>
        <w:t>LoA</w:t>
      </w:r>
      <w:proofErr w:type="spellEnd"/>
      <w:r w:rsidRPr="00DB1730">
        <w:rPr>
          <w:rFonts w:ascii="Arial" w:hAnsi="Arial" w:cs="Arial"/>
          <w:i/>
          <w:sz w:val="22"/>
          <w:szCs w:val="22"/>
        </w:rPr>
        <w:t>=limits of agreement</w:t>
      </w:r>
    </w:p>
    <w:p w14:paraId="4C686F42" w14:textId="77777777" w:rsidR="00817491" w:rsidRPr="00DB1730" w:rsidRDefault="00817491" w:rsidP="00817491">
      <w:pPr>
        <w:rPr>
          <w:rFonts w:ascii="Arial" w:hAnsi="Arial" w:cs="Arial"/>
          <w:b/>
          <w:bCs/>
          <w:iCs/>
          <w:sz w:val="22"/>
          <w:szCs w:val="22"/>
        </w:rPr>
      </w:pPr>
      <w:r w:rsidRPr="00DB1730">
        <w:rPr>
          <w:rFonts w:ascii="Arial" w:hAnsi="Arial" w:cs="Arial"/>
          <w:b/>
          <w:bCs/>
          <w:iCs/>
          <w:sz w:val="22"/>
          <w:szCs w:val="22"/>
        </w:rPr>
        <w:t>References contributing to the reporting of this table:</w:t>
      </w:r>
    </w:p>
    <w:p w14:paraId="5D810952" w14:textId="77777777" w:rsidR="00817491" w:rsidRPr="00DB1730" w:rsidRDefault="00817491" w:rsidP="00817491">
      <w:pPr>
        <w:rPr>
          <w:rFonts w:ascii="Arial" w:hAnsi="Arial" w:cs="Arial"/>
          <w:iCs/>
          <w:sz w:val="22"/>
          <w:szCs w:val="22"/>
        </w:rPr>
      </w:pPr>
      <w:r w:rsidRPr="00DB1730">
        <w:rPr>
          <w:rFonts w:ascii="Arial" w:hAnsi="Arial" w:cs="Arial"/>
          <w:iCs/>
          <w:sz w:val="22"/>
          <w:szCs w:val="22"/>
        </w:rPr>
        <w:t xml:space="preserve">Kottner J, </w:t>
      </w:r>
      <w:proofErr w:type="spellStart"/>
      <w:r w:rsidRPr="00DB1730">
        <w:rPr>
          <w:rFonts w:ascii="Arial" w:hAnsi="Arial" w:cs="Arial"/>
          <w:iCs/>
          <w:sz w:val="22"/>
          <w:szCs w:val="22"/>
        </w:rPr>
        <w:t>Audigé</w:t>
      </w:r>
      <w:proofErr w:type="spellEnd"/>
      <w:r w:rsidRPr="00DB1730">
        <w:rPr>
          <w:rFonts w:ascii="Arial" w:hAnsi="Arial" w:cs="Arial"/>
          <w:iCs/>
          <w:sz w:val="22"/>
          <w:szCs w:val="22"/>
        </w:rPr>
        <w:t xml:space="preserve"> L, Brorson S, Donner A, </w:t>
      </w:r>
      <w:proofErr w:type="spellStart"/>
      <w:r w:rsidRPr="00DB1730">
        <w:rPr>
          <w:rFonts w:ascii="Arial" w:hAnsi="Arial" w:cs="Arial"/>
          <w:iCs/>
          <w:sz w:val="22"/>
          <w:szCs w:val="22"/>
        </w:rPr>
        <w:t>Gajeweski</w:t>
      </w:r>
      <w:proofErr w:type="spellEnd"/>
      <w:r w:rsidRPr="00DB1730">
        <w:rPr>
          <w:rFonts w:ascii="Arial" w:hAnsi="Arial" w:cs="Arial"/>
          <w:iCs/>
          <w:sz w:val="22"/>
          <w:szCs w:val="22"/>
        </w:rPr>
        <w:t xml:space="preserve"> BJ, Hróbjartsson A, </w:t>
      </w:r>
      <w:proofErr w:type="spellStart"/>
      <w:r w:rsidRPr="00DB1730">
        <w:rPr>
          <w:rFonts w:ascii="Arial" w:hAnsi="Arial" w:cs="Arial"/>
          <w:iCs/>
          <w:sz w:val="22"/>
          <w:szCs w:val="22"/>
        </w:rPr>
        <w:t>Robersts</w:t>
      </w:r>
      <w:proofErr w:type="spellEnd"/>
      <w:r w:rsidRPr="00DB1730">
        <w:rPr>
          <w:rFonts w:ascii="Arial" w:hAnsi="Arial" w:cs="Arial"/>
          <w:iCs/>
          <w:sz w:val="22"/>
          <w:szCs w:val="22"/>
        </w:rPr>
        <w:t xml:space="preserve"> C, </w:t>
      </w:r>
      <w:proofErr w:type="spellStart"/>
      <w:r w:rsidRPr="00DB1730">
        <w:rPr>
          <w:rFonts w:ascii="Arial" w:hAnsi="Arial" w:cs="Arial"/>
          <w:iCs/>
          <w:sz w:val="22"/>
          <w:szCs w:val="22"/>
        </w:rPr>
        <w:t>Shoukri</w:t>
      </w:r>
      <w:proofErr w:type="spellEnd"/>
      <w:r w:rsidRPr="00DB1730">
        <w:rPr>
          <w:rFonts w:ascii="Arial" w:hAnsi="Arial" w:cs="Arial"/>
          <w:iCs/>
          <w:sz w:val="22"/>
          <w:szCs w:val="22"/>
        </w:rPr>
        <w:t xml:space="preserve"> M, </w:t>
      </w:r>
      <w:proofErr w:type="spellStart"/>
      <w:r w:rsidRPr="00DB1730">
        <w:rPr>
          <w:rFonts w:ascii="Arial" w:hAnsi="Arial" w:cs="Arial"/>
          <w:iCs/>
          <w:sz w:val="22"/>
          <w:szCs w:val="22"/>
        </w:rPr>
        <w:t>Streiner</w:t>
      </w:r>
      <w:proofErr w:type="spellEnd"/>
      <w:r w:rsidRPr="00DB1730">
        <w:rPr>
          <w:rFonts w:ascii="Arial" w:hAnsi="Arial" w:cs="Arial"/>
          <w:iCs/>
          <w:sz w:val="22"/>
          <w:szCs w:val="22"/>
        </w:rPr>
        <w:t xml:space="preserve"> DL. Guidelines for reporting reliability and agreement studies (GRRAS) were proposed. J Clin Epidemiol. 2011;64(1):96-106</w:t>
      </w:r>
    </w:p>
    <w:p w14:paraId="3A4F8088" w14:textId="77777777" w:rsidR="00817491" w:rsidRPr="00DB1730" w:rsidRDefault="00817491" w:rsidP="00817491">
      <w:pPr>
        <w:rPr>
          <w:rFonts w:ascii="Arial" w:hAnsi="Arial" w:cs="Arial"/>
          <w:iCs/>
          <w:sz w:val="22"/>
          <w:szCs w:val="22"/>
        </w:rPr>
      </w:pPr>
      <w:r w:rsidRPr="00DB1730">
        <w:rPr>
          <w:rFonts w:ascii="Arial" w:hAnsi="Arial" w:cs="Arial"/>
          <w:iCs/>
          <w:sz w:val="22"/>
          <w:szCs w:val="22"/>
        </w:rPr>
        <w:t xml:space="preserve">Valderas JM, Ferrer M, Mendívil J, Garin O, </w:t>
      </w:r>
      <w:proofErr w:type="spellStart"/>
      <w:r w:rsidRPr="00DB1730">
        <w:rPr>
          <w:rFonts w:ascii="Arial" w:hAnsi="Arial" w:cs="Arial"/>
          <w:iCs/>
          <w:sz w:val="22"/>
          <w:szCs w:val="22"/>
        </w:rPr>
        <w:t>Rajmil</w:t>
      </w:r>
      <w:proofErr w:type="spellEnd"/>
      <w:r w:rsidRPr="00DB1730">
        <w:rPr>
          <w:rFonts w:ascii="Arial" w:hAnsi="Arial" w:cs="Arial"/>
          <w:iCs/>
          <w:sz w:val="22"/>
          <w:szCs w:val="22"/>
        </w:rPr>
        <w:t xml:space="preserve"> L, Herdman M, Alonso J; Scientific Committee on "Patient-Reported Outcomes" of the IRYSS </w:t>
      </w:r>
      <w:proofErr w:type="spellStart"/>
      <w:r w:rsidRPr="00DB1730">
        <w:rPr>
          <w:rFonts w:ascii="Arial" w:hAnsi="Arial" w:cs="Arial"/>
          <w:iCs/>
          <w:sz w:val="22"/>
          <w:szCs w:val="22"/>
        </w:rPr>
        <w:t>Network..Development</w:t>
      </w:r>
      <w:proofErr w:type="spellEnd"/>
      <w:r w:rsidRPr="00DB1730">
        <w:rPr>
          <w:rFonts w:ascii="Arial" w:hAnsi="Arial" w:cs="Arial"/>
          <w:iCs/>
          <w:sz w:val="22"/>
          <w:szCs w:val="22"/>
        </w:rPr>
        <w:t xml:space="preserve"> of EMPRO: a tool for the standardized assessment of patient-reported outcome measures. Value Health. 2008 Jul-Aug;11(4):700-8. </w:t>
      </w:r>
      <w:proofErr w:type="spellStart"/>
      <w:r w:rsidRPr="00DB1730">
        <w:rPr>
          <w:rFonts w:ascii="Arial" w:hAnsi="Arial" w:cs="Arial"/>
          <w:iCs/>
          <w:sz w:val="22"/>
          <w:szCs w:val="22"/>
        </w:rPr>
        <w:t>doi</w:t>
      </w:r>
      <w:proofErr w:type="spellEnd"/>
      <w:r w:rsidRPr="00DB1730">
        <w:rPr>
          <w:rFonts w:ascii="Arial" w:hAnsi="Arial" w:cs="Arial"/>
          <w:iCs/>
          <w:sz w:val="22"/>
          <w:szCs w:val="22"/>
        </w:rPr>
        <w:t xml:space="preserve">: 10.1111/j.1524-4733.2007.00309.x. </w:t>
      </w:r>
      <w:proofErr w:type="spellStart"/>
      <w:r w:rsidRPr="00DB1730">
        <w:rPr>
          <w:rFonts w:ascii="Arial" w:hAnsi="Arial" w:cs="Arial"/>
          <w:iCs/>
          <w:sz w:val="22"/>
          <w:szCs w:val="22"/>
        </w:rPr>
        <w:t>Epub</w:t>
      </w:r>
      <w:proofErr w:type="spellEnd"/>
      <w:r w:rsidRPr="00DB1730">
        <w:rPr>
          <w:rFonts w:ascii="Arial" w:hAnsi="Arial" w:cs="Arial"/>
          <w:iCs/>
          <w:sz w:val="22"/>
          <w:szCs w:val="22"/>
        </w:rPr>
        <w:t xml:space="preserve"> 2008 Jan 8.</w:t>
      </w:r>
    </w:p>
    <w:p w14:paraId="3BA88B17" w14:textId="1702B0E8" w:rsidR="00732165" w:rsidRPr="00DB1730" w:rsidRDefault="00817491" w:rsidP="00817491">
      <w:pPr>
        <w:rPr>
          <w:rFonts w:ascii="Arial" w:hAnsi="Arial" w:cs="Arial"/>
          <w:iCs/>
          <w:color w:val="000000" w:themeColor="text1"/>
          <w:sz w:val="22"/>
          <w:szCs w:val="22"/>
        </w:rPr>
      </w:pPr>
      <w:r w:rsidRPr="00DB1730">
        <w:rPr>
          <w:rFonts w:ascii="Arial" w:hAnsi="Arial" w:cs="Arial"/>
          <w:iCs/>
          <w:sz w:val="22"/>
          <w:szCs w:val="22"/>
        </w:rPr>
        <w:t xml:space="preserve">Scientific Advisory Committee, Medical Outcomes Trust.  Assessing health status and quality-of-life instruments: attributes and review criteria. Qual Life Res. 2002, 11:193–205. </w:t>
      </w:r>
      <w:proofErr w:type="spellStart"/>
      <w:r w:rsidRPr="00DB1730">
        <w:rPr>
          <w:rFonts w:ascii="Arial" w:hAnsi="Arial" w:cs="Arial"/>
          <w:iCs/>
          <w:sz w:val="22"/>
          <w:szCs w:val="22"/>
        </w:rPr>
        <w:t>doi</w:t>
      </w:r>
      <w:proofErr w:type="spellEnd"/>
      <w:r w:rsidRPr="00DB1730">
        <w:rPr>
          <w:rFonts w:ascii="Arial" w:hAnsi="Arial" w:cs="Arial"/>
          <w:iCs/>
          <w:sz w:val="22"/>
          <w:szCs w:val="22"/>
        </w:rPr>
        <w:t>: 10.1023/A:1015291021312. [PubMed: 12074258]</w:t>
      </w:r>
    </w:p>
    <w:sectPr w:rsidR="00732165" w:rsidRPr="00DB1730" w:rsidSect="00E15274">
      <w:footerReference w:type="default" r:id="rId8"/>
      <w:headerReference w:type="first" r:id="rId9"/>
      <w:footerReference w:type="first" r:id="rId10"/>
      <w:pgSz w:w="15840" w:h="12240" w:orient="landscape"/>
      <w:pgMar w:top="720" w:right="720" w:bottom="720" w:left="720" w:header="142" w:footer="14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EB4CE" w14:textId="77777777" w:rsidR="00476A48" w:rsidRDefault="00476A48" w:rsidP="00B72F5F">
      <w:pPr>
        <w:spacing w:after="0" w:line="240" w:lineRule="auto"/>
      </w:pPr>
      <w:r>
        <w:separator/>
      </w:r>
    </w:p>
  </w:endnote>
  <w:endnote w:type="continuationSeparator" w:id="0">
    <w:p w14:paraId="24F08E63" w14:textId="77777777" w:rsidR="00476A48" w:rsidRDefault="00476A48" w:rsidP="00B72F5F">
      <w:pPr>
        <w:spacing w:after="0" w:line="240" w:lineRule="auto"/>
      </w:pPr>
      <w:r>
        <w:continuationSeparator/>
      </w:r>
    </w:p>
  </w:endnote>
  <w:endnote w:type="continuationNotice" w:id="1">
    <w:p w14:paraId="1660A145" w14:textId="77777777" w:rsidR="00476A48" w:rsidRDefault="00476A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81EE6" w14:textId="124575F3" w:rsidR="00B35A9C" w:rsidRPr="0069729B" w:rsidRDefault="0069729B" w:rsidP="0069729B">
    <w:pPr>
      <w:pStyle w:val="BodyC"/>
      <w:jc w:val="center"/>
      <w:rPr>
        <w:rFonts w:ascii="Arial" w:hAnsi="Arial" w:cs="Arial"/>
        <w:b/>
        <w:noProof/>
        <w:sz w:val="18"/>
        <w:szCs w:val="18"/>
      </w:rPr>
    </w:pPr>
    <w:r w:rsidRPr="00AD0E60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CBF0A03" wp14:editId="77F002D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247632" cy="0"/>
              <wp:effectExtent l="0" t="0" r="10795" b="12700"/>
              <wp:wrapNone/>
              <wp:docPr id="5486586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47632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76BF27" id="Straight Connector 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728.1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" strokecolor="#0070c0" strokeweight="1pt">
              <v:stroke joinstyle="miter"/>
            </v:line>
          </w:pict>
        </mc:Fallback>
      </mc:AlternateContent>
    </w:r>
    <w:r w:rsidRPr="0069729B">
      <w:t xml:space="preserve"> </w:t>
    </w:r>
    <w:r w:rsidRPr="0069729B">
      <w:rPr>
        <w:rFonts w:ascii="Arial" w:hAnsi="Arial" w:cs="Arial"/>
        <w:noProof/>
        <w:sz w:val="18"/>
        <w:szCs w:val="18"/>
      </w:rPr>
      <w:t>Summary table reporting evidence of Inter-method reliability</w:t>
    </w:r>
    <w:r w:rsidRPr="00A8474C">
      <w:rPr>
        <w:rFonts w:ascii="Arial" w:hAnsi="Arial" w:cs="Arial"/>
        <w:noProof/>
        <w:sz w:val="18"/>
        <w:szCs w:val="18"/>
      </w:rPr>
      <w:t xml:space="preserve"> for O</w:t>
    </w:r>
    <w:r w:rsidRPr="00AD0E60">
      <w:rPr>
        <w:rFonts w:ascii="Arial" w:hAnsi="Arial" w:cs="Arial"/>
        <w:noProof/>
        <w:sz w:val="18"/>
        <w:szCs w:val="18"/>
      </w:rPr>
      <w:t>MERACT F</w:t>
    </w:r>
    <w:r>
      <w:rPr>
        <w:rFonts w:ascii="Arial" w:hAnsi="Arial" w:cs="Arial"/>
        <w:noProof/>
        <w:sz w:val="18"/>
        <w:szCs w:val="18"/>
      </w:rPr>
      <w:t>ilter</w:t>
    </w:r>
    <w:r w:rsidRPr="00AD0E60">
      <w:rPr>
        <w:rFonts w:ascii="Arial" w:hAnsi="Arial" w:cs="Arial"/>
        <w:noProof/>
        <w:sz w:val="18"/>
        <w:szCs w:val="18"/>
      </w:rPr>
      <w:t xml:space="preserve"> 2.3</w:t>
    </w:r>
    <w:r w:rsidRPr="00AD0E60">
      <w:rPr>
        <w:rFonts w:ascii="Arial" w:hAnsi="Arial" w:cs="Arial"/>
        <w:b/>
        <w:noProof/>
        <w:sz w:val="18"/>
        <w:szCs w:val="18"/>
      </w:rPr>
      <w:tab/>
    </w:r>
    <w:r w:rsidRPr="00AD0E60">
      <w:rPr>
        <w:rFonts w:ascii="Arial" w:hAnsi="Arial" w:cs="Arial"/>
        <w:b/>
        <w:noProof/>
        <w:sz w:val="18"/>
        <w:szCs w:val="18"/>
      </w:rPr>
      <w:tab/>
    </w:r>
    <w:r>
      <w:rPr>
        <w:rFonts w:ascii="Arial" w:hAnsi="Arial" w:cs="Arial"/>
        <w:b/>
        <w:noProof/>
        <w:sz w:val="18"/>
        <w:szCs w:val="18"/>
      </w:rPr>
      <w:tab/>
    </w:r>
    <w:r>
      <w:rPr>
        <w:rFonts w:ascii="Arial" w:hAnsi="Arial" w:cs="Arial"/>
        <w:b/>
        <w:noProof/>
        <w:sz w:val="18"/>
        <w:szCs w:val="18"/>
      </w:rPr>
      <w:tab/>
    </w:r>
    <w:r w:rsidRPr="00AD0E60">
      <w:rPr>
        <w:rFonts w:ascii="Arial" w:eastAsia="Calibri" w:hAnsi="Arial" w:cs="Arial"/>
        <w:b/>
        <w:bCs/>
        <w:sz w:val="18"/>
        <w:szCs w:val="18"/>
      </w:rPr>
      <w:tab/>
    </w:r>
    <w:r w:rsidRPr="00AD0E60">
      <w:rPr>
        <w:rFonts w:ascii="Arial" w:eastAsia="Calibri" w:hAnsi="Arial" w:cs="Arial"/>
        <w:b/>
        <w:bCs/>
        <w:sz w:val="18"/>
        <w:szCs w:val="18"/>
      </w:rPr>
      <w:tab/>
    </w:r>
    <w:proofErr w:type="spellStart"/>
    <w:r w:rsidRPr="00AD0E60">
      <w:rPr>
        <w:rFonts w:ascii="Arial" w:hAnsi="Arial" w:cs="Arial"/>
        <w:b/>
        <w:bCs/>
        <w:sz w:val="18"/>
        <w:szCs w:val="18"/>
      </w:rPr>
      <w:t>v.Mar</w:t>
    </w:r>
    <w:proofErr w:type="spellEnd"/>
    <w:r w:rsidRPr="00AD0E60">
      <w:rPr>
        <w:rFonts w:ascii="Arial" w:hAnsi="Arial" w:cs="Arial"/>
        <w:b/>
        <w:bCs/>
        <w:sz w:val="18"/>
        <w:szCs w:val="18"/>
      </w:rPr>
      <w:t xml:space="preserve"> 2025</w:t>
    </w:r>
    <w:r w:rsidRPr="00AD0E60">
      <w:rPr>
        <w:rFonts w:ascii="Arial" w:hAnsi="Arial" w:cs="Arial"/>
        <w:b/>
        <w:bCs/>
        <w:sz w:val="18"/>
        <w:szCs w:val="18"/>
      </w:rPr>
      <w:tab/>
    </w:r>
    <w:r w:rsidRPr="00AD0E60">
      <w:rPr>
        <w:rFonts w:ascii="Arial" w:hAnsi="Arial" w:cs="Arial"/>
        <w:b/>
        <w:bCs/>
        <w:sz w:val="18"/>
        <w:szCs w:val="18"/>
      </w:rPr>
      <w:fldChar w:fldCharType="begin"/>
    </w:r>
    <w:r w:rsidRPr="00AD0E60">
      <w:rPr>
        <w:rFonts w:ascii="Arial" w:hAnsi="Arial" w:cs="Arial"/>
        <w:b/>
        <w:bCs/>
        <w:sz w:val="18"/>
        <w:szCs w:val="18"/>
      </w:rPr>
      <w:instrText xml:space="preserve"> PAGE   \* MERGEFORMAT </w:instrText>
    </w:r>
    <w:r w:rsidRPr="00AD0E60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1</w:t>
    </w:r>
    <w:r w:rsidRPr="00AD0E60">
      <w:rPr>
        <w:rFonts w:ascii="Arial" w:hAnsi="Arial" w:cs="Arial"/>
        <w:b/>
        <w:bCs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6527A" w14:textId="263F452C" w:rsidR="000C691A" w:rsidRPr="00AD0E60" w:rsidRDefault="00E15274" w:rsidP="00E15274">
    <w:pPr>
      <w:pStyle w:val="BodyC"/>
      <w:jc w:val="center"/>
      <w:rPr>
        <w:rFonts w:ascii="Arial" w:hAnsi="Arial" w:cs="Arial"/>
        <w:b/>
        <w:noProof/>
        <w:sz w:val="18"/>
        <w:szCs w:val="18"/>
      </w:rPr>
    </w:pPr>
    <w:r w:rsidRPr="00AD0E60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0098207" wp14:editId="07CDFDF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247632" cy="0"/>
              <wp:effectExtent l="0" t="0" r="10795" b="12700"/>
              <wp:wrapNone/>
              <wp:docPr id="2064556214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47632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068977" id="Straight Connector 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728.1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" strokecolor="#0070c0" strokeweight="1pt">
              <v:stroke joinstyle="miter"/>
            </v:line>
          </w:pict>
        </mc:Fallback>
      </mc:AlternateContent>
    </w:r>
    <w:r w:rsidR="0069729B" w:rsidRPr="0069729B">
      <w:t xml:space="preserve"> </w:t>
    </w:r>
    <w:r w:rsidR="0069729B" w:rsidRPr="0069729B">
      <w:rPr>
        <w:rFonts w:ascii="Arial" w:hAnsi="Arial" w:cs="Arial"/>
        <w:noProof/>
        <w:sz w:val="18"/>
        <w:szCs w:val="18"/>
      </w:rPr>
      <w:t>Summary table reporting evidence of Inter-method reliability</w:t>
    </w:r>
    <w:r w:rsidR="00A8474C" w:rsidRPr="00A8474C">
      <w:rPr>
        <w:rFonts w:ascii="Arial" w:hAnsi="Arial" w:cs="Arial"/>
        <w:noProof/>
        <w:sz w:val="18"/>
        <w:szCs w:val="18"/>
      </w:rPr>
      <w:t xml:space="preserve"> for O</w:t>
    </w:r>
    <w:r w:rsidR="00AD0E60" w:rsidRPr="00AD0E60">
      <w:rPr>
        <w:rFonts w:ascii="Arial" w:hAnsi="Arial" w:cs="Arial"/>
        <w:noProof/>
        <w:sz w:val="18"/>
        <w:szCs w:val="18"/>
      </w:rPr>
      <w:t>MERACT F</w:t>
    </w:r>
    <w:r w:rsidR="008F77B6">
      <w:rPr>
        <w:rFonts w:ascii="Arial" w:hAnsi="Arial" w:cs="Arial"/>
        <w:noProof/>
        <w:sz w:val="18"/>
        <w:szCs w:val="18"/>
      </w:rPr>
      <w:t>ilter</w:t>
    </w:r>
    <w:r w:rsidR="00AD0E60" w:rsidRPr="00AD0E60">
      <w:rPr>
        <w:rFonts w:ascii="Arial" w:hAnsi="Arial" w:cs="Arial"/>
        <w:noProof/>
        <w:sz w:val="18"/>
        <w:szCs w:val="18"/>
      </w:rPr>
      <w:t xml:space="preserve"> 2.3</w:t>
    </w:r>
    <w:r w:rsidRPr="00AD0E60">
      <w:rPr>
        <w:rFonts w:ascii="Arial" w:hAnsi="Arial" w:cs="Arial"/>
        <w:b/>
        <w:noProof/>
        <w:sz w:val="18"/>
        <w:szCs w:val="18"/>
      </w:rPr>
      <w:tab/>
    </w:r>
    <w:r w:rsidRPr="00AD0E60">
      <w:rPr>
        <w:rFonts w:ascii="Arial" w:hAnsi="Arial" w:cs="Arial"/>
        <w:b/>
        <w:noProof/>
        <w:sz w:val="18"/>
        <w:szCs w:val="18"/>
      </w:rPr>
      <w:tab/>
    </w:r>
    <w:r w:rsidR="0069729B">
      <w:rPr>
        <w:rFonts w:ascii="Arial" w:hAnsi="Arial" w:cs="Arial"/>
        <w:b/>
        <w:noProof/>
        <w:sz w:val="18"/>
        <w:szCs w:val="18"/>
      </w:rPr>
      <w:tab/>
    </w:r>
    <w:r w:rsidR="0069729B">
      <w:rPr>
        <w:rFonts w:ascii="Arial" w:hAnsi="Arial" w:cs="Arial"/>
        <w:b/>
        <w:noProof/>
        <w:sz w:val="18"/>
        <w:szCs w:val="18"/>
      </w:rPr>
      <w:tab/>
    </w:r>
    <w:r w:rsidRPr="00AD0E60">
      <w:rPr>
        <w:rFonts w:ascii="Arial" w:eastAsia="Calibri" w:hAnsi="Arial" w:cs="Arial"/>
        <w:b/>
        <w:bCs/>
        <w:sz w:val="18"/>
        <w:szCs w:val="18"/>
      </w:rPr>
      <w:tab/>
    </w:r>
    <w:r w:rsidRPr="00AD0E60">
      <w:rPr>
        <w:rFonts w:ascii="Arial" w:eastAsia="Calibri" w:hAnsi="Arial" w:cs="Arial"/>
        <w:b/>
        <w:bCs/>
        <w:sz w:val="18"/>
        <w:szCs w:val="18"/>
      </w:rPr>
      <w:tab/>
    </w:r>
    <w:proofErr w:type="spellStart"/>
    <w:r w:rsidRPr="00AD0E60">
      <w:rPr>
        <w:rFonts w:ascii="Arial" w:hAnsi="Arial" w:cs="Arial"/>
        <w:b/>
        <w:bCs/>
        <w:sz w:val="18"/>
        <w:szCs w:val="18"/>
      </w:rPr>
      <w:t>v.Mar</w:t>
    </w:r>
    <w:proofErr w:type="spellEnd"/>
    <w:r w:rsidRPr="00AD0E60">
      <w:rPr>
        <w:rFonts w:ascii="Arial" w:hAnsi="Arial" w:cs="Arial"/>
        <w:b/>
        <w:bCs/>
        <w:sz w:val="18"/>
        <w:szCs w:val="18"/>
      </w:rPr>
      <w:t xml:space="preserve"> 2025</w:t>
    </w:r>
    <w:r w:rsidRPr="00AD0E60">
      <w:rPr>
        <w:rFonts w:ascii="Arial" w:hAnsi="Arial" w:cs="Arial"/>
        <w:b/>
        <w:bCs/>
        <w:sz w:val="18"/>
        <w:szCs w:val="18"/>
      </w:rPr>
      <w:tab/>
    </w:r>
    <w:r w:rsidRPr="00AD0E60">
      <w:rPr>
        <w:rFonts w:ascii="Arial" w:hAnsi="Arial" w:cs="Arial"/>
        <w:b/>
        <w:bCs/>
        <w:sz w:val="18"/>
        <w:szCs w:val="18"/>
      </w:rPr>
      <w:fldChar w:fldCharType="begin"/>
    </w:r>
    <w:r w:rsidRPr="00AD0E60">
      <w:rPr>
        <w:rFonts w:ascii="Arial" w:hAnsi="Arial" w:cs="Arial"/>
        <w:b/>
        <w:bCs/>
        <w:sz w:val="18"/>
        <w:szCs w:val="18"/>
      </w:rPr>
      <w:instrText xml:space="preserve"> PAGE   \* MERGEFORMAT </w:instrText>
    </w:r>
    <w:r w:rsidRPr="00AD0E60">
      <w:rPr>
        <w:rFonts w:ascii="Arial" w:hAnsi="Arial" w:cs="Arial"/>
        <w:b/>
        <w:bCs/>
        <w:sz w:val="18"/>
        <w:szCs w:val="18"/>
      </w:rPr>
      <w:fldChar w:fldCharType="separate"/>
    </w:r>
    <w:r w:rsidRPr="00AD0E60">
      <w:rPr>
        <w:rFonts w:ascii="Arial" w:hAnsi="Arial" w:cs="Arial"/>
        <w:b/>
        <w:bCs/>
        <w:sz w:val="18"/>
        <w:szCs w:val="18"/>
      </w:rPr>
      <w:t>2</w:t>
    </w:r>
    <w:r w:rsidRPr="00AD0E60">
      <w:rPr>
        <w:rFonts w:ascii="Arial" w:hAnsi="Arial" w:cs="Arial"/>
        <w:b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619A2" w14:textId="77777777" w:rsidR="00476A48" w:rsidRDefault="00476A48" w:rsidP="00B72F5F">
      <w:pPr>
        <w:spacing w:after="0" w:line="240" w:lineRule="auto"/>
      </w:pPr>
      <w:r>
        <w:separator/>
      </w:r>
    </w:p>
  </w:footnote>
  <w:footnote w:type="continuationSeparator" w:id="0">
    <w:p w14:paraId="3C064C3E" w14:textId="77777777" w:rsidR="00476A48" w:rsidRDefault="00476A48" w:rsidP="00B72F5F">
      <w:pPr>
        <w:spacing w:after="0" w:line="240" w:lineRule="auto"/>
      </w:pPr>
      <w:r>
        <w:continuationSeparator/>
      </w:r>
    </w:p>
  </w:footnote>
  <w:footnote w:type="continuationNotice" w:id="1">
    <w:p w14:paraId="3682E1D9" w14:textId="77777777" w:rsidR="00476A48" w:rsidRDefault="00476A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F0C58" w14:textId="77777777" w:rsidR="00E15274" w:rsidRDefault="00E15274" w:rsidP="00E15274">
    <w:pPr>
      <w:pStyle w:val="Head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017DFDFE" wp14:editId="4223C362">
          <wp:simplePos x="0" y="0"/>
          <wp:positionH relativeFrom="margin">
            <wp:posOffset>3314700</wp:posOffset>
          </wp:positionH>
          <wp:positionV relativeFrom="margin">
            <wp:posOffset>-877933</wp:posOffset>
          </wp:positionV>
          <wp:extent cx="2467610" cy="751205"/>
          <wp:effectExtent l="0" t="0" r="0" b="0"/>
          <wp:wrapSquare wrapText="bothSides"/>
          <wp:docPr id="808657904" name="Picture 808657904" descr="A blue text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8657904" name="Picture 808657904" descr="A blue text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7610" cy="751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F95911" w14:textId="77777777" w:rsidR="00E15274" w:rsidRDefault="00E15274" w:rsidP="00E15274">
    <w:pPr>
      <w:pStyle w:val="Header"/>
    </w:pPr>
  </w:p>
  <w:p w14:paraId="0E740B54" w14:textId="73517EC1" w:rsidR="000C691A" w:rsidRDefault="00E1527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877B0F6" wp14:editId="22CCD703">
              <wp:simplePos x="0" y="0"/>
              <wp:positionH relativeFrom="column">
                <wp:posOffset>-54864</wp:posOffset>
              </wp:positionH>
              <wp:positionV relativeFrom="paragraph">
                <wp:posOffset>223774</wp:posOffset>
              </wp:positionV>
              <wp:extent cx="9247632" cy="0"/>
              <wp:effectExtent l="0" t="0" r="10795" b="12700"/>
              <wp:wrapNone/>
              <wp:docPr id="1182407515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47632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91D087" id="Straight Connector 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pt,17.6pt" to="723.85pt,17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" strokecolor="#0070c0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A6E55"/>
    <w:multiLevelType w:val="multilevel"/>
    <w:tmpl w:val="8A1A79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8D2B96"/>
    <w:multiLevelType w:val="multilevel"/>
    <w:tmpl w:val="7138F85A"/>
    <w:styleLink w:val="CurrentList5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E2895"/>
    <w:multiLevelType w:val="hybridMultilevel"/>
    <w:tmpl w:val="D932E7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B0703A"/>
    <w:multiLevelType w:val="hybridMultilevel"/>
    <w:tmpl w:val="134827E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0E1233"/>
    <w:multiLevelType w:val="hybridMultilevel"/>
    <w:tmpl w:val="AEA6ABAE"/>
    <w:styleLink w:val="ImportedStyle5"/>
    <w:lvl w:ilvl="0" w:tplc="E08615D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CA5A5FB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B44793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A96A0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423ECEB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A498F05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FD847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83FCD0B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36EEC9D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68801A8"/>
    <w:multiLevelType w:val="hybridMultilevel"/>
    <w:tmpl w:val="5BA8AE34"/>
    <w:styleLink w:val="ImportedStyle10"/>
    <w:lvl w:ilvl="0" w:tplc="B442FD90">
      <w:start w:val="1"/>
      <w:numFmt w:val="decimal"/>
      <w:lvlText w:val="%1."/>
      <w:lvlJc w:val="left"/>
      <w:pPr>
        <w:tabs>
          <w:tab w:val="left" w:pos="85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5C480AC">
      <w:start w:val="1"/>
      <w:numFmt w:val="lowerLetter"/>
      <w:lvlText w:val="%2."/>
      <w:lvlJc w:val="left"/>
      <w:pPr>
        <w:tabs>
          <w:tab w:val="left" w:pos="851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BA362BD8">
      <w:start w:val="1"/>
      <w:numFmt w:val="lowerRoman"/>
      <w:lvlText w:val="%3."/>
      <w:lvlJc w:val="left"/>
      <w:pPr>
        <w:tabs>
          <w:tab w:val="left" w:pos="851"/>
        </w:tabs>
        <w:ind w:left="2160" w:hanging="309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7D885E88">
      <w:start w:val="1"/>
      <w:numFmt w:val="decimal"/>
      <w:lvlText w:val="%4."/>
      <w:lvlJc w:val="left"/>
      <w:pPr>
        <w:tabs>
          <w:tab w:val="left" w:pos="851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A3ABBAC">
      <w:start w:val="1"/>
      <w:numFmt w:val="lowerLetter"/>
      <w:lvlText w:val="%5."/>
      <w:lvlJc w:val="left"/>
      <w:pPr>
        <w:tabs>
          <w:tab w:val="left" w:pos="851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B08D000">
      <w:start w:val="1"/>
      <w:numFmt w:val="lowerRoman"/>
      <w:lvlText w:val="%6."/>
      <w:lvlJc w:val="left"/>
      <w:pPr>
        <w:tabs>
          <w:tab w:val="left" w:pos="851"/>
        </w:tabs>
        <w:ind w:left="4320" w:hanging="309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A9C2C84">
      <w:start w:val="1"/>
      <w:numFmt w:val="decimal"/>
      <w:lvlText w:val="%7."/>
      <w:lvlJc w:val="left"/>
      <w:pPr>
        <w:tabs>
          <w:tab w:val="left" w:pos="851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2430CFA2">
      <w:start w:val="1"/>
      <w:numFmt w:val="lowerLetter"/>
      <w:lvlText w:val="%8."/>
      <w:lvlJc w:val="left"/>
      <w:pPr>
        <w:tabs>
          <w:tab w:val="left" w:pos="851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F72AB124">
      <w:start w:val="1"/>
      <w:numFmt w:val="lowerRoman"/>
      <w:lvlText w:val="%9."/>
      <w:lvlJc w:val="left"/>
      <w:pPr>
        <w:tabs>
          <w:tab w:val="left" w:pos="851"/>
        </w:tabs>
        <w:ind w:left="6480" w:hanging="309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35E1605"/>
    <w:multiLevelType w:val="multilevel"/>
    <w:tmpl w:val="087E463C"/>
    <w:styleLink w:val="CurrentList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53B87406"/>
    <w:multiLevelType w:val="hybridMultilevel"/>
    <w:tmpl w:val="5D98E4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440205"/>
    <w:multiLevelType w:val="multilevel"/>
    <w:tmpl w:val="983A4CF6"/>
    <w:styleLink w:val="CurrentList3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7455D"/>
    <w:multiLevelType w:val="hybridMultilevel"/>
    <w:tmpl w:val="E55460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0B7085"/>
    <w:multiLevelType w:val="multilevel"/>
    <w:tmpl w:val="FA125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FA4B29"/>
    <w:multiLevelType w:val="multilevel"/>
    <w:tmpl w:val="F1E0C53C"/>
    <w:styleLink w:val="CurrentList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431EF"/>
    <w:multiLevelType w:val="multilevel"/>
    <w:tmpl w:val="8ED29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FE15E7"/>
    <w:multiLevelType w:val="hybridMultilevel"/>
    <w:tmpl w:val="11F8CD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F23C39"/>
    <w:multiLevelType w:val="multilevel"/>
    <w:tmpl w:val="280A8E9C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315005">
    <w:abstractNumId w:val="5"/>
  </w:num>
  <w:num w:numId="2" w16cid:durableId="1161315459">
    <w:abstractNumId w:val="4"/>
  </w:num>
  <w:num w:numId="3" w16cid:durableId="1000424040">
    <w:abstractNumId w:val="14"/>
  </w:num>
  <w:num w:numId="4" w16cid:durableId="1859271213">
    <w:abstractNumId w:val="6"/>
  </w:num>
  <w:num w:numId="5" w16cid:durableId="507604221">
    <w:abstractNumId w:val="8"/>
  </w:num>
  <w:num w:numId="6" w16cid:durableId="934096838">
    <w:abstractNumId w:val="11"/>
  </w:num>
  <w:num w:numId="7" w16cid:durableId="1530992885">
    <w:abstractNumId w:val="1"/>
  </w:num>
  <w:num w:numId="8" w16cid:durableId="1768039995">
    <w:abstractNumId w:val="12"/>
  </w:num>
  <w:num w:numId="9" w16cid:durableId="1175071556">
    <w:abstractNumId w:val="10"/>
  </w:num>
  <w:num w:numId="10" w16cid:durableId="812329650">
    <w:abstractNumId w:val="7"/>
  </w:num>
  <w:num w:numId="11" w16cid:durableId="916136412">
    <w:abstractNumId w:val="2"/>
  </w:num>
  <w:num w:numId="12" w16cid:durableId="1888419841">
    <w:abstractNumId w:val="0"/>
  </w:num>
  <w:num w:numId="13" w16cid:durableId="416244242">
    <w:abstractNumId w:val="13"/>
  </w:num>
  <w:num w:numId="14" w16cid:durableId="726731818">
    <w:abstractNumId w:val="9"/>
  </w:num>
  <w:num w:numId="15" w16cid:durableId="672146068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displayBackgroundShape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Pharmacological Reviews&lt;/Style&gt;&lt;LeftDelim&gt;{&lt;/LeftDelim&gt;&lt;RightDelim&gt;}&lt;/RightDelim&gt;&lt;FontName&gt;Calibri&lt;/FontName&gt;&lt;FontSize&gt;11&lt;/FontSize&gt;&lt;ReflistTitle&gt;REFERENCES&amp;#xA;&amp;#xA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zxeppzdewzaraepve9pexf75fwfr2rzsx2e&quot;&gt;BEATON Main Endnote_Apr27&lt;record-ids&gt;&lt;item&gt;3&lt;/item&gt;&lt;item&gt;5&lt;/item&gt;&lt;item&gt;6&lt;/item&gt;&lt;item&gt;10&lt;/item&gt;&lt;item&gt;6764&lt;/item&gt;&lt;item&gt;70065&lt;/item&gt;&lt;item&gt;90317&lt;/item&gt;&lt;item&gt;90407&lt;/item&gt;&lt;item&gt;90432&lt;/item&gt;&lt;item&gt;100004&lt;/item&gt;&lt;item&gt;102505&lt;/item&gt;&lt;item&gt;102508&lt;/item&gt;&lt;item&gt;102511&lt;/item&gt;&lt;item&gt;102522&lt;/item&gt;&lt;item&gt;102743&lt;/item&gt;&lt;item&gt;102910&lt;/item&gt;&lt;item&gt;102962&lt;/item&gt;&lt;item&gt;103065&lt;/item&gt;&lt;item&gt;103235&lt;/item&gt;&lt;item&gt;103462&lt;/item&gt;&lt;item&gt;103482&lt;/item&gt;&lt;item&gt;103483&lt;/item&gt;&lt;item&gt;103486&lt;/item&gt;&lt;item&gt;103489&lt;/item&gt;&lt;item&gt;103492&lt;/item&gt;&lt;item&gt;103493&lt;/item&gt;&lt;/record-ids&gt;&lt;/item&gt;&lt;/Libraries&gt;"/>
  </w:docVars>
  <w:rsids>
    <w:rsidRoot w:val="007B21E4"/>
    <w:rsid w:val="000039E8"/>
    <w:rsid w:val="0000480F"/>
    <w:rsid w:val="0000492F"/>
    <w:rsid w:val="00005164"/>
    <w:rsid w:val="00005387"/>
    <w:rsid w:val="000055A3"/>
    <w:rsid w:val="00006D0C"/>
    <w:rsid w:val="00010AD0"/>
    <w:rsid w:val="00010FC9"/>
    <w:rsid w:val="000117A2"/>
    <w:rsid w:val="0001360A"/>
    <w:rsid w:val="00013D2E"/>
    <w:rsid w:val="0001544D"/>
    <w:rsid w:val="00017D6C"/>
    <w:rsid w:val="00020FCE"/>
    <w:rsid w:val="00022675"/>
    <w:rsid w:val="000239B7"/>
    <w:rsid w:val="00023D48"/>
    <w:rsid w:val="00024928"/>
    <w:rsid w:val="000254FE"/>
    <w:rsid w:val="00025644"/>
    <w:rsid w:val="00031249"/>
    <w:rsid w:val="0003148E"/>
    <w:rsid w:val="00033472"/>
    <w:rsid w:val="000408A0"/>
    <w:rsid w:val="000427FE"/>
    <w:rsid w:val="00042C8F"/>
    <w:rsid w:val="0004367C"/>
    <w:rsid w:val="0004445E"/>
    <w:rsid w:val="000451BA"/>
    <w:rsid w:val="00045DD7"/>
    <w:rsid w:val="000463D3"/>
    <w:rsid w:val="000464C0"/>
    <w:rsid w:val="00046F95"/>
    <w:rsid w:val="000478BA"/>
    <w:rsid w:val="00050D17"/>
    <w:rsid w:val="00051400"/>
    <w:rsid w:val="00051738"/>
    <w:rsid w:val="000529D2"/>
    <w:rsid w:val="00053B39"/>
    <w:rsid w:val="00055C03"/>
    <w:rsid w:val="00056880"/>
    <w:rsid w:val="00056919"/>
    <w:rsid w:val="00060886"/>
    <w:rsid w:val="000614F6"/>
    <w:rsid w:val="00061E8E"/>
    <w:rsid w:val="00064ED8"/>
    <w:rsid w:val="0006753A"/>
    <w:rsid w:val="00071007"/>
    <w:rsid w:val="00072155"/>
    <w:rsid w:val="00072E46"/>
    <w:rsid w:val="00073672"/>
    <w:rsid w:val="000767DD"/>
    <w:rsid w:val="00076E15"/>
    <w:rsid w:val="0008057C"/>
    <w:rsid w:val="00081A2A"/>
    <w:rsid w:val="00081C92"/>
    <w:rsid w:val="000823CD"/>
    <w:rsid w:val="00082D0E"/>
    <w:rsid w:val="00083FCA"/>
    <w:rsid w:val="00084307"/>
    <w:rsid w:val="00084622"/>
    <w:rsid w:val="00087D6E"/>
    <w:rsid w:val="00087DF5"/>
    <w:rsid w:val="000909F7"/>
    <w:rsid w:val="0009689E"/>
    <w:rsid w:val="00096DB6"/>
    <w:rsid w:val="000A0089"/>
    <w:rsid w:val="000A0B3A"/>
    <w:rsid w:val="000A1629"/>
    <w:rsid w:val="000A2B24"/>
    <w:rsid w:val="000A3474"/>
    <w:rsid w:val="000A3A14"/>
    <w:rsid w:val="000A3C73"/>
    <w:rsid w:val="000A6B28"/>
    <w:rsid w:val="000B2927"/>
    <w:rsid w:val="000B2BB8"/>
    <w:rsid w:val="000B2BBF"/>
    <w:rsid w:val="000B2F9B"/>
    <w:rsid w:val="000B301E"/>
    <w:rsid w:val="000B3BA7"/>
    <w:rsid w:val="000B607F"/>
    <w:rsid w:val="000B6A9F"/>
    <w:rsid w:val="000B6EF7"/>
    <w:rsid w:val="000B7CCD"/>
    <w:rsid w:val="000C04ED"/>
    <w:rsid w:val="000C3A03"/>
    <w:rsid w:val="000C411D"/>
    <w:rsid w:val="000C4BD1"/>
    <w:rsid w:val="000C53B4"/>
    <w:rsid w:val="000C63D8"/>
    <w:rsid w:val="000C691A"/>
    <w:rsid w:val="000D0C08"/>
    <w:rsid w:val="000D2322"/>
    <w:rsid w:val="000D2DBC"/>
    <w:rsid w:val="000D5497"/>
    <w:rsid w:val="000D5911"/>
    <w:rsid w:val="000D6AC9"/>
    <w:rsid w:val="000D72F6"/>
    <w:rsid w:val="000E0907"/>
    <w:rsid w:val="000E2463"/>
    <w:rsid w:val="000E33D9"/>
    <w:rsid w:val="000E55F2"/>
    <w:rsid w:val="000E7CEB"/>
    <w:rsid w:val="000F1D19"/>
    <w:rsid w:val="000F2365"/>
    <w:rsid w:val="000F41BC"/>
    <w:rsid w:val="000F58AB"/>
    <w:rsid w:val="000F76F8"/>
    <w:rsid w:val="001003CE"/>
    <w:rsid w:val="001013AE"/>
    <w:rsid w:val="00101779"/>
    <w:rsid w:val="00103ACD"/>
    <w:rsid w:val="00106EED"/>
    <w:rsid w:val="00110F41"/>
    <w:rsid w:val="0011143E"/>
    <w:rsid w:val="0011145F"/>
    <w:rsid w:val="00111BC3"/>
    <w:rsid w:val="00112A4C"/>
    <w:rsid w:val="001138C7"/>
    <w:rsid w:val="00113B8E"/>
    <w:rsid w:val="00114AA7"/>
    <w:rsid w:val="0011565B"/>
    <w:rsid w:val="00117B22"/>
    <w:rsid w:val="00117D7A"/>
    <w:rsid w:val="0012020F"/>
    <w:rsid w:val="00122A17"/>
    <w:rsid w:val="00124A67"/>
    <w:rsid w:val="00124DB1"/>
    <w:rsid w:val="00125115"/>
    <w:rsid w:val="00127041"/>
    <w:rsid w:val="0012752B"/>
    <w:rsid w:val="00127C21"/>
    <w:rsid w:val="00131551"/>
    <w:rsid w:val="00132EF7"/>
    <w:rsid w:val="0013424A"/>
    <w:rsid w:val="00134A62"/>
    <w:rsid w:val="00134B0A"/>
    <w:rsid w:val="00135082"/>
    <w:rsid w:val="00135252"/>
    <w:rsid w:val="001371E5"/>
    <w:rsid w:val="001374AD"/>
    <w:rsid w:val="00142779"/>
    <w:rsid w:val="00143375"/>
    <w:rsid w:val="00143E5E"/>
    <w:rsid w:val="0014416F"/>
    <w:rsid w:val="00144E65"/>
    <w:rsid w:val="00145427"/>
    <w:rsid w:val="00146168"/>
    <w:rsid w:val="00146303"/>
    <w:rsid w:val="00146C57"/>
    <w:rsid w:val="001474D0"/>
    <w:rsid w:val="00150417"/>
    <w:rsid w:val="00155049"/>
    <w:rsid w:val="00155268"/>
    <w:rsid w:val="00155F9B"/>
    <w:rsid w:val="00157F0C"/>
    <w:rsid w:val="0016037A"/>
    <w:rsid w:val="001604A2"/>
    <w:rsid w:val="0016235F"/>
    <w:rsid w:val="00163783"/>
    <w:rsid w:val="001638B2"/>
    <w:rsid w:val="00166221"/>
    <w:rsid w:val="0016682B"/>
    <w:rsid w:val="00170092"/>
    <w:rsid w:val="00170176"/>
    <w:rsid w:val="00171256"/>
    <w:rsid w:val="00171F7E"/>
    <w:rsid w:val="0017539F"/>
    <w:rsid w:val="0017616E"/>
    <w:rsid w:val="00176BCD"/>
    <w:rsid w:val="00177090"/>
    <w:rsid w:val="00180224"/>
    <w:rsid w:val="0018149E"/>
    <w:rsid w:val="00181D3B"/>
    <w:rsid w:val="00182B8E"/>
    <w:rsid w:val="00183BAE"/>
    <w:rsid w:val="00183E22"/>
    <w:rsid w:val="00184656"/>
    <w:rsid w:val="0018509F"/>
    <w:rsid w:val="0018516F"/>
    <w:rsid w:val="00187292"/>
    <w:rsid w:val="00187C33"/>
    <w:rsid w:val="00190323"/>
    <w:rsid w:val="00190591"/>
    <w:rsid w:val="00192FC4"/>
    <w:rsid w:val="00192FE7"/>
    <w:rsid w:val="00194C66"/>
    <w:rsid w:val="001961AD"/>
    <w:rsid w:val="001970F6"/>
    <w:rsid w:val="001A0019"/>
    <w:rsid w:val="001A1A9F"/>
    <w:rsid w:val="001A48A7"/>
    <w:rsid w:val="001A48FE"/>
    <w:rsid w:val="001A49B1"/>
    <w:rsid w:val="001A4DDA"/>
    <w:rsid w:val="001A64C2"/>
    <w:rsid w:val="001A730D"/>
    <w:rsid w:val="001A7D5E"/>
    <w:rsid w:val="001B0A0F"/>
    <w:rsid w:val="001B1A24"/>
    <w:rsid w:val="001B2BFA"/>
    <w:rsid w:val="001B5989"/>
    <w:rsid w:val="001B6BB1"/>
    <w:rsid w:val="001B72EB"/>
    <w:rsid w:val="001C072D"/>
    <w:rsid w:val="001C0CC4"/>
    <w:rsid w:val="001C0DD0"/>
    <w:rsid w:val="001C1297"/>
    <w:rsid w:val="001C209D"/>
    <w:rsid w:val="001C396D"/>
    <w:rsid w:val="001C4E36"/>
    <w:rsid w:val="001C5095"/>
    <w:rsid w:val="001C72FF"/>
    <w:rsid w:val="001C7CE0"/>
    <w:rsid w:val="001D10D0"/>
    <w:rsid w:val="001D2C98"/>
    <w:rsid w:val="001D2CC3"/>
    <w:rsid w:val="001D7DF6"/>
    <w:rsid w:val="001E1055"/>
    <w:rsid w:val="001E209F"/>
    <w:rsid w:val="001E2102"/>
    <w:rsid w:val="001E3021"/>
    <w:rsid w:val="001E57BF"/>
    <w:rsid w:val="001F19D4"/>
    <w:rsid w:val="001F33F0"/>
    <w:rsid w:val="001F592A"/>
    <w:rsid w:val="001F5E81"/>
    <w:rsid w:val="001F6079"/>
    <w:rsid w:val="001F7272"/>
    <w:rsid w:val="00203860"/>
    <w:rsid w:val="002038EE"/>
    <w:rsid w:val="00203BE8"/>
    <w:rsid w:val="00204BD5"/>
    <w:rsid w:val="00205107"/>
    <w:rsid w:val="002053F0"/>
    <w:rsid w:val="00205A77"/>
    <w:rsid w:val="0020626F"/>
    <w:rsid w:val="00206EDC"/>
    <w:rsid w:val="0020759A"/>
    <w:rsid w:val="00207A3B"/>
    <w:rsid w:val="00207C5C"/>
    <w:rsid w:val="00210A34"/>
    <w:rsid w:val="00210CA6"/>
    <w:rsid w:val="00210F61"/>
    <w:rsid w:val="00214070"/>
    <w:rsid w:val="00214649"/>
    <w:rsid w:val="002146DB"/>
    <w:rsid w:val="00214C62"/>
    <w:rsid w:val="00216A07"/>
    <w:rsid w:val="0021759A"/>
    <w:rsid w:val="002175A1"/>
    <w:rsid w:val="002201B8"/>
    <w:rsid w:val="002222AD"/>
    <w:rsid w:val="00223608"/>
    <w:rsid w:val="0023263A"/>
    <w:rsid w:val="00232C93"/>
    <w:rsid w:val="002352C6"/>
    <w:rsid w:val="0023531B"/>
    <w:rsid w:val="00235EA0"/>
    <w:rsid w:val="002369A5"/>
    <w:rsid w:val="00240386"/>
    <w:rsid w:val="00240B5B"/>
    <w:rsid w:val="002417F3"/>
    <w:rsid w:val="00241BF1"/>
    <w:rsid w:val="00250186"/>
    <w:rsid w:val="0025367E"/>
    <w:rsid w:val="002539C0"/>
    <w:rsid w:val="00255C6E"/>
    <w:rsid w:val="00256314"/>
    <w:rsid w:val="0026127B"/>
    <w:rsid w:val="00262314"/>
    <w:rsid w:val="00262682"/>
    <w:rsid w:val="00263635"/>
    <w:rsid w:val="00263D00"/>
    <w:rsid w:val="002650EC"/>
    <w:rsid w:val="00265C51"/>
    <w:rsid w:val="00270E12"/>
    <w:rsid w:val="00271209"/>
    <w:rsid w:val="0027342E"/>
    <w:rsid w:val="002769FA"/>
    <w:rsid w:val="00282FB7"/>
    <w:rsid w:val="00283345"/>
    <w:rsid w:val="0028468D"/>
    <w:rsid w:val="0028489E"/>
    <w:rsid w:val="00285C40"/>
    <w:rsid w:val="00287177"/>
    <w:rsid w:val="0029294B"/>
    <w:rsid w:val="00292B19"/>
    <w:rsid w:val="002935E7"/>
    <w:rsid w:val="002947F2"/>
    <w:rsid w:val="00295487"/>
    <w:rsid w:val="0029549D"/>
    <w:rsid w:val="002957C5"/>
    <w:rsid w:val="00296B15"/>
    <w:rsid w:val="002977D0"/>
    <w:rsid w:val="002A0B65"/>
    <w:rsid w:val="002A23FB"/>
    <w:rsid w:val="002A36A0"/>
    <w:rsid w:val="002A3ECA"/>
    <w:rsid w:val="002A54F1"/>
    <w:rsid w:val="002A6C52"/>
    <w:rsid w:val="002A7209"/>
    <w:rsid w:val="002B0020"/>
    <w:rsid w:val="002B021E"/>
    <w:rsid w:val="002B0D05"/>
    <w:rsid w:val="002B0E1F"/>
    <w:rsid w:val="002B256F"/>
    <w:rsid w:val="002B5D21"/>
    <w:rsid w:val="002B77BF"/>
    <w:rsid w:val="002B7E8F"/>
    <w:rsid w:val="002C1699"/>
    <w:rsid w:val="002C323A"/>
    <w:rsid w:val="002C3CE3"/>
    <w:rsid w:val="002C44C7"/>
    <w:rsid w:val="002D0317"/>
    <w:rsid w:val="002D1194"/>
    <w:rsid w:val="002D1EC7"/>
    <w:rsid w:val="002D2492"/>
    <w:rsid w:val="002D40E3"/>
    <w:rsid w:val="002D5866"/>
    <w:rsid w:val="002E0490"/>
    <w:rsid w:val="002E2D64"/>
    <w:rsid w:val="002E2E3F"/>
    <w:rsid w:val="002E477E"/>
    <w:rsid w:val="002E5F69"/>
    <w:rsid w:val="002E6825"/>
    <w:rsid w:val="002E74DD"/>
    <w:rsid w:val="002E77E9"/>
    <w:rsid w:val="002E7CB6"/>
    <w:rsid w:val="002F092E"/>
    <w:rsid w:val="002F0C56"/>
    <w:rsid w:val="002F1465"/>
    <w:rsid w:val="002F21F2"/>
    <w:rsid w:val="002F38FD"/>
    <w:rsid w:val="002F404E"/>
    <w:rsid w:val="002F4426"/>
    <w:rsid w:val="002F5EE8"/>
    <w:rsid w:val="002F77C1"/>
    <w:rsid w:val="002F7813"/>
    <w:rsid w:val="00300475"/>
    <w:rsid w:val="003004BA"/>
    <w:rsid w:val="00303D0B"/>
    <w:rsid w:val="003050A4"/>
    <w:rsid w:val="00305F79"/>
    <w:rsid w:val="00306BBE"/>
    <w:rsid w:val="00306E0F"/>
    <w:rsid w:val="00307328"/>
    <w:rsid w:val="003074F6"/>
    <w:rsid w:val="003111B6"/>
    <w:rsid w:val="003132B3"/>
    <w:rsid w:val="00315EDD"/>
    <w:rsid w:val="0031686B"/>
    <w:rsid w:val="00317111"/>
    <w:rsid w:val="0032399A"/>
    <w:rsid w:val="0032461B"/>
    <w:rsid w:val="00327964"/>
    <w:rsid w:val="003343A9"/>
    <w:rsid w:val="00334D3C"/>
    <w:rsid w:val="00335C52"/>
    <w:rsid w:val="00342AFE"/>
    <w:rsid w:val="003478A8"/>
    <w:rsid w:val="00350376"/>
    <w:rsid w:val="00351AC3"/>
    <w:rsid w:val="00351FE6"/>
    <w:rsid w:val="0036001C"/>
    <w:rsid w:val="00360A4D"/>
    <w:rsid w:val="00360AD3"/>
    <w:rsid w:val="0036229B"/>
    <w:rsid w:val="0036558C"/>
    <w:rsid w:val="003655C8"/>
    <w:rsid w:val="00365C6C"/>
    <w:rsid w:val="00365D71"/>
    <w:rsid w:val="0036681D"/>
    <w:rsid w:val="003704F2"/>
    <w:rsid w:val="00370EB3"/>
    <w:rsid w:val="003725A6"/>
    <w:rsid w:val="00372F59"/>
    <w:rsid w:val="00373D48"/>
    <w:rsid w:val="0037567C"/>
    <w:rsid w:val="00376325"/>
    <w:rsid w:val="00382DAE"/>
    <w:rsid w:val="00382FBB"/>
    <w:rsid w:val="00383DAE"/>
    <w:rsid w:val="00385D21"/>
    <w:rsid w:val="00386C36"/>
    <w:rsid w:val="00390DD3"/>
    <w:rsid w:val="00390E87"/>
    <w:rsid w:val="00391168"/>
    <w:rsid w:val="00393A55"/>
    <w:rsid w:val="00393F5A"/>
    <w:rsid w:val="0039475F"/>
    <w:rsid w:val="003962C1"/>
    <w:rsid w:val="003967CE"/>
    <w:rsid w:val="00396B96"/>
    <w:rsid w:val="003976F3"/>
    <w:rsid w:val="00397B48"/>
    <w:rsid w:val="003A025C"/>
    <w:rsid w:val="003A1754"/>
    <w:rsid w:val="003A230C"/>
    <w:rsid w:val="003A28A5"/>
    <w:rsid w:val="003A3093"/>
    <w:rsid w:val="003A3EFD"/>
    <w:rsid w:val="003A3EFF"/>
    <w:rsid w:val="003A414A"/>
    <w:rsid w:val="003A5B5A"/>
    <w:rsid w:val="003A7E7D"/>
    <w:rsid w:val="003B1E7B"/>
    <w:rsid w:val="003B351D"/>
    <w:rsid w:val="003B49FE"/>
    <w:rsid w:val="003B556A"/>
    <w:rsid w:val="003B5C81"/>
    <w:rsid w:val="003B65D7"/>
    <w:rsid w:val="003B7678"/>
    <w:rsid w:val="003B77C9"/>
    <w:rsid w:val="003B7E3E"/>
    <w:rsid w:val="003C0521"/>
    <w:rsid w:val="003C0D97"/>
    <w:rsid w:val="003C1696"/>
    <w:rsid w:val="003C256D"/>
    <w:rsid w:val="003C2633"/>
    <w:rsid w:val="003C263E"/>
    <w:rsid w:val="003C57C6"/>
    <w:rsid w:val="003C60C9"/>
    <w:rsid w:val="003C7681"/>
    <w:rsid w:val="003C786F"/>
    <w:rsid w:val="003D04DD"/>
    <w:rsid w:val="003D1F8E"/>
    <w:rsid w:val="003D2EFE"/>
    <w:rsid w:val="003D4DFF"/>
    <w:rsid w:val="003D6945"/>
    <w:rsid w:val="003D7622"/>
    <w:rsid w:val="003D7FC8"/>
    <w:rsid w:val="003E113B"/>
    <w:rsid w:val="003E3A0E"/>
    <w:rsid w:val="003E5FB8"/>
    <w:rsid w:val="003E6450"/>
    <w:rsid w:val="003E7BD8"/>
    <w:rsid w:val="003F2668"/>
    <w:rsid w:val="003F3074"/>
    <w:rsid w:val="003F4980"/>
    <w:rsid w:val="003F4AD7"/>
    <w:rsid w:val="003F4B87"/>
    <w:rsid w:val="003F51DD"/>
    <w:rsid w:val="003F5CFA"/>
    <w:rsid w:val="003F777B"/>
    <w:rsid w:val="003F79F3"/>
    <w:rsid w:val="003F7A29"/>
    <w:rsid w:val="00400DC8"/>
    <w:rsid w:val="0040142E"/>
    <w:rsid w:val="0040216A"/>
    <w:rsid w:val="004033E9"/>
    <w:rsid w:val="00403720"/>
    <w:rsid w:val="00403D11"/>
    <w:rsid w:val="00403F8F"/>
    <w:rsid w:val="00404F83"/>
    <w:rsid w:val="00405160"/>
    <w:rsid w:val="00405BA8"/>
    <w:rsid w:val="00405DEB"/>
    <w:rsid w:val="00405F5C"/>
    <w:rsid w:val="0040717B"/>
    <w:rsid w:val="00410918"/>
    <w:rsid w:val="00411021"/>
    <w:rsid w:val="004126F7"/>
    <w:rsid w:val="00412816"/>
    <w:rsid w:val="00412D11"/>
    <w:rsid w:val="00412E71"/>
    <w:rsid w:val="00414BC1"/>
    <w:rsid w:val="00414C0A"/>
    <w:rsid w:val="00415330"/>
    <w:rsid w:val="00416531"/>
    <w:rsid w:val="00420752"/>
    <w:rsid w:val="00420D59"/>
    <w:rsid w:val="004225CF"/>
    <w:rsid w:val="004230F6"/>
    <w:rsid w:val="00423FD4"/>
    <w:rsid w:val="0042405A"/>
    <w:rsid w:val="00426931"/>
    <w:rsid w:val="0042764F"/>
    <w:rsid w:val="004302E9"/>
    <w:rsid w:val="00430E6D"/>
    <w:rsid w:val="0043193D"/>
    <w:rsid w:val="004320A4"/>
    <w:rsid w:val="00432358"/>
    <w:rsid w:val="00432F24"/>
    <w:rsid w:val="00433257"/>
    <w:rsid w:val="00433591"/>
    <w:rsid w:val="0043434A"/>
    <w:rsid w:val="004348A2"/>
    <w:rsid w:val="00434D63"/>
    <w:rsid w:val="00435428"/>
    <w:rsid w:val="004372AC"/>
    <w:rsid w:val="00437617"/>
    <w:rsid w:val="00437707"/>
    <w:rsid w:val="00437D8F"/>
    <w:rsid w:val="0044074F"/>
    <w:rsid w:val="00442E1A"/>
    <w:rsid w:val="00442E30"/>
    <w:rsid w:val="00443A1B"/>
    <w:rsid w:val="00444208"/>
    <w:rsid w:val="00444EA6"/>
    <w:rsid w:val="00445136"/>
    <w:rsid w:val="00446AE1"/>
    <w:rsid w:val="004475CE"/>
    <w:rsid w:val="004475F0"/>
    <w:rsid w:val="004502CD"/>
    <w:rsid w:val="0045239B"/>
    <w:rsid w:val="00455641"/>
    <w:rsid w:val="0045619E"/>
    <w:rsid w:val="004571C2"/>
    <w:rsid w:val="004575D6"/>
    <w:rsid w:val="004630F2"/>
    <w:rsid w:val="00464E80"/>
    <w:rsid w:val="00464E94"/>
    <w:rsid w:val="004655C2"/>
    <w:rsid w:val="00467966"/>
    <w:rsid w:val="00467AF0"/>
    <w:rsid w:val="00471D97"/>
    <w:rsid w:val="00473CB7"/>
    <w:rsid w:val="004742C1"/>
    <w:rsid w:val="00475FC5"/>
    <w:rsid w:val="004762E6"/>
    <w:rsid w:val="00476A48"/>
    <w:rsid w:val="00477FAD"/>
    <w:rsid w:val="004808F6"/>
    <w:rsid w:val="00481BFC"/>
    <w:rsid w:val="004833A0"/>
    <w:rsid w:val="0048499B"/>
    <w:rsid w:val="0048648B"/>
    <w:rsid w:val="00487109"/>
    <w:rsid w:val="00490937"/>
    <w:rsid w:val="00491E44"/>
    <w:rsid w:val="004929B8"/>
    <w:rsid w:val="00492A0D"/>
    <w:rsid w:val="004969BA"/>
    <w:rsid w:val="00496D55"/>
    <w:rsid w:val="00497AC3"/>
    <w:rsid w:val="004A07F3"/>
    <w:rsid w:val="004A34BB"/>
    <w:rsid w:val="004A4991"/>
    <w:rsid w:val="004A6CE8"/>
    <w:rsid w:val="004B017A"/>
    <w:rsid w:val="004B061C"/>
    <w:rsid w:val="004B0CDD"/>
    <w:rsid w:val="004B0D61"/>
    <w:rsid w:val="004B1518"/>
    <w:rsid w:val="004B1D87"/>
    <w:rsid w:val="004B5028"/>
    <w:rsid w:val="004B54C5"/>
    <w:rsid w:val="004B58DC"/>
    <w:rsid w:val="004B5D97"/>
    <w:rsid w:val="004C0249"/>
    <w:rsid w:val="004C05DD"/>
    <w:rsid w:val="004C078B"/>
    <w:rsid w:val="004C1400"/>
    <w:rsid w:val="004C2FE4"/>
    <w:rsid w:val="004C337A"/>
    <w:rsid w:val="004C3F74"/>
    <w:rsid w:val="004C6463"/>
    <w:rsid w:val="004C69D4"/>
    <w:rsid w:val="004D0C12"/>
    <w:rsid w:val="004D4B79"/>
    <w:rsid w:val="004D7492"/>
    <w:rsid w:val="004D7EB4"/>
    <w:rsid w:val="004E0E8F"/>
    <w:rsid w:val="004E3BB0"/>
    <w:rsid w:val="004E3CD0"/>
    <w:rsid w:val="004E417E"/>
    <w:rsid w:val="004E443A"/>
    <w:rsid w:val="004E4467"/>
    <w:rsid w:val="004E4B6C"/>
    <w:rsid w:val="004E6D9A"/>
    <w:rsid w:val="004E7D9C"/>
    <w:rsid w:val="004E7DFC"/>
    <w:rsid w:val="004F05AD"/>
    <w:rsid w:val="004F0947"/>
    <w:rsid w:val="004F1235"/>
    <w:rsid w:val="004F3DEA"/>
    <w:rsid w:val="004F58AF"/>
    <w:rsid w:val="004F5B9A"/>
    <w:rsid w:val="004F6115"/>
    <w:rsid w:val="004F67CF"/>
    <w:rsid w:val="00502047"/>
    <w:rsid w:val="00502BC7"/>
    <w:rsid w:val="00503828"/>
    <w:rsid w:val="00504A65"/>
    <w:rsid w:val="005058B4"/>
    <w:rsid w:val="00507E6A"/>
    <w:rsid w:val="005101D3"/>
    <w:rsid w:val="0051391E"/>
    <w:rsid w:val="005139A9"/>
    <w:rsid w:val="00514C71"/>
    <w:rsid w:val="005155BA"/>
    <w:rsid w:val="00517B75"/>
    <w:rsid w:val="005211D8"/>
    <w:rsid w:val="005218B8"/>
    <w:rsid w:val="00522C14"/>
    <w:rsid w:val="0052451F"/>
    <w:rsid w:val="005269BC"/>
    <w:rsid w:val="00526B73"/>
    <w:rsid w:val="005316BD"/>
    <w:rsid w:val="00532122"/>
    <w:rsid w:val="00532810"/>
    <w:rsid w:val="00532A9B"/>
    <w:rsid w:val="0053303F"/>
    <w:rsid w:val="0053403A"/>
    <w:rsid w:val="005343EF"/>
    <w:rsid w:val="00534B65"/>
    <w:rsid w:val="00535931"/>
    <w:rsid w:val="0053602A"/>
    <w:rsid w:val="00537676"/>
    <w:rsid w:val="00537D3E"/>
    <w:rsid w:val="00540C43"/>
    <w:rsid w:val="00542DFA"/>
    <w:rsid w:val="00543592"/>
    <w:rsid w:val="00543F82"/>
    <w:rsid w:val="00544528"/>
    <w:rsid w:val="00544797"/>
    <w:rsid w:val="00544AF9"/>
    <w:rsid w:val="005473FF"/>
    <w:rsid w:val="00547DFA"/>
    <w:rsid w:val="00547EC3"/>
    <w:rsid w:val="005500BD"/>
    <w:rsid w:val="00550AA2"/>
    <w:rsid w:val="00550DF8"/>
    <w:rsid w:val="00551888"/>
    <w:rsid w:val="0055366B"/>
    <w:rsid w:val="00553BF9"/>
    <w:rsid w:val="00556802"/>
    <w:rsid w:val="00556DFE"/>
    <w:rsid w:val="00560CB4"/>
    <w:rsid w:val="005618D7"/>
    <w:rsid w:val="0056190B"/>
    <w:rsid w:val="00562560"/>
    <w:rsid w:val="00564BD6"/>
    <w:rsid w:val="00564CBB"/>
    <w:rsid w:val="00565556"/>
    <w:rsid w:val="00565AAA"/>
    <w:rsid w:val="00567529"/>
    <w:rsid w:val="00570110"/>
    <w:rsid w:val="0057427A"/>
    <w:rsid w:val="0057491D"/>
    <w:rsid w:val="00575B93"/>
    <w:rsid w:val="00575BA9"/>
    <w:rsid w:val="00575D2A"/>
    <w:rsid w:val="00576109"/>
    <w:rsid w:val="005769B4"/>
    <w:rsid w:val="00577154"/>
    <w:rsid w:val="00577304"/>
    <w:rsid w:val="00580165"/>
    <w:rsid w:val="00580EE1"/>
    <w:rsid w:val="00581B38"/>
    <w:rsid w:val="00583585"/>
    <w:rsid w:val="005839D5"/>
    <w:rsid w:val="00584849"/>
    <w:rsid w:val="00584D69"/>
    <w:rsid w:val="00585B97"/>
    <w:rsid w:val="00585C8A"/>
    <w:rsid w:val="0058648A"/>
    <w:rsid w:val="00590135"/>
    <w:rsid w:val="0059433B"/>
    <w:rsid w:val="00594F64"/>
    <w:rsid w:val="00595CE7"/>
    <w:rsid w:val="005A1003"/>
    <w:rsid w:val="005A1212"/>
    <w:rsid w:val="005A294F"/>
    <w:rsid w:val="005A32E8"/>
    <w:rsid w:val="005A55A0"/>
    <w:rsid w:val="005A6D9B"/>
    <w:rsid w:val="005B079F"/>
    <w:rsid w:val="005B19F2"/>
    <w:rsid w:val="005B50EA"/>
    <w:rsid w:val="005B5CBF"/>
    <w:rsid w:val="005B7E2E"/>
    <w:rsid w:val="005C0D01"/>
    <w:rsid w:val="005C27E2"/>
    <w:rsid w:val="005C3EE8"/>
    <w:rsid w:val="005C5A78"/>
    <w:rsid w:val="005C5A7E"/>
    <w:rsid w:val="005C6070"/>
    <w:rsid w:val="005C6F90"/>
    <w:rsid w:val="005C705C"/>
    <w:rsid w:val="005C720C"/>
    <w:rsid w:val="005C737B"/>
    <w:rsid w:val="005C7B9D"/>
    <w:rsid w:val="005D0938"/>
    <w:rsid w:val="005D0D37"/>
    <w:rsid w:val="005D0D4D"/>
    <w:rsid w:val="005D10A1"/>
    <w:rsid w:val="005D241F"/>
    <w:rsid w:val="005D2A1A"/>
    <w:rsid w:val="005D2C1E"/>
    <w:rsid w:val="005D39B1"/>
    <w:rsid w:val="005D4BD2"/>
    <w:rsid w:val="005D639D"/>
    <w:rsid w:val="005D7423"/>
    <w:rsid w:val="005E0757"/>
    <w:rsid w:val="005E2DE5"/>
    <w:rsid w:val="005E398A"/>
    <w:rsid w:val="005E3D93"/>
    <w:rsid w:val="005E40F8"/>
    <w:rsid w:val="005E4463"/>
    <w:rsid w:val="005E5F82"/>
    <w:rsid w:val="005E6649"/>
    <w:rsid w:val="005E6E77"/>
    <w:rsid w:val="005E7276"/>
    <w:rsid w:val="005F3937"/>
    <w:rsid w:val="005F4112"/>
    <w:rsid w:val="005F6389"/>
    <w:rsid w:val="005F74C5"/>
    <w:rsid w:val="0060121B"/>
    <w:rsid w:val="00601760"/>
    <w:rsid w:val="00601E61"/>
    <w:rsid w:val="00603D09"/>
    <w:rsid w:val="00604D4A"/>
    <w:rsid w:val="0060554A"/>
    <w:rsid w:val="00610001"/>
    <w:rsid w:val="006110AD"/>
    <w:rsid w:val="00612720"/>
    <w:rsid w:val="0061302F"/>
    <w:rsid w:val="00614237"/>
    <w:rsid w:val="0061459A"/>
    <w:rsid w:val="00615C3F"/>
    <w:rsid w:val="00615D81"/>
    <w:rsid w:val="00616DE1"/>
    <w:rsid w:val="006178BE"/>
    <w:rsid w:val="0062031A"/>
    <w:rsid w:val="006203F8"/>
    <w:rsid w:val="00621C61"/>
    <w:rsid w:val="00622CD1"/>
    <w:rsid w:val="00625620"/>
    <w:rsid w:val="00626362"/>
    <w:rsid w:val="006264BD"/>
    <w:rsid w:val="006266A3"/>
    <w:rsid w:val="00626E3F"/>
    <w:rsid w:val="00631534"/>
    <w:rsid w:val="00631BDC"/>
    <w:rsid w:val="00634B31"/>
    <w:rsid w:val="0063653A"/>
    <w:rsid w:val="00637ACA"/>
    <w:rsid w:val="00637D6E"/>
    <w:rsid w:val="00637EE5"/>
    <w:rsid w:val="0064119B"/>
    <w:rsid w:val="006417AB"/>
    <w:rsid w:val="0064306A"/>
    <w:rsid w:val="0064315F"/>
    <w:rsid w:val="00643CF7"/>
    <w:rsid w:val="006473FD"/>
    <w:rsid w:val="00647A08"/>
    <w:rsid w:val="00647E84"/>
    <w:rsid w:val="006500C2"/>
    <w:rsid w:val="00650BF4"/>
    <w:rsid w:val="00651148"/>
    <w:rsid w:val="00651535"/>
    <w:rsid w:val="00653FCF"/>
    <w:rsid w:val="0065405B"/>
    <w:rsid w:val="00654B0A"/>
    <w:rsid w:val="0065689D"/>
    <w:rsid w:val="006569BE"/>
    <w:rsid w:val="00656D62"/>
    <w:rsid w:val="0066251A"/>
    <w:rsid w:val="006630A5"/>
    <w:rsid w:val="0066463B"/>
    <w:rsid w:val="00664B71"/>
    <w:rsid w:val="00664DBB"/>
    <w:rsid w:val="00666961"/>
    <w:rsid w:val="0066753B"/>
    <w:rsid w:val="00667A82"/>
    <w:rsid w:val="006716E7"/>
    <w:rsid w:val="006717D2"/>
    <w:rsid w:val="00671B6D"/>
    <w:rsid w:val="00672816"/>
    <w:rsid w:val="00672F07"/>
    <w:rsid w:val="00674034"/>
    <w:rsid w:val="006748EF"/>
    <w:rsid w:val="0067539F"/>
    <w:rsid w:val="00676593"/>
    <w:rsid w:val="00677340"/>
    <w:rsid w:val="00680544"/>
    <w:rsid w:val="00681A08"/>
    <w:rsid w:val="006825CD"/>
    <w:rsid w:val="006830E4"/>
    <w:rsid w:val="00684C27"/>
    <w:rsid w:val="0068505B"/>
    <w:rsid w:val="006872A5"/>
    <w:rsid w:val="00687CDC"/>
    <w:rsid w:val="00691279"/>
    <w:rsid w:val="006914F9"/>
    <w:rsid w:val="00693C3C"/>
    <w:rsid w:val="00694D46"/>
    <w:rsid w:val="00696190"/>
    <w:rsid w:val="0069729B"/>
    <w:rsid w:val="00697653"/>
    <w:rsid w:val="00697D51"/>
    <w:rsid w:val="006A0309"/>
    <w:rsid w:val="006A0C96"/>
    <w:rsid w:val="006A0F7E"/>
    <w:rsid w:val="006A5947"/>
    <w:rsid w:val="006A6BF1"/>
    <w:rsid w:val="006A752C"/>
    <w:rsid w:val="006A7961"/>
    <w:rsid w:val="006B073A"/>
    <w:rsid w:val="006B14DD"/>
    <w:rsid w:val="006B1924"/>
    <w:rsid w:val="006B1C2E"/>
    <w:rsid w:val="006B24BF"/>
    <w:rsid w:val="006B3530"/>
    <w:rsid w:val="006B3659"/>
    <w:rsid w:val="006B4052"/>
    <w:rsid w:val="006B4063"/>
    <w:rsid w:val="006B40A7"/>
    <w:rsid w:val="006B45E3"/>
    <w:rsid w:val="006C084F"/>
    <w:rsid w:val="006C0C19"/>
    <w:rsid w:val="006C13EC"/>
    <w:rsid w:val="006C22DE"/>
    <w:rsid w:val="006C26FE"/>
    <w:rsid w:val="006C34AD"/>
    <w:rsid w:val="006C5393"/>
    <w:rsid w:val="006C6147"/>
    <w:rsid w:val="006C67AA"/>
    <w:rsid w:val="006C78B6"/>
    <w:rsid w:val="006D214B"/>
    <w:rsid w:val="006D2380"/>
    <w:rsid w:val="006D27DE"/>
    <w:rsid w:val="006D48C5"/>
    <w:rsid w:val="006D5923"/>
    <w:rsid w:val="006D64BF"/>
    <w:rsid w:val="006D65D9"/>
    <w:rsid w:val="006D675D"/>
    <w:rsid w:val="006E0B6D"/>
    <w:rsid w:val="006E1A58"/>
    <w:rsid w:val="006E21F6"/>
    <w:rsid w:val="006E35CF"/>
    <w:rsid w:val="006E4816"/>
    <w:rsid w:val="006E4BCC"/>
    <w:rsid w:val="006E4EF4"/>
    <w:rsid w:val="006E686C"/>
    <w:rsid w:val="006F0291"/>
    <w:rsid w:val="006F071D"/>
    <w:rsid w:val="006F1C27"/>
    <w:rsid w:val="006F2B36"/>
    <w:rsid w:val="006F2E1D"/>
    <w:rsid w:val="006F315C"/>
    <w:rsid w:val="006F3963"/>
    <w:rsid w:val="00702C31"/>
    <w:rsid w:val="007048F6"/>
    <w:rsid w:val="0070566F"/>
    <w:rsid w:val="0070614A"/>
    <w:rsid w:val="00710618"/>
    <w:rsid w:val="00712A23"/>
    <w:rsid w:val="00720F99"/>
    <w:rsid w:val="0072127E"/>
    <w:rsid w:val="00721FBE"/>
    <w:rsid w:val="00723365"/>
    <w:rsid w:val="00724E75"/>
    <w:rsid w:val="00727C8F"/>
    <w:rsid w:val="00732165"/>
    <w:rsid w:val="00734FE4"/>
    <w:rsid w:val="007407D0"/>
    <w:rsid w:val="00744DA9"/>
    <w:rsid w:val="00747834"/>
    <w:rsid w:val="00747D3F"/>
    <w:rsid w:val="00750C0B"/>
    <w:rsid w:val="007526A2"/>
    <w:rsid w:val="00753294"/>
    <w:rsid w:val="0075385A"/>
    <w:rsid w:val="00753BC1"/>
    <w:rsid w:val="007544A1"/>
    <w:rsid w:val="00755A4A"/>
    <w:rsid w:val="00755B51"/>
    <w:rsid w:val="007567DC"/>
    <w:rsid w:val="007571A8"/>
    <w:rsid w:val="007572F2"/>
    <w:rsid w:val="00760886"/>
    <w:rsid w:val="0076350F"/>
    <w:rsid w:val="00763FB9"/>
    <w:rsid w:val="007641D7"/>
    <w:rsid w:val="007656B4"/>
    <w:rsid w:val="00766063"/>
    <w:rsid w:val="00771178"/>
    <w:rsid w:val="0077151C"/>
    <w:rsid w:val="00771641"/>
    <w:rsid w:val="00771CF5"/>
    <w:rsid w:val="00772208"/>
    <w:rsid w:val="00772592"/>
    <w:rsid w:val="0077445A"/>
    <w:rsid w:val="00774592"/>
    <w:rsid w:val="00774E90"/>
    <w:rsid w:val="007774C4"/>
    <w:rsid w:val="0077769C"/>
    <w:rsid w:val="007800E3"/>
    <w:rsid w:val="00781583"/>
    <w:rsid w:val="007819A8"/>
    <w:rsid w:val="00784501"/>
    <w:rsid w:val="00784FB0"/>
    <w:rsid w:val="00787B04"/>
    <w:rsid w:val="00792538"/>
    <w:rsid w:val="0079329C"/>
    <w:rsid w:val="00793391"/>
    <w:rsid w:val="007933D0"/>
    <w:rsid w:val="00793531"/>
    <w:rsid w:val="00794BDA"/>
    <w:rsid w:val="00796678"/>
    <w:rsid w:val="00796704"/>
    <w:rsid w:val="0079677E"/>
    <w:rsid w:val="00796DB5"/>
    <w:rsid w:val="00796EDD"/>
    <w:rsid w:val="00797CEC"/>
    <w:rsid w:val="007A0293"/>
    <w:rsid w:val="007A0AEF"/>
    <w:rsid w:val="007A17BE"/>
    <w:rsid w:val="007A2562"/>
    <w:rsid w:val="007A28BD"/>
    <w:rsid w:val="007A2C86"/>
    <w:rsid w:val="007A30C5"/>
    <w:rsid w:val="007A4314"/>
    <w:rsid w:val="007A4B7B"/>
    <w:rsid w:val="007A4C75"/>
    <w:rsid w:val="007A5538"/>
    <w:rsid w:val="007A653C"/>
    <w:rsid w:val="007A6F03"/>
    <w:rsid w:val="007A7493"/>
    <w:rsid w:val="007A7824"/>
    <w:rsid w:val="007B0405"/>
    <w:rsid w:val="007B0A10"/>
    <w:rsid w:val="007B0DC6"/>
    <w:rsid w:val="007B0EDE"/>
    <w:rsid w:val="007B21E4"/>
    <w:rsid w:val="007B4D35"/>
    <w:rsid w:val="007B7501"/>
    <w:rsid w:val="007B752C"/>
    <w:rsid w:val="007C70B5"/>
    <w:rsid w:val="007D0556"/>
    <w:rsid w:val="007D169A"/>
    <w:rsid w:val="007D1AA4"/>
    <w:rsid w:val="007D46D0"/>
    <w:rsid w:val="007D4F51"/>
    <w:rsid w:val="007D5463"/>
    <w:rsid w:val="007D5CDC"/>
    <w:rsid w:val="007D6043"/>
    <w:rsid w:val="007D6D0B"/>
    <w:rsid w:val="007D7B75"/>
    <w:rsid w:val="007D7DA2"/>
    <w:rsid w:val="007E0950"/>
    <w:rsid w:val="007E09A0"/>
    <w:rsid w:val="007E09BB"/>
    <w:rsid w:val="007E156D"/>
    <w:rsid w:val="007E1726"/>
    <w:rsid w:val="007E2622"/>
    <w:rsid w:val="007E2FB6"/>
    <w:rsid w:val="007E45CD"/>
    <w:rsid w:val="007E5BB4"/>
    <w:rsid w:val="007E6002"/>
    <w:rsid w:val="007E64CB"/>
    <w:rsid w:val="007E697B"/>
    <w:rsid w:val="007E7C92"/>
    <w:rsid w:val="007F10B3"/>
    <w:rsid w:val="007F2A46"/>
    <w:rsid w:val="007F379A"/>
    <w:rsid w:val="007F486A"/>
    <w:rsid w:val="008016C6"/>
    <w:rsid w:val="0080185C"/>
    <w:rsid w:val="0080321E"/>
    <w:rsid w:val="00803238"/>
    <w:rsid w:val="0080459E"/>
    <w:rsid w:val="00804959"/>
    <w:rsid w:val="00805B47"/>
    <w:rsid w:val="008060EA"/>
    <w:rsid w:val="008070CA"/>
    <w:rsid w:val="008116E1"/>
    <w:rsid w:val="00812734"/>
    <w:rsid w:val="00812D2A"/>
    <w:rsid w:val="00813180"/>
    <w:rsid w:val="00813D9C"/>
    <w:rsid w:val="00814AD7"/>
    <w:rsid w:val="008151E1"/>
    <w:rsid w:val="0081531D"/>
    <w:rsid w:val="00817491"/>
    <w:rsid w:val="00817932"/>
    <w:rsid w:val="008228F4"/>
    <w:rsid w:val="008231BD"/>
    <w:rsid w:val="00824EC7"/>
    <w:rsid w:val="0082543F"/>
    <w:rsid w:val="00825543"/>
    <w:rsid w:val="008267C7"/>
    <w:rsid w:val="0082693E"/>
    <w:rsid w:val="00826F7C"/>
    <w:rsid w:val="00827329"/>
    <w:rsid w:val="008275C9"/>
    <w:rsid w:val="00827C7A"/>
    <w:rsid w:val="00832306"/>
    <w:rsid w:val="00832541"/>
    <w:rsid w:val="00832967"/>
    <w:rsid w:val="008332D0"/>
    <w:rsid w:val="0083372E"/>
    <w:rsid w:val="00835D85"/>
    <w:rsid w:val="00837036"/>
    <w:rsid w:val="0083785A"/>
    <w:rsid w:val="00841401"/>
    <w:rsid w:val="008427FA"/>
    <w:rsid w:val="00844406"/>
    <w:rsid w:val="0084756A"/>
    <w:rsid w:val="0084761B"/>
    <w:rsid w:val="008505CE"/>
    <w:rsid w:val="00851393"/>
    <w:rsid w:val="00851ECD"/>
    <w:rsid w:val="00852518"/>
    <w:rsid w:val="00854130"/>
    <w:rsid w:val="00854CA0"/>
    <w:rsid w:val="00856DEA"/>
    <w:rsid w:val="0085701F"/>
    <w:rsid w:val="0085787D"/>
    <w:rsid w:val="00860462"/>
    <w:rsid w:val="00861721"/>
    <w:rsid w:val="00861915"/>
    <w:rsid w:val="00861970"/>
    <w:rsid w:val="0086302A"/>
    <w:rsid w:val="0086396F"/>
    <w:rsid w:val="00866503"/>
    <w:rsid w:val="00871524"/>
    <w:rsid w:val="008726F6"/>
    <w:rsid w:val="008728A4"/>
    <w:rsid w:val="00873DC2"/>
    <w:rsid w:val="0087597E"/>
    <w:rsid w:val="00875EEE"/>
    <w:rsid w:val="00877056"/>
    <w:rsid w:val="00881153"/>
    <w:rsid w:val="00881546"/>
    <w:rsid w:val="00884DAC"/>
    <w:rsid w:val="00887BBB"/>
    <w:rsid w:val="00890AB3"/>
    <w:rsid w:val="00892318"/>
    <w:rsid w:val="00892BC8"/>
    <w:rsid w:val="00892E17"/>
    <w:rsid w:val="00894C10"/>
    <w:rsid w:val="0089542C"/>
    <w:rsid w:val="008959A2"/>
    <w:rsid w:val="008975E8"/>
    <w:rsid w:val="008A06EF"/>
    <w:rsid w:val="008A0A78"/>
    <w:rsid w:val="008A12B3"/>
    <w:rsid w:val="008A2BA5"/>
    <w:rsid w:val="008A3E02"/>
    <w:rsid w:val="008A491F"/>
    <w:rsid w:val="008A4A8E"/>
    <w:rsid w:val="008A4ADA"/>
    <w:rsid w:val="008A5865"/>
    <w:rsid w:val="008A728A"/>
    <w:rsid w:val="008A7662"/>
    <w:rsid w:val="008A7AE2"/>
    <w:rsid w:val="008B00E3"/>
    <w:rsid w:val="008B10DE"/>
    <w:rsid w:val="008B3470"/>
    <w:rsid w:val="008B46F5"/>
    <w:rsid w:val="008B4C9B"/>
    <w:rsid w:val="008B5511"/>
    <w:rsid w:val="008B5FBB"/>
    <w:rsid w:val="008B786B"/>
    <w:rsid w:val="008B7F5E"/>
    <w:rsid w:val="008C12C0"/>
    <w:rsid w:val="008D4219"/>
    <w:rsid w:val="008D7138"/>
    <w:rsid w:val="008D7C3D"/>
    <w:rsid w:val="008E3AEA"/>
    <w:rsid w:val="008E41A3"/>
    <w:rsid w:val="008E5006"/>
    <w:rsid w:val="008E54DE"/>
    <w:rsid w:val="008E5BBD"/>
    <w:rsid w:val="008E63FF"/>
    <w:rsid w:val="008E69E5"/>
    <w:rsid w:val="008E7869"/>
    <w:rsid w:val="008F0ABD"/>
    <w:rsid w:val="008F1CBD"/>
    <w:rsid w:val="008F21CB"/>
    <w:rsid w:val="008F27ED"/>
    <w:rsid w:val="008F2AB5"/>
    <w:rsid w:val="008F6737"/>
    <w:rsid w:val="008F77B6"/>
    <w:rsid w:val="008F7E62"/>
    <w:rsid w:val="00901177"/>
    <w:rsid w:val="0090379E"/>
    <w:rsid w:val="00907A3D"/>
    <w:rsid w:val="00907A83"/>
    <w:rsid w:val="009106EC"/>
    <w:rsid w:val="00913A6B"/>
    <w:rsid w:val="00913FA3"/>
    <w:rsid w:val="00914386"/>
    <w:rsid w:val="00920879"/>
    <w:rsid w:val="0092189F"/>
    <w:rsid w:val="00922250"/>
    <w:rsid w:val="0092279F"/>
    <w:rsid w:val="009227C2"/>
    <w:rsid w:val="009234F7"/>
    <w:rsid w:val="00923D0D"/>
    <w:rsid w:val="00931847"/>
    <w:rsid w:val="0093225E"/>
    <w:rsid w:val="00932A5A"/>
    <w:rsid w:val="00933A71"/>
    <w:rsid w:val="0093447B"/>
    <w:rsid w:val="00934864"/>
    <w:rsid w:val="0093524E"/>
    <w:rsid w:val="009360BC"/>
    <w:rsid w:val="009363E6"/>
    <w:rsid w:val="00936C15"/>
    <w:rsid w:val="00937E76"/>
    <w:rsid w:val="00940E18"/>
    <w:rsid w:val="00940E23"/>
    <w:rsid w:val="00940E3F"/>
    <w:rsid w:val="00942513"/>
    <w:rsid w:val="00942959"/>
    <w:rsid w:val="00944CF3"/>
    <w:rsid w:val="00945849"/>
    <w:rsid w:val="00946470"/>
    <w:rsid w:val="00946ED5"/>
    <w:rsid w:val="00947BE5"/>
    <w:rsid w:val="00950228"/>
    <w:rsid w:val="00952449"/>
    <w:rsid w:val="00953D06"/>
    <w:rsid w:val="00954D06"/>
    <w:rsid w:val="00954F8F"/>
    <w:rsid w:val="00954F93"/>
    <w:rsid w:val="0095551B"/>
    <w:rsid w:val="00957AAE"/>
    <w:rsid w:val="00963387"/>
    <w:rsid w:val="00963FB6"/>
    <w:rsid w:val="00964AEF"/>
    <w:rsid w:val="00964AFD"/>
    <w:rsid w:val="00967F33"/>
    <w:rsid w:val="00972984"/>
    <w:rsid w:val="00972E8C"/>
    <w:rsid w:val="00973C5C"/>
    <w:rsid w:val="0097558C"/>
    <w:rsid w:val="00975FB3"/>
    <w:rsid w:val="0097768F"/>
    <w:rsid w:val="00980233"/>
    <w:rsid w:val="009809C5"/>
    <w:rsid w:val="009825AD"/>
    <w:rsid w:val="00982CA6"/>
    <w:rsid w:val="00982CF6"/>
    <w:rsid w:val="009836BC"/>
    <w:rsid w:val="0098620C"/>
    <w:rsid w:val="009867F3"/>
    <w:rsid w:val="00986D2D"/>
    <w:rsid w:val="0098746A"/>
    <w:rsid w:val="00987733"/>
    <w:rsid w:val="009904ED"/>
    <w:rsid w:val="009950DF"/>
    <w:rsid w:val="0099570F"/>
    <w:rsid w:val="0099588D"/>
    <w:rsid w:val="00995943"/>
    <w:rsid w:val="00997778"/>
    <w:rsid w:val="009A00C2"/>
    <w:rsid w:val="009A0EC6"/>
    <w:rsid w:val="009A1A34"/>
    <w:rsid w:val="009A2A06"/>
    <w:rsid w:val="009A2CBF"/>
    <w:rsid w:val="009A2F19"/>
    <w:rsid w:val="009A6224"/>
    <w:rsid w:val="009B2380"/>
    <w:rsid w:val="009B3D9C"/>
    <w:rsid w:val="009B3F37"/>
    <w:rsid w:val="009B4B41"/>
    <w:rsid w:val="009B4ECD"/>
    <w:rsid w:val="009C0EAF"/>
    <w:rsid w:val="009C1425"/>
    <w:rsid w:val="009C16D5"/>
    <w:rsid w:val="009C1C6D"/>
    <w:rsid w:val="009C2DB0"/>
    <w:rsid w:val="009C2F59"/>
    <w:rsid w:val="009C37FA"/>
    <w:rsid w:val="009C458F"/>
    <w:rsid w:val="009C547D"/>
    <w:rsid w:val="009D0087"/>
    <w:rsid w:val="009D0410"/>
    <w:rsid w:val="009D0F70"/>
    <w:rsid w:val="009D180C"/>
    <w:rsid w:val="009D1E75"/>
    <w:rsid w:val="009D3C43"/>
    <w:rsid w:val="009D41AE"/>
    <w:rsid w:val="009D49C1"/>
    <w:rsid w:val="009D7C0D"/>
    <w:rsid w:val="009E0CB1"/>
    <w:rsid w:val="009E37D5"/>
    <w:rsid w:val="009E396A"/>
    <w:rsid w:val="009E40BB"/>
    <w:rsid w:val="009E758A"/>
    <w:rsid w:val="009F4748"/>
    <w:rsid w:val="009F7EDD"/>
    <w:rsid w:val="00A000EF"/>
    <w:rsid w:val="00A004DC"/>
    <w:rsid w:val="00A00CB8"/>
    <w:rsid w:val="00A00F72"/>
    <w:rsid w:val="00A03024"/>
    <w:rsid w:val="00A03739"/>
    <w:rsid w:val="00A03D63"/>
    <w:rsid w:val="00A04744"/>
    <w:rsid w:val="00A04BC7"/>
    <w:rsid w:val="00A052B1"/>
    <w:rsid w:val="00A0721A"/>
    <w:rsid w:val="00A07455"/>
    <w:rsid w:val="00A07663"/>
    <w:rsid w:val="00A07B23"/>
    <w:rsid w:val="00A13F0B"/>
    <w:rsid w:val="00A14BDC"/>
    <w:rsid w:val="00A14F57"/>
    <w:rsid w:val="00A15353"/>
    <w:rsid w:val="00A16F33"/>
    <w:rsid w:val="00A21990"/>
    <w:rsid w:val="00A21C9E"/>
    <w:rsid w:val="00A22BC6"/>
    <w:rsid w:val="00A249D3"/>
    <w:rsid w:val="00A24FCF"/>
    <w:rsid w:val="00A25BF5"/>
    <w:rsid w:val="00A2689A"/>
    <w:rsid w:val="00A26CDD"/>
    <w:rsid w:val="00A30C57"/>
    <w:rsid w:val="00A315F2"/>
    <w:rsid w:val="00A31BD5"/>
    <w:rsid w:val="00A31F06"/>
    <w:rsid w:val="00A334F8"/>
    <w:rsid w:val="00A34C73"/>
    <w:rsid w:val="00A364AD"/>
    <w:rsid w:val="00A40575"/>
    <w:rsid w:val="00A444FB"/>
    <w:rsid w:val="00A454C4"/>
    <w:rsid w:val="00A45A0E"/>
    <w:rsid w:val="00A466BA"/>
    <w:rsid w:val="00A50436"/>
    <w:rsid w:val="00A50492"/>
    <w:rsid w:val="00A512F6"/>
    <w:rsid w:val="00A515F2"/>
    <w:rsid w:val="00A52050"/>
    <w:rsid w:val="00A52FF1"/>
    <w:rsid w:val="00A54366"/>
    <w:rsid w:val="00A5465A"/>
    <w:rsid w:val="00A5599F"/>
    <w:rsid w:val="00A56AAF"/>
    <w:rsid w:val="00A57EAF"/>
    <w:rsid w:val="00A6053B"/>
    <w:rsid w:val="00A6193A"/>
    <w:rsid w:val="00A62735"/>
    <w:rsid w:val="00A63035"/>
    <w:rsid w:val="00A64B14"/>
    <w:rsid w:val="00A65A97"/>
    <w:rsid w:val="00A700F8"/>
    <w:rsid w:val="00A7021C"/>
    <w:rsid w:val="00A706D7"/>
    <w:rsid w:val="00A71F39"/>
    <w:rsid w:val="00A735CF"/>
    <w:rsid w:val="00A737E6"/>
    <w:rsid w:val="00A73A52"/>
    <w:rsid w:val="00A74084"/>
    <w:rsid w:val="00A7495B"/>
    <w:rsid w:val="00A75896"/>
    <w:rsid w:val="00A766FD"/>
    <w:rsid w:val="00A77529"/>
    <w:rsid w:val="00A801AF"/>
    <w:rsid w:val="00A80A6A"/>
    <w:rsid w:val="00A80CAD"/>
    <w:rsid w:val="00A80DB3"/>
    <w:rsid w:val="00A81453"/>
    <w:rsid w:val="00A81E71"/>
    <w:rsid w:val="00A8221E"/>
    <w:rsid w:val="00A8319E"/>
    <w:rsid w:val="00A83774"/>
    <w:rsid w:val="00A83DD3"/>
    <w:rsid w:val="00A8474C"/>
    <w:rsid w:val="00A84D4D"/>
    <w:rsid w:val="00A856CD"/>
    <w:rsid w:val="00A868B3"/>
    <w:rsid w:val="00A87B84"/>
    <w:rsid w:val="00A87F0A"/>
    <w:rsid w:val="00A900C8"/>
    <w:rsid w:val="00A9032E"/>
    <w:rsid w:val="00A91256"/>
    <w:rsid w:val="00A91A8A"/>
    <w:rsid w:val="00A92878"/>
    <w:rsid w:val="00A9321F"/>
    <w:rsid w:val="00A936C3"/>
    <w:rsid w:val="00A9449E"/>
    <w:rsid w:val="00A95E60"/>
    <w:rsid w:val="00A9637D"/>
    <w:rsid w:val="00A96ACD"/>
    <w:rsid w:val="00AA0001"/>
    <w:rsid w:val="00AA2977"/>
    <w:rsid w:val="00AA31B2"/>
    <w:rsid w:val="00AA36B9"/>
    <w:rsid w:val="00AA3E30"/>
    <w:rsid w:val="00AA43F4"/>
    <w:rsid w:val="00AA52AA"/>
    <w:rsid w:val="00AA66FA"/>
    <w:rsid w:val="00AB0169"/>
    <w:rsid w:val="00AB0E2F"/>
    <w:rsid w:val="00AB1266"/>
    <w:rsid w:val="00AB1587"/>
    <w:rsid w:val="00AB28D1"/>
    <w:rsid w:val="00AB3199"/>
    <w:rsid w:val="00AB6819"/>
    <w:rsid w:val="00AB74EA"/>
    <w:rsid w:val="00AC5B7A"/>
    <w:rsid w:val="00AC796F"/>
    <w:rsid w:val="00AD0B28"/>
    <w:rsid w:val="00AD0E60"/>
    <w:rsid w:val="00AD1172"/>
    <w:rsid w:val="00AD1778"/>
    <w:rsid w:val="00AD1862"/>
    <w:rsid w:val="00AD27C4"/>
    <w:rsid w:val="00AD331C"/>
    <w:rsid w:val="00AD3523"/>
    <w:rsid w:val="00AD3E5B"/>
    <w:rsid w:val="00AD4850"/>
    <w:rsid w:val="00AD4A3B"/>
    <w:rsid w:val="00AD5691"/>
    <w:rsid w:val="00AD5BFD"/>
    <w:rsid w:val="00AD5C14"/>
    <w:rsid w:val="00AD6005"/>
    <w:rsid w:val="00AD73C8"/>
    <w:rsid w:val="00AD793D"/>
    <w:rsid w:val="00AE1707"/>
    <w:rsid w:val="00AE653B"/>
    <w:rsid w:val="00AE734E"/>
    <w:rsid w:val="00AE76EE"/>
    <w:rsid w:val="00AE78A6"/>
    <w:rsid w:val="00AE7ED5"/>
    <w:rsid w:val="00AF0AB8"/>
    <w:rsid w:val="00AF2387"/>
    <w:rsid w:val="00AF2B3E"/>
    <w:rsid w:val="00AF3B8D"/>
    <w:rsid w:val="00AF3EBA"/>
    <w:rsid w:val="00AF4E6C"/>
    <w:rsid w:val="00AF6A75"/>
    <w:rsid w:val="00AF7374"/>
    <w:rsid w:val="00AF74BB"/>
    <w:rsid w:val="00AF7CE2"/>
    <w:rsid w:val="00B016BE"/>
    <w:rsid w:val="00B0200F"/>
    <w:rsid w:val="00B038AC"/>
    <w:rsid w:val="00B044C2"/>
    <w:rsid w:val="00B058EC"/>
    <w:rsid w:val="00B076EF"/>
    <w:rsid w:val="00B1013E"/>
    <w:rsid w:val="00B102BB"/>
    <w:rsid w:val="00B1154F"/>
    <w:rsid w:val="00B129C0"/>
    <w:rsid w:val="00B1453B"/>
    <w:rsid w:val="00B145AB"/>
    <w:rsid w:val="00B14722"/>
    <w:rsid w:val="00B150ED"/>
    <w:rsid w:val="00B16017"/>
    <w:rsid w:val="00B163AC"/>
    <w:rsid w:val="00B166CB"/>
    <w:rsid w:val="00B168D7"/>
    <w:rsid w:val="00B16FFE"/>
    <w:rsid w:val="00B176B2"/>
    <w:rsid w:val="00B20A5D"/>
    <w:rsid w:val="00B20F64"/>
    <w:rsid w:val="00B21E51"/>
    <w:rsid w:val="00B22AAA"/>
    <w:rsid w:val="00B24369"/>
    <w:rsid w:val="00B244BC"/>
    <w:rsid w:val="00B24BBD"/>
    <w:rsid w:val="00B31F2F"/>
    <w:rsid w:val="00B33999"/>
    <w:rsid w:val="00B34071"/>
    <w:rsid w:val="00B340E8"/>
    <w:rsid w:val="00B34900"/>
    <w:rsid w:val="00B35A9C"/>
    <w:rsid w:val="00B35CAA"/>
    <w:rsid w:val="00B41C59"/>
    <w:rsid w:val="00B44671"/>
    <w:rsid w:val="00B44FB4"/>
    <w:rsid w:val="00B464A3"/>
    <w:rsid w:val="00B46A63"/>
    <w:rsid w:val="00B47E10"/>
    <w:rsid w:val="00B501CE"/>
    <w:rsid w:val="00B50F6A"/>
    <w:rsid w:val="00B50FDE"/>
    <w:rsid w:val="00B51524"/>
    <w:rsid w:val="00B51EDE"/>
    <w:rsid w:val="00B526AB"/>
    <w:rsid w:val="00B526AF"/>
    <w:rsid w:val="00B54096"/>
    <w:rsid w:val="00B546E0"/>
    <w:rsid w:val="00B5617E"/>
    <w:rsid w:val="00B56763"/>
    <w:rsid w:val="00B56CF6"/>
    <w:rsid w:val="00B60359"/>
    <w:rsid w:val="00B60A53"/>
    <w:rsid w:val="00B62D6F"/>
    <w:rsid w:val="00B65738"/>
    <w:rsid w:val="00B70282"/>
    <w:rsid w:val="00B71744"/>
    <w:rsid w:val="00B71C31"/>
    <w:rsid w:val="00B7212B"/>
    <w:rsid w:val="00B72F29"/>
    <w:rsid w:val="00B72F5F"/>
    <w:rsid w:val="00B7322A"/>
    <w:rsid w:val="00B734CF"/>
    <w:rsid w:val="00B73DE6"/>
    <w:rsid w:val="00B7467B"/>
    <w:rsid w:val="00B754D9"/>
    <w:rsid w:val="00B76B57"/>
    <w:rsid w:val="00B80431"/>
    <w:rsid w:val="00B80BBF"/>
    <w:rsid w:val="00B813E1"/>
    <w:rsid w:val="00B81FC6"/>
    <w:rsid w:val="00B82A6A"/>
    <w:rsid w:val="00B837AD"/>
    <w:rsid w:val="00B83F4F"/>
    <w:rsid w:val="00B85567"/>
    <w:rsid w:val="00B85860"/>
    <w:rsid w:val="00B917BB"/>
    <w:rsid w:val="00B91DB3"/>
    <w:rsid w:val="00B91F0A"/>
    <w:rsid w:val="00B943C3"/>
    <w:rsid w:val="00B9684D"/>
    <w:rsid w:val="00B97544"/>
    <w:rsid w:val="00BA164C"/>
    <w:rsid w:val="00BA1659"/>
    <w:rsid w:val="00BA3380"/>
    <w:rsid w:val="00BA391D"/>
    <w:rsid w:val="00BA3C8C"/>
    <w:rsid w:val="00BA4F10"/>
    <w:rsid w:val="00BA620B"/>
    <w:rsid w:val="00BA6BD6"/>
    <w:rsid w:val="00BA760F"/>
    <w:rsid w:val="00BA7AC0"/>
    <w:rsid w:val="00BB00C1"/>
    <w:rsid w:val="00BB3B72"/>
    <w:rsid w:val="00BB4A3B"/>
    <w:rsid w:val="00BB71E0"/>
    <w:rsid w:val="00BC001F"/>
    <w:rsid w:val="00BC10A8"/>
    <w:rsid w:val="00BC6185"/>
    <w:rsid w:val="00BC6A55"/>
    <w:rsid w:val="00BC6D7F"/>
    <w:rsid w:val="00BC74EE"/>
    <w:rsid w:val="00BD0207"/>
    <w:rsid w:val="00BD0347"/>
    <w:rsid w:val="00BD065D"/>
    <w:rsid w:val="00BD2316"/>
    <w:rsid w:val="00BD4A39"/>
    <w:rsid w:val="00BD4EE8"/>
    <w:rsid w:val="00BD6A18"/>
    <w:rsid w:val="00BD7CEB"/>
    <w:rsid w:val="00BE18A8"/>
    <w:rsid w:val="00BE264D"/>
    <w:rsid w:val="00BE474C"/>
    <w:rsid w:val="00BE78F1"/>
    <w:rsid w:val="00BF04C7"/>
    <w:rsid w:val="00BF088F"/>
    <w:rsid w:val="00BF1EAD"/>
    <w:rsid w:val="00BF2148"/>
    <w:rsid w:val="00BF2D8F"/>
    <w:rsid w:val="00BF4239"/>
    <w:rsid w:val="00BF4C42"/>
    <w:rsid w:val="00BF60A5"/>
    <w:rsid w:val="00BF66F6"/>
    <w:rsid w:val="00C03393"/>
    <w:rsid w:val="00C04E93"/>
    <w:rsid w:val="00C05839"/>
    <w:rsid w:val="00C0646D"/>
    <w:rsid w:val="00C06B6C"/>
    <w:rsid w:val="00C06F80"/>
    <w:rsid w:val="00C116E4"/>
    <w:rsid w:val="00C11E45"/>
    <w:rsid w:val="00C136ED"/>
    <w:rsid w:val="00C138D2"/>
    <w:rsid w:val="00C14E46"/>
    <w:rsid w:val="00C16CB4"/>
    <w:rsid w:val="00C175EF"/>
    <w:rsid w:val="00C1785C"/>
    <w:rsid w:val="00C20243"/>
    <w:rsid w:val="00C207A4"/>
    <w:rsid w:val="00C20B4C"/>
    <w:rsid w:val="00C21A97"/>
    <w:rsid w:val="00C25309"/>
    <w:rsid w:val="00C25E8C"/>
    <w:rsid w:val="00C321A9"/>
    <w:rsid w:val="00C326B1"/>
    <w:rsid w:val="00C336F7"/>
    <w:rsid w:val="00C34218"/>
    <w:rsid w:val="00C343C9"/>
    <w:rsid w:val="00C34B34"/>
    <w:rsid w:val="00C34B4F"/>
    <w:rsid w:val="00C41E55"/>
    <w:rsid w:val="00C421E1"/>
    <w:rsid w:val="00C42CE9"/>
    <w:rsid w:val="00C439AC"/>
    <w:rsid w:val="00C43C1F"/>
    <w:rsid w:val="00C454B3"/>
    <w:rsid w:val="00C46538"/>
    <w:rsid w:val="00C46B52"/>
    <w:rsid w:val="00C46D93"/>
    <w:rsid w:val="00C472A6"/>
    <w:rsid w:val="00C50335"/>
    <w:rsid w:val="00C51362"/>
    <w:rsid w:val="00C51771"/>
    <w:rsid w:val="00C51DD9"/>
    <w:rsid w:val="00C531B7"/>
    <w:rsid w:val="00C53F4C"/>
    <w:rsid w:val="00C54BF8"/>
    <w:rsid w:val="00C5537E"/>
    <w:rsid w:val="00C57EB8"/>
    <w:rsid w:val="00C61AAA"/>
    <w:rsid w:val="00C62F6B"/>
    <w:rsid w:val="00C633AA"/>
    <w:rsid w:val="00C63A2A"/>
    <w:rsid w:val="00C63FDC"/>
    <w:rsid w:val="00C661B0"/>
    <w:rsid w:val="00C705D5"/>
    <w:rsid w:val="00C7114C"/>
    <w:rsid w:val="00C7221F"/>
    <w:rsid w:val="00C727FC"/>
    <w:rsid w:val="00C73438"/>
    <w:rsid w:val="00C7673C"/>
    <w:rsid w:val="00C76EC1"/>
    <w:rsid w:val="00C77272"/>
    <w:rsid w:val="00C800FC"/>
    <w:rsid w:val="00C808E3"/>
    <w:rsid w:val="00C83257"/>
    <w:rsid w:val="00C84881"/>
    <w:rsid w:val="00C85ADE"/>
    <w:rsid w:val="00C862A3"/>
    <w:rsid w:val="00C86AE1"/>
    <w:rsid w:val="00C8775C"/>
    <w:rsid w:val="00C91E26"/>
    <w:rsid w:val="00C9221D"/>
    <w:rsid w:val="00C924A1"/>
    <w:rsid w:val="00C938F5"/>
    <w:rsid w:val="00C939A6"/>
    <w:rsid w:val="00C95C1F"/>
    <w:rsid w:val="00C960A6"/>
    <w:rsid w:val="00C96233"/>
    <w:rsid w:val="00C96398"/>
    <w:rsid w:val="00CA03D1"/>
    <w:rsid w:val="00CA1CEF"/>
    <w:rsid w:val="00CA2901"/>
    <w:rsid w:val="00CA2FCB"/>
    <w:rsid w:val="00CA51E9"/>
    <w:rsid w:val="00CA5E8E"/>
    <w:rsid w:val="00CA7BD8"/>
    <w:rsid w:val="00CB1258"/>
    <w:rsid w:val="00CB1496"/>
    <w:rsid w:val="00CB28C9"/>
    <w:rsid w:val="00CB3F7E"/>
    <w:rsid w:val="00CB43AF"/>
    <w:rsid w:val="00CB43D7"/>
    <w:rsid w:val="00CB4F98"/>
    <w:rsid w:val="00CB588A"/>
    <w:rsid w:val="00CB6259"/>
    <w:rsid w:val="00CB6824"/>
    <w:rsid w:val="00CB7409"/>
    <w:rsid w:val="00CC049D"/>
    <w:rsid w:val="00CC0A84"/>
    <w:rsid w:val="00CC169E"/>
    <w:rsid w:val="00CC2F45"/>
    <w:rsid w:val="00CC39B2"/>
    <w:rsid w:val="00CC4A8E"/>
    <w:rsid w:val="00CC4C08"/>
    <w:rsid w:val="00CC5D52"/>
    <w:rsid w:val="00CC5FCC"/>
    <w:rsid w:val="00CC7FC4"/>
    <w:rsid w:val="00CD3BFB"/>
    <w:rsid w:val="00CD3D27"/>
    <w:rsid w:val="00CD3DA1"/>
    <w:rsid w:val="00CE060A"/>
    <w:rsid w:val="00CE505F"/>
    <w:rsid w:val="00CE5101"/>
    <w:rsid w:val="00CE5700"/>
    <w:rsid w:val="00CE5C3C"/>
    <w:rsid w:val="00CE6DC5"/>
    <w:rsid w:val="00CF0B6F"/>
    <w:rsid w:val="00CF2CCD"/>
    <w:rsid w:val="00CF5148"/>
    <w:rsid w:val="00CF62C9"/>
    <w:rsid w:val="00CF7BB3"/>
    <w:rsid w:val="00D000FE"/>
    <w:rsid w:val="00D0103F"/>
    <w:rsid w:val="00D04BA3"/>
    <w:rsid w:val="00D05C19"/>
    <w:rsid w:val="00D05D9F"/>
    <w:rsid w:val="00D112C2"/>
    <w:rsid w:val="00D117D5"/>
    <w:rsid w:val="00D118FF"/>
    <w:rsid w:val="00D12C59"/>
    <w:rsid w:val="00D1413F"/>
    <w:rsid w:val="00D16382"/>
    <w:rsid w:val="00D205AE"/>
    <w:rsid w:val="00D21A9A"/>
    <w:rsid w:val="00D237C2"/>
    <w:rsid w:val="00D265E5"/>
    <w:rsid w:val="00D26B35"/>
    <w:rsid w:val="00D2785B"/>
    <w:rsid w:val="00D31A9B"/>
    <w:rsid w:val="00D31FA4"/>
    <w:rsid w:val="00D3275F"/>
    <w:rsid w:val="00D33D62"/>
    <w:rsid w:val="00D35698"/>
    <w:rsid w:val="00D35ABF"/>
    <w:rsid w:val="00D3622C"/>
    <w:rsid w:val="00D3690F"/>
    <w:rsid w:val="00D370DE"/>
    <w:rsid w:val="00D37D26"/>
    <w:rsid w:val="00D40B01"/>
    <w:rsid w:val="00D43036"/>
    <w:rsid w:val="00D442E7"/>
    <w:rsid w:val="00D4476E"/>
    <w:rsid w:val="00D448E4"/>
    <w:rsid w:val="00D4733C"/>
    <w:rsid w:val="00D5039E"/>
    <w:rsid w:val="00D523FA"/>
    <w:rsid w:val="00D528B2"/>
    <w:rsid w:val="00D53729"/>
    <w:rsid w:val="00D54946"/>
    <w:rsid w:val="00D54E0F"/>
    <w:rsid w:val="00D56BC8"/>
    <w:rsid w:val="00D57394"/>
    <w:rsid w:val="00D5A34D"/>
    <w:rsid w:val="00D620BC"/>
    <w:rsid w:val="00D6272E"/>
    <w:rsid w:val="00D632B9"/>
    <w:rsid w:val="00D63C27"/>
    <w:rsid w:val="00D643E5"/>
    <w:rsid w:val="00D660C3"/>
    <w:rsid w:val="00D667D2"/>
    <w:rsid w:val="00D679D2"/>
    <w:rsid w:val="00D70F9C"/>
    <w:rsid w:val="00D712C8"/>
    <w:rsid w:val="00D71430"/>
    <w:rsid w:val="00D72048"/>
    <w:rsid w:val="00D72123"/>
    <w:rsid w:val="00D7413A"/>
    <w:rsid w:val="00D74708"/>
    <w:rsid w:val="00D7521C"/>
    <w:rsid w:val="00D752A8"/>
    <w:rsid w:val="00D759F2"/>
    <w:rsid w:val="00D75B90"/>
    <w:rsid w:val="00D7648F"/>
    <w:rsid w:val="00D811FC"/>
    <w:rsid w:val="00D824CF"/>
    <w:rsid w:val="00D82542"/>
    <w:rsid w:val="00D8489B"/>
    <w:rsid w:val="00D84D98"/>
    <w:rsid w:val="00D8651F"/>
    <w:rsid w:val="00D876E0"/>
    <w:rsid w:val="00D87DC2"/>
    <w:rsid w:val="00D9045C"/>
    <w:rsid w:val="00D91634"/>
    <w:rsid w:val="00D93893"/>
    <w:rsid w:val="00D93BC4"/>
    <w:rsid w:val="00D96F49"/>
    <w:rsid w:val="00D97DD9"/>
    <w:rsid w:val="00DA0666"/>
    <w:rsid w:val="00DA1454"/>
    <w:rsid w:val="00DA1642"/>
    <w:rsid w:val="00DA36ED"/>
    <w:rsid w:val="00DA77B0"/>
    <w:rsid w:val="00DA7DC9"/>
    <w:rsid w:val="00DB1730"/>
    <w:rsid w:val="00DB21C0"/>
    <w:rsid w:val="00DB3DC4"/>
    <w:rsid w:val="00DB4848"/>
    <w:rsid w:val="00DB5590"/>
    <w:rsid w:val="00DB5BEF"/>
    <w:rsid w:val="00DB799C"/>
    <w:rsid w:val="00DB7E0E"/>
    <w:rsid w:val="00DC1F9B"/>
    <w:rsid w:val="00DC43CF"/>
    <w:rsid w:val="00DC7761"/>
    <w:rsid w:val="00DD0499"/>
    <w:rsid w:val="00DD0B8F"/>
    <w:rsid w:val="00DD0F7F"/>
    <w:rsid w:val="00DD273C"/>
    <w:rsid w:val="00DD36E2"/>
    <w:rsid w:val="00DD3D51"/>
    <w:rsid w:val="00DD3EF7"/>
    <w:rsid w:val="00DD4F3A"/>
    <w:rsid w:val="00DD60B7"/>
    <w:rsid w:val="00DD784C"/>
    <w:rsid w:val="00DD7CAB"/>
    <w:rsid w:val="00DD7CB8"/>
    <w:rsid w:val="00DE070A"/>
    <w:rsid w:val="00DE15AC"/>
    <w:rsid w:val="00DE3D6E"/>
    <w:rsid w:val="00DE6163"/>
    <w:rsid w:val="00DE7214"/>
    <w:rsid w:val="00DE756D"/>
    <w:rsid w:val="00DF1FE3"/>
    <w:rsid w:val="00DF3706"/>
    <w:rsid w:val="00DF383C"/>
    <w:rsid w:val="00DF555C"/>
    <w:rsid w:val="00DF7408"/>
    <w:rsid w:val="00E00590"/>
    <w:rsid w:val="00E00A19"/>
    <w:rsid w:val="00E05A8A"/>
    <w:rsid w:val="00E07F0E"/>
    <w:rsid w:val="00E12832"/>
    <w:rsid w:val="00E13445"/>
    <w:rsid w:val="00E13C94"/>
    <w:rsid w:val="00E146F9"/>
    <w:rsid w:val="00E15274"/>
    <w:rsid w:val="00E15966"/>
    <w:rsid w:val="00E15DC6"/>
    <w:rsid w:val="00E16E56"/>
    <w:rsid w:val="00E2046B"/>
    <w:rsid w:val="00E209AB"/>
    <w:rsid w:val="00E20B69"/>
    <w:rsid w:val="00E20BFB"/>
    <w:rsid w:val="00E21F34"/>
    <w:rsid w:val="00E226E3"/>
    <w:rsid w:val="00E2388C"/>
    <w:rsid w:val="00E24921"/>
    <w:rsid w:val="00E24D07"/>
    <w:rsid w:val="00E2517A"/>
    <w:rsid w:val="00E25458"/>
    <w:rsid w:val="00E25A43"/>
    <w:rsid w:val="00E267AD"/>
    <w:rsid w:val="00E301BF"/>
    <w:rsid w:val="00E3031E"/>
    <w:rsid w:val="00E3080F"/>
    <w:rsid w:val="00E308A1"/>
    <w:rsid w:val="00E318F8"/>
    <w:rsid w:val="00E322B0"/>
    <w:rsid w:val="00E32A58"/>
    <w:rsid w:val="00E34099"/>
    <w:rsid w:val="00E36018"/>
    <w:rsid w:val="00E376D9"/>
    <w:rsid w:val="00E41005"/>
    <w:rsid w:val="00E41107"/>
    <w:rsid w:val="00E42E5D"/>
    <w:rsid w:val="00E430E6"/>
    <w:rsid w:val="00E4394D"/>
    <w:rsid w:val="00E443C8"/>
    <w:rsid w:val="00E447F3"/>
    <w:rsid w:val="00E44E22"/>
    <w:rsid w:val="00E457D7"/>
    <w:rsid w:val="00E45F6D"/>
    <w:rsid w:val="00E46234"/>
    <w:rsid w:val="00E47CAA"/>
    <w:rsid w:val="00E47CB8"/>
    <w:rsid w:val="00E5051F"/>
    <w:rsid w:val="00E505F8"/>
    <w:rsid w:val="00E51220"/>
    <w:rsid w:val="00E53469"/>
    <w:rsid w:val="00E543A6"/>
    <w:rsid w:val="00E54FA6"/>
    <w:rsid w:val="00E552EC"/>
    <w:rsid w:val="00E552F0"/>
    <w:rsid w:val="00E553AC"/>
    <w:rsid w:val="00E558ED"/>
    <w:rsid w:val="00E57D53"/>
    <w:rsid w:val="00E61498"/>
    <w:rsid w:val="00E62916"/>
    <w:rsid w:val="00E63EFF"/>
    <w:rsid w:val="00E64073"/>
    <w:rsid w:val="00E6533B"/>
    <w:rsid w:val="00E65520"/>
    <w:rsid w:val="00E66B5F"/>
    <w:rsid w:val="00E7028A"/>
    <w:rsid w:val="00E70AD1"/>
    <w:rsid w:val="00E70E58"/>
    <w:rsid w:val="00E71A0F"/>
    <w:rsid w:val="00E71BF9"/>
    <w:rsid w:val="00E71E2A"/>
    <w:rsid w:val="00E72E79"/>
    <w:rsid w:val="00E730A8"/>
    <w:rsid w:val="00E7324F"/>
    <w:rsid w:val="00E7541D"/>
    <w:rsid w:val="00E81973"/>
    <w:rsid w:val="00E81E1D"/>
    <w:rsid w:val="00E82224"/>
    <w:rsid w:val="00E83FA7"/>
    <w:rsid w:val="00E85128"/>
    <w:rsid w:val="00E85ACA"/>
    <w:rsid w:val="00E871B9"/>
    <w:rsid w:val="00E871D2"/>
    <w:rsid w:val="00E87CDD"/>
    <w:rsid w:val="00E914BA"/>
    <w:rsid w:val="00E921EF"/>
    <w:rsid w:val="00E928EF"/>
    <w:rsid w:val="00E930FD"/>
    <w:rsid w:val="00E9343C"/>
    <w:rsid w:val="00E93CFF"/>
    <w:rsid w:val="00E93E07"/>
    <w:rsid w:val="00E940C8"/>
    <w:rsid w:val="00E96805"/>
    <w:rsid w:val="00E96D62"/>
    <w:rsid w:val="00EA0664"/>
    <w:rsid w:val="00EA0BAE"/>
    <w:rsid w:val="00EA1B52"/>
    <w:rsid w:val="00EA2EFA"/>
    <w:rsid w:val="00EA75A9"/>
    <w:rsid w:val="00EB011E"/>
    <w:rsid w:val="00EB10FA"/>
    <w:rsid w:val="00EB2EB0"/>
    <w:rsid w:val="00EB3ACA"/>
    <w:rsid w:val="00EB482A"/>
    <w:rsid w:val="00EB4834"/>
    <w:rsid w:val="00EB5C55"/>
    <w:rsid w:val="00EB5D98"/>
    <w:rsid w:val="00EB6C8C"/>
    <w:rsid w:val="00EC0445"/>
    <w:rsid w:val="00EC0607"/>
    <w:rsid w:val="00EC22F2"/>
    <w:rsid w:val="00EC25FC"/>
    <w:rsid w:val="00EC3948"/>
    <w:rsid w:val="00EC3987"/>
    <w:rsid w:val="00EC3A64"/>
    <w:rsid w:val="00EC3D60"/>
    <w:rsid w:val="00EC3F50"/>
    <w:rsid w:val="00EC3F7D"/>
    <w:rsid w:val="00EC49C5"/>
    <w:rsid w:val="00EC657C"/>
    <w:rsid w:val="00EC68B4"/>
    <w:rsid w:val="00EC6F18"/>
    <w:rsid w:val="00ED0317"/>
    <w:rsid w:val="00ED3E2D"/>
    <w:rsid w:val="00ED412B"/>
    <w:rsid w:val="00ED71D8"/>
    <w:rsid w:val="00EE2F88"/>
    <w:rsid w:val="00EE559B"/>
    <w:rsid w:val="00EE578B"/>
    <w:rsid w:val="00EE59BC"/>
    <w:rsid w:val="00EE6538"/>
    <w:rsid w:val="00EF036A"/>
    <w:rsid w:val="00EF1137"/>
    <w:rsid w:val="00EF1FAB"/>
    <w:rsid w:val="00EF35EC"/>
    <w:rsid w:val="00EF40CA"/>
    <w:rsid w:val="00EF4722"/>
    <w:rsid w:val="00EF6B05"/>
    <w:rsid w:val="00F016F5"/>
    <w:rsid w:val="00F0186C"/>
    <w:rsid w:val="00F01F8C"/>
    <w:rsid w:val="00F043CF"/>
    <w:rsid w:val="00F07E26"/>
    <w:rsid w:val="00F115E9"/>
    <w:rsid w:val="00F119D2"/>
    <w:rsid w:val="00F13AD1"/>
    <w:rsid w:val="00F13E25"/>
    <w:rsid w:val="00F144C0"/>
    <w:rsid w:val="00F1564A"/>
    <w:rsid w:val="00F20418"/>
    <w:rsid w:val="00F20772"/>
    <w:rsid w:val="00F20E69"/>
    <w:rsid w:val="00F212AD"/>
    <w:rsid w:val="00F23F16"/>
    <w:rsid w:val="00F25792"/>
    <w:rsid w:val="00F25E06"/>
    <w:rsid w:val="00F26854"/>
    <w:rsid w:val="00F27C8A"/>
    <w:rsid w:val="00F323CE"/>
    <w:rsid w:val="00F32ABC"/>
    <w:rsid w:val="00F3378A"/>
    <w:rsid w:val="00F34388"/>
    <w:rsid w:val="00F347EF"/>
    <w:rsid w:val="00F34C37"/>
    <w:rsid w:val="00F351BF"/>
    <w:rsid w:val="00F366C1"/>
    <w:rsid w:val="00F366FC"/>
    <w:rsid w:val="00F41C2F"/>
    <w:rsid w:val="00F43092"/>
    <w:rsid w:val="00F435E7"/>
    <w:rsid w:val="00F4533B"/>
    <w:rsid w:val="00F456E3"/>
    <w:rsid w:val="00F46204"/>
    <w:rsid w:val="00F46A73"/>
    <w:rsid w:val="00F46F44"/>
    <w:rsid w:val="00F50FF8"/>
    <w:rsid w:val="00F512FC"/>
    <w:rsid w:val="00F53664"/>
    <w:rsid w:val="00F61133"/>
    <w:rsid w:val="00F61C18"/>
    <w:rsid w:val="00F62102"/>
    <w:rsid w:val="00F625B7"/>
    <w:rsid w:val="00F62989"/>
    <w:rsid w:val="00F63B49"/>
    <w:rsid w:val="00F64466"/>
    <w:rsid w:val="00F64BD1"/>
    <w:rsid w:val="00F65F6C"/>
    <w:rsid w:val="00F66205"/>
    <w:rsid w:val="00F667BF"/>
    <w:rsid w:val="00F67106"/>
    <w:rsid w:val="00F7049F"/>
    <w:rsid w:val="00F705C9"/>
    <w:rsid w:val="00F709BD"/>
    <w:rsid w:val="00F70BE3"/>
    <w:rsid w:val="00F7150F"/>
    <w:rsid w:val="00F71730"/>
    <w:rsid w:val="00F71D27"/>
    <w:rsid w:val="00F72959"/>
    <w:rsid w:val="00F75890"/>
    <w:rsid w:val="00F770A2"/>
    <w:rsid w:val="00F77276"/>
    <w:rsid w:val="00F7761A"/>
    <w:rsid w:val="00F81069"/>
    <w:rsid w:val="00F81D42"/>
    <w:rsid w:val="00F841B5"/>
    <w:rsid w:val="00F845E7"/>
    <w:rsid w:val="00F85C45"/>
    <w:rsid w:val="00F91526"/>
    <w:rsid w:val="00F92441"/>
    <w:rsid w:val="00F940C1"/>
    <w:rsid w:val="00F9676D"/>
    <w:rsid w:val="00F96D5D"/>
    <w:rsid w:val="00F96F43"/>
    <w:rsid w:val="00F971E5"/>
    <w:rsid w:val="00FA002B"/>
    <w:rsid w:val="00FA051D"/>
    <w:rsid w:val="00FA2E2B"/>
    <w:rsid w:val="00FA3A6D"/>
    <w:rsid w:val="00FA4FF8"/>
    <w:rsid w:val="00FA5E76"/>
    <w:rsid w:val="00FA67A2"/>
    <w:rsid w:val="00FA7517"/>
    <w:rsid w:val="00FA76BD"/>
    <w:rsid w:val="00FA7D14"/>
    <w:rsid w:val="00FB024D"/>
    <w:rsid w:val="00FB0C06"/>
    <w:rsid w:val="00FB20BE"/>
    <w:rsid w:val="00FB2A2E"/>
    <w:rsid w:val="00FB424D"/>
    <w:rsid w:val="00FB45C1"/>
    <w:rsid w:val="00FB47D0"/>
    <w:rsid w:val="00FB7249"/>
    <w:rsid w:val="00FB7DD9"/>
    <w:rsid w:val="00FC0A85"/>
    <w:rsid w:val="00FC255C"/>
    <w:rsid w:val="00FC2C15"/>
    <w:rsid w:val="00FC3123"/>
    <w:rsid w:val="00FC5001"/>
    <w:rsid w:val="00FC53BE"/>
    <w:rsid w:val="00FC66A7"/>
    <w:rsid w:val="00FC6BEA"/>
    <w:rsid w:val="00FD0C8A"/>
    <w:rsid w:val="00FD0E99"/>
    <w:rsid w:val="00FD3306"/>
    <w:rsid w:val="00FD6EFD"/>
    <w:rsid w:val="00FE06E2"/>
    <w:rsid w:val="00FE1C48"/>
    <w:rsid w:val="00FE313E"/>
    <w:rsid w:val="00FE42E7"/>
    <w:rsid w:val="00FE44DF"/>
    <w:rsid w:val="00FE5CE5"/>
    <w:rsid w:val="00FE6661"/>
    <w:rsid w:val="00FF07E5"/>
    <w:rsid w:val="00FF56A3"/>
    <w:rsid w:val="00FF7504"/>
    <w:rsid w:val="00FF78B6"/>
    <w:rsid w:val="02AEC54F"/>
    <w:rsid w:val="0341016E"/>
    <w:rsid w:val="08583A90"/>
    <w:rsid w:val="0C287451"/>
    <w:rsid w:val="0D176D95"/>
    <w:rsid w:val="0D716BF0"/>
    <w:rsid w:val="0E502BEE"/>
    <w:rsid w:val="0E5329C3"/>
    <w:rsid w:val="102F13BA"/>
    <w:rsid w:val="1223C6F8"/>
    <w:rsid w:val="18253986"/>
    <w:rsid w:val="19C1D8C3"/>
    <w:rsid w:val="19EC3D1A"/>
    <w:rsid w:val="1FB40A18"/>
    <w:rsid w:val="272A27F6"/>
    <w:rsid w:val="2F5378FC"/>
    <w:rsid w:val="2FF8281D"/>
    <w:rsid w:val="316E2492"/>
    <w:rsid w:val="31D988C2"/>
    <w:rsid w:val="362E2B53"/>
    <w:rsid w:val="37B2002F"/>
    <w:rsid w:val="3912F353"/>
    <w:rsid w:val="39C2EE47"/>
    <w:rsid w:val="3A1FDEA3"/>
    <w:rsid w:val="3BD6A766"/>
    <w:rsid w:val="3C971EFB"/>
    <w:rsid w:val="3D577F65"/>
    <w:rsid w:val="3ECA8029"/>
    <w:rsid w:val="4350A830"/>
    <w:rsid w:val="4974CCA2"/>
    <w:rsid w:val="49E9839A"/>
    <w:rsid w:val="4ACCD504"/>
    <w:rsid w:val="4B553833"/>
    <w:rsid w:val="4D21245C"/>
    <w:rsid w:val="4D8707FA"/>
    <w:rsid w:val="4ECD0B3C"/>
    <w:rsid w:val="4EE3C5FE"/>
    <w:rsid w:val="52385D7E"/>
    <w:rsid w:val="52C7428F"/>
    <w:rsid w:val="52D12853"/>
    <w:rsid w:val="53F50270"/>
    <w:rsid w:val="590F475A"/>
    <w:rsid w:val="5923E876"/>
    <w:rsid w:val="637864D5"/>
    <w:rsid w:val="6478A03D"/>
    <w:rsid w:val="64C1C511"/>
    <w:rsid w:val="69549563"/>
    <w:rsid w:val="6B8C4185"/>
    <w:rsid w:val="6ECE64AF"/>
    <w:rsid w:val="71871FBC"/>
    <w:rsid w:val="7286C0B1"/>
    <w:rsid w:val="789911D9"/>
    <w:rsid w:val="7AA1631D"/>
    <w:rsid w:val="7C41C6A0"/>
    <w:rsid w:val="7F193A31"/>
    <w:rsid w:val="7FF7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CCD332"/>
  <w15:docId w15:val="{BD1B1670-3F3A-964E-9DE0-CED348C20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A4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5A4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5A4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5A43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5A43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25A43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5A43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5A43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5A4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5A4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A43"/>
    <w:rPr>
      <w:b/>
      <w:bCs/>
      <w:caps/>
      <w:color w:val="FFFFFF" w:themeColor="background1"/>
      <w:spacing w:val="15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E25A43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E25A43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E25A43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E25A43"/>
    <w:rPr>
      <w:caps/>
      <w:color w:val="2F5496" w:themeColor="accent1" w:themeShade="BF"/>
      <w:spacing w:val="10"/>
    </w:rPr>
  </w:style>
  <w:style w:type="paragraph" w:styleId="ListParagraph">
    <w:name w:val="List Paragraph"/>
    <w:basedOn w:val="Normal"/>
    <w:link w:val="ListParagraphChar"/>
    <w:uiPriority w:val="34"/>
    <w:qFormat/>
    <w:rsid w:val="00E25A43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84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4D69"/>
    <w:pPr>
      <w:spacing w:line="240" w:lineRule="auto"/>
    </w:pPr>
  </w:style>
  <w:style w:type="character" w:customStyle="1" w:styleId="CommentTextChar">
    <w:name w:val="Comment Text Char"/>
    <w:link w:val="CommentText"/>
    <w:uiPriority w:val="99"/>
    <w:rsid w:val="00584D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4D6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84D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4D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3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1143E"/>
    <w:rPr>
      <w:color w:val="0000FF"/>
      <w:u w:val="single"/>
    </w:rPr>
  </w:style>
  <w:style w:type="paragraph" w:styleId="Revision">
    <w:name w:val="Revision"/>
    <w:hidden/>
    <w:uiPriority w:val="99"/>
    <w:semiHidden/>
    <w:rsid w:val="00547DFA"/>
    <w:rPr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E25A43"/>
    <w:rPr>
      <w:b/>
      <w:bCs/>
      <w:color w:val="2F5496" w:themeColor="accent1" w:themeShade="BF"/>
      <w:sz w:val="16"/>
      <w:szCs w:val="16"/>
    </w:rPr>
  </w:style>
  <w:style w:type="paragraph" w:styleId="Header">
    <w:name w:val="header"/>
    <w:basedOn w:val="Normal"/>
    <w:link w:val="HeaderChar"/>
    <w:unhideWhenUsed/>
    <w:rsid w:val="00B72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72F5F"/>
  </w:style>
  <w:style w:type="paragraph" w:styleId="Footer">
    <w:name w:val="footer"/>
    <w:basedOn w:val="Normal"/>
    <w:link w:val="FooterChar"/>
    <w:uiPriority w:val="99"/>
    <w:unhideWhenUsed/>
    <w:rsid w:val="00B72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F5F"/>
  </w:style>
  <w:style w:type="character" w:customStyle="1" w:styleId="st">
    <w:name w:val="st"/>
    <w:basedOn w:val="DefaultParagraphFont"/>
    <w:rsid w:val="000464C0"/>
  </w:style>
  <w:style w:type="character" w:styleId="Emphasis">
    <w:name w:val="Emphasis"/>
    <w:uiPriority w:val="20"/>
    <w:qFormat/>
    <w:rsid w:val="00E25A43"/>
    <w:rPr>
      <w:caps/>
      <w:color w:val="1F3763" w:themeColor="accent1" w:themeShade="7F"/>
      <w:spacing w:val="5"/>
    </w:rPr>
  </w:style>
  <w:style w:type="table" w:styleId="MediumShading1-Accent5">
    <w:name w:val="Medium Shading 1 Accent 5"/>
    <w:basedOn w:val="TableNormal"/>
    <w:uiPriority w:val="63"/>
    <w:rsid w:val="000464C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TMLCite">
    <w:name w:val="HTML Cite"/>
    <w:uiPriority w:val="99"/>
    <w:semiHidden/>
    <w:unhideWhenUsed/>
    <w:rsid w:val="00CC4A8E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E25A43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5A43"/>
    <w:rPr>
      <w:caps/>
      <w:color w:val="4472C4" w:themeColor="accent1"/>
      <w:spacing w:val="10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DD0F7F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6F2E1D"/>
    <w:pPr>
      <w:spacing w:after="0" w:line="240" w:lineRule="auto"/>
    </w:pPr>
  </w:style>
  <w:style w:type="character" w:customStyle="1" w:styleId="FootnoteTextChar">
    <w:name w:val="Footnote Text Char"/>
    <w:link w:val="FootnoteText"/>
    <w:uiPriority w:val="99"/>
    <w:rsid w:val="006F2E1D"/>
    <w:rPr>
      <w:sz w:val="20"/>
      <w:szCs w:val="20"/>
    </w:rPr>
  </w:style>
  <w:style w:type="character" w:styleId="FootnoteReference">
    <w:name w:val="footnote reference"/>
    <w:uiPriority w:val="99"/>
    <w:unhideWhenUsed/>
    <w:rsid w:val="006F2E1D"/>
    <w:rPr>
      <w:vertAlign w:val="superscript"/>
    </w:rPr>
  </w:style>
  <w:style w:type="paragraph" w:customStyle="1" w:styleId="Default">
    <w:name w:val="Default"/>
    <w:rsid w:val="00A454C4"/>
    <w:pPr>
      <w:autoSpaceDE w:val="0"/>
      <w:autoSpaceDN w:val="0"/>
      <w:adjustRightInd w:val="0"/>
    </w:pPr>
    <w:rPr>
      <w:rFonts w:eastAsia="MS Mincho" w:cs="Calibri"/>
      <w:color w:val="000000"/>
      <w:sz w:val="24"/>
      <w:szCs w:val="24"/>
      <w:lang w:val="en-US" w:eastAsia="nl-NL"/>
    </w:rPr>
  </w:style>
  <w:style w:type="character" w:customStyle="1" w:styleId="apple-converted-space">
    <w:name w:val="apple-converted-space"/>
    <w:basedOn w:val="DefaultParagraphFont"/>
    <w:rsid w:val="004348A2"/>
  </w:style>
  <w:style w:type="character" w:customStyle="1" w:styleId="il">
    <w:name w:val="il"/>
    <w:basedOn w:val="DefaultParagraphFont"/>
    <w:rsid w:val="004348A2"/>
  </w:style>
  <w:style w:type="paragraph" w:customStyle="1" w:styleId="EndNoteBibliographyTitle">
    <w:name w:val="EndNote Bibliography Title"/>
    <w:basedOn w:val="Normal"/>
    <w:link w:val="EndNoteBibliographyTitleChar"/>
    <w:rsid w:val="0079329C"/>
    <w:pPr>
      <w:spacing w:after="0"/>
      <w:jc w:val="center"/>
    </w:pPr>
    <w:rPr>
      <w:noProof/>
    </w:rPr>
  </w:style>
  <w:style w:type="character" w:customStyle="1" w:styleId="EndNoteBibliographyTitleChar">
    <w:name w:val="EndNote Bibliography Title Char"/>
    <w:link w:val="EndNoteBibliographyTitle"/>
    <w:rsid w:val="0079329C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79329C"/>
    <w:pPr>
      <w:spacing w:line="240" w:lineRule="auto"/>
    </w:pPr>
    <w:rPr>
      <w:noProof/>
    </w:rPr>
  </w:style>
  <w:style w:type="character" w:customStyle="1" w:styleId="EndNoteBibliographyChar">
    <w:name w:val="EndNote Bibliography Char"/>
    <w:link w:val="EndNoteBibliography"/>
    <w:rsid w:val="0079329C"/>
    <w:rPr>
      <w:rFonts w:ascii="Calibri" w:hAnsi="Calibri"/>
      <w:noProof/>
    </w:rPr>
  </w:style>
  <w:style w:type="paragraph" w:customStyle="1" w:styleId="NoSpacing1">
    <w:name w:val="No Spacing1"/>
    <w:uiPriority w:val="1"/>
    <w:rsid w:val="0061459A"/>
    <w:rPr>
      <w:rFonts w:ascii="Times New Roman" w:eastAsia="Times New Roman" w:hAnsi="Times New Roman"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25A43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B4834"/>
    <w:pPr>
      <w:tabs>
        <w:tab w:val="right" w:leader="dot" w:pos="10790"/>
      </w:tabs>
      <w:spacing w:before="120" w:after="0"/>
    </w:pPr>
    <w:rPr>
      <w:b/>
      <w:b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E20BFB"/>
    <w:pPr>
      <w:tabs>
        <w:tab w:val="right" w:leader="dot" w:pos="10790"/>
      </w:tabs>
      <w:spacing w:after="0"/>
      <w:ind w:left="220"/>
    </w:pPr>
    <w:rPr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DD7CB8"/>
    <w:pPr>
      <w:tabs>
        <w:tab w:val="left" w:pos="880"/>
        <w:tab w:val="right" w:leader="dot" w:pos="10790"/>
      </w:tabs>
      <w:spacing w:after="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F5148"/>
    <w:pPr>
      <w:spacing w:after="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F5148"/>
    <w:pPr>
      <w:spacing w:after="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F5148"/>
    <w:pPr>
      <w:spacing w:after="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F5148"/>
    <w:pPr>
      <w:spacing w:after="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F5148"/>
    <w:pPr>
      <w:spacing w:after="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F5148"/>
    <w:pPr>
      <w:spacing w:after="0"/>
      <w:ind w:left="1760"/>
    </w:pPr>
  </w:style>
  <w:style w:type="paragraph" w:styleId="EndnoteText">
    <w:name w:val="endnote text"/>
    <w:basedOn w:val="Normal"/>
    <w:link w:val="EndnoteTextChar"/>
    <w:uiPriority w:val="99"/>
    <w:unhideWhenUsed/>
    <w:rsid w:val="00CF5148"/>
    <w:pPr>
      <w:spacing w:after="0" w:line="240" w:lineRule="auto"/>
    </w:pPr>
    <w:rPr>
      <w:sz w:val="24"/>
      <w:szCs w:val="24"/>
    </w:rPr>
  </w:style>
  <w:style w:type="character" w:customStyle="1" w:styleId="EndnoteTextChar">
    <w:name w:val="Endnote Text Char"/>
    <w:link w:val="EndnoteText"/>
    <w:uiPriority w:val="99"/>
    <w:rsid w:val="00CF5148"/>
    <w:rPr>
      <w:sz w:val="24"/>
      <w:szCs w:val="24"/>
    </w:rPr>
  </w:style>
  <w:style w:type="character" w:styleId="EndnoteReference">
    <w:name w:val="endnote reference"/>
    <w:uiPriority w:val="99"/>
    <w:unhideWhenUsed/>
    <w:rsid w:val="00CF5148"/>
    <w:rPr>
      <w:vertAlign w:val="superscript"/>
    </w:rPr>
  </w:style>
  <w:style w:type="paragraph" w:styleId="NoSpacing">
    <w:name w:val="No Spacing"/>
    <w:basedOn w:val="Normal"/>
    <w:link w:val="NoSpacingChar"/>
    <w:uiPriority w:val="1"/>
    <w:qFormat/>
    <w:rsid w:val="00E25A43"/>
    <w:pPr>
      <w:spacing w:before="0" w:after="0" w:line="240" w:lineRule="auto"/>
    </w:pPr>
  </w:style>
  <w:style w:type="character" w:customStyle="1" w:styleId="ref-journal">
    <w:name w:val="ref-journal"/>
    <w:basedOn w:val="DefaultParagraphFont"/>
    <w:rsid w:val="00CF5148"/>
  </w:style>
  <w:style w:type="character" w:customStyle="1" w:styleId="ref-vol">
    <w:name w:val="ref-vol"/>
    <w:basedOn w:val="DefaultParagraphFont"/>
    <w:rsid w:val="00CF5148"/>
  </w:style>
  <w:style w:type="table" w:styleId="LightList-Accent6">
    <w:name w:val="Light List Accent 6"/>
    <w:basedOn w:val="TableNormal"/>
    <w:uiPriority w:val="61"/>
    <w:rsid w:val="00615D8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MediumGrid3-Accent6">
    <w:name w:val="Medium Grid 3 Accent 6"/>
    <w:basedOn w:val="TableNormal"/>
    <w:uiPriority w:val="69"/>
    <w:rsid w:val="00615D8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2-Accent6">
    <w:name w:val="Medium List 2 Accent 6"/>
    <w:basedOn w:val="TableNormal"/>
    <w:uiPriority w:val="66"/>
    <w:rsid w:val="00216A07"/>
    <w:rPr>
      <w:rFonts w:ascii="Cambria" w:eastAsia="MS Gothic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PlaceholderText">
    <w:name w:val="Placeholder Text"/>
    <w:uiPriority w:val="99"/>
    <w:semiHidden/>
    <w:rsid w:val="00127041"/>
    <w:rPr>
      <w:color w:val="808080"/>
    </w:rPr>
  </w:style>
  <w:style w:type="character" w:styleId="FollowedHyperlink">
    <w:name w:val="FollowedHyperlink"/>
    <w:uiPriority w:val="99"/>
    <w:semiHidden/>
    <w:unhideWhenUsed/>
    <w:rsid w:val="00127041"/>
    <w:rPr>
      <w:color w:val="800080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A7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1Light-Accent11">
    <w:name w:val="List Table 1 Light - Accent 11"/>
    <w:basedOn w:val="TableNormal"/>
    <w:uiPriority w:val="46"/>
    <w:rsid w:val="00117D7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ListTable2-Accent51">
    <w:name w:val="List Table 2 - Accent 51"/>
    <w:basedOn w:val="TableNormal"/>
    <w:uiPriority w:val="47"/>
    <w:rsid w:val="00117D7A"/>
    <w:tblPr>
      <w:tblStyleRowBandSize w:val="1"/>
      <w:tblStyleColBandSize w:val="1"/>
      <w:tblBorders>
        <w:top w:val="single" w:sz="4" w:space="0" w:color="92CDDC"/>
        <w:bottom w:val="single" w:sz="4" w:space="0" w:color="92CDDC"/>
        <w:insideH w:val="single" w:sz="4" w:space="0" w:color="92CDDC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3-Accent11">
    <w:name w:val="List Table 3 - Accent 11"/>
    <w:basedOn w:val="TableNormal"/>
    <w:uiPriority w:val="48"/>
    <w:rsid w:val="00117D7A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4-Accent11">
    <w:name w:val="List Table 4 - Accent 11"/>
    <w:basedOn w:val="TableNormal"/>
    <w:uiPriority w:val="49"/>
    <w:rsid w:val="00987733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Style2">
    <w:name w:val="Style2"/>
    <w:uiPriority w:val="1"/>
    <w:rsid w:val="00FA7D14"/>
    <w:rPr>
      <w:color w:val="F79646"/>
    </w:rPr>
  </w:style>
  <w:style w:type="character" w:customStyle="1" w:styleId="highwire-citation-authors">
    <w:name w:val="highwire-citation-authors"/>
    <w:basedOn w:val="DefaultParagraphFont"/>
    <w:rsid w:val="003B556A"/>
  </w:style>
  <w:style w:type="character" w:customStyle="1" w:styleId="highwire-citation-author">
    <w:name w:val="highwire-citation-author"/>
    <w:basedOn w:val="DefaultParagraphFont"/>
    <w:rsid w:val="003B556A"/>
  </w:style>
  <w:style w:type="character" w:customStyle="1" w:styleId="highwire-cite-metadata-journal">
    <w:name w:val="highwire-cite-metadata-journal"/>
    <w:basedOn w:val="DefaultParagraphFont"/>
    <w:rsid w:val="003B556A"/>
  </w:style>
  <w:style w:type="character" w:customStyle="1" w:styleId="highwire-cite-metadata-date">
    <w:name w:val="highwire-cite-metadata-date"/>
    <w:basedOn w:val="DefaultParagraphFont"/>
    <w:rsid w:val="003B556A"/>
  </w:style>
  <w:style w:type="character" w:customStyle="1" w:styleId="highwire-cite-metadata-volume">
    <w:name w:val="highwire-cite-metadata-volume"/>
    <w:basedOn w:val="DefaultParagraphFont"/>
    <w:rsid w:val="003B556A"/>
  </w:style>
  <w:style w:type="character" w:customStyle="1" w:styleId="highwire-cite-metadata-issue">
    <w:name w:val="highwire-cite-metadata-issue"/>
    <w:basedOn w:val="DefaultParagraphFont"/>
    <w:rsid w:val="003B556A"/>
  </w:style>
  <w:style w:type="character" w:customStyle="1" w:styleId="highwire-cite-metadata-pages">
    <w:name w:val="highwire-cite-metadata-pages"/>
    <w:basedOn w:val="DefaultParagraphFont"/>
    <w:rsid w:val="003B556A"/>
  </w:style>
  <w:style w:type="character" w:customStyle="1" w:styleId="highwire-cite-metadata-doi">
    <w:name w:val="highwire-cite-metadata-doi"/>
    <w:basedOn w:val="DefaultParagraphFont"/>
    <w:rsid w:val="003B556A"/>
  </w:style>
  <w:style w:type="table" w:customStyle="1" w:styleId="TableGrid2">
    <w:name w:val="Table Grid2"/>
    <w:basedOn w:val="TableNormal"/>
    <w:next w:val="TableGrid"/>
    <w:rsid w:val="00907A3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">
    <w:name w:val="Body C"/>
    <w:rsid w:val="00B1472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sz w:val="24"/>
      <w:szCs w:val="24"/>
      <w:u w:color="000000"/>
      <w:bdr w:val="nil"/>
      <w:lang w:val="en-US"/>
    </w:rPr>
  </w:style>
  <w:style w:type="numbering" w:customStyle="1" w:styleId="ImportedStyle10">
    <w:name w:val="Imported Style 1.0"/>
    <w:rsid w:val="00CC0A84"/>
    <w:pPr>
      <w:numPr>
        <w:numId w:val="1"/>
      </w:numPr>
    </w:pPr>
  </w:style>
  <w:style w:type="paragraph" w:customStyle="1" w:styleId="BodyAA">
    <w:name w:val="Body A A"/>
    <w:rsid w:val="00C439AC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u w:color="000000"/>
      <w:bdr w:val="nil"/>
      <w:lang w:val="en-US"/>
    </w:rPr>
  </w:style>
  <w:style w:type="character" w:customStyle="1" w:styleId="None">
    <w:name w:val="None"/>
    <w:rsid w:val="00E457D7"/>
  </w:style>
  <w:style w:type="paragraph" w:customStyle="1" w:styleId="ColorfulList-Accent11">
    <w:name w:val="Colorful List - Accent 11"/>
    <w:basedOn w:val="Normal"/>
    <w:uiPriority w:val="34"/>
    <w:rsid w:val="00E87CDD"/>
    <w:pPr>
      <w:ind w:left="720"/>
      <w:contextualSpacing/>
    </w:pPr>
  </w:style>
  <w:style w:type="character" w:customStyle="1" w:styleId="Hyperlink0">
    <w:name w:val="Hyperlink.0"/>
    <w:rsid w:val="00E87CDD"/>
    <w:rPr>
      <w:color w:val="0563C1"/>
      <w:u w:val="single" w:color="0563C1"/>
      <w:lang w:val="en-US"/>
    </w:rPr>
  </w:style>
  <w:style w:type="numbering" w:customStyle="1" w:styleId="ImportedStyle5">
    <w:name w:val="Imported Style 5"/>
    <w:rsid w:val="00E87CDD"/>
    <w:pPr>
      <w:numPr>
        <w:numId w:val="2"/>
      </w:numPr>
    </w:pPr>
  </w:style>
  <w:style w:type="paragraph" w:customStyle="1" w:styleId="BodyB">
    <w:name w:val="Body B"/>
    <w:rsid w:val="00BD6A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sz w:val="24"/>
      <w:szCs w:val="24"/>
      <w:u w:color="000000"/>
      <w:bdr w:val="nil"/>
      <w:lang w:val="en-US"/>
    </w:rPr>
  </w:style>
  <w:style w:type="character" w:customStyle="1" w:styleId="UnresolvedMention1">
    <w:name w:val="Unresolved Mention1"/>
    <w:uiPriority w:val="99"/>
    <w:semiHidden/>
    <w:unhideWhenUsed/>
    <w:rsid w:val="004D4B79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E20BFB"/>
    <w:pPr>
      <w:numPr>
        <w:numId w:val="3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9C1425"/>
    <w:rPr>
      <w:color w:val="605E5C"/>
      <w:shd w:val="clear" w:color="auto" w:fill="E1DFDD"/>
    </w:rPr>
  </w:style>
  <w:style w:type="numbering" w:customStyle="1" w:styleId="CurrentList2">
    <w:name w:val="Current List2"/>
    <w:uiPriority w:val="99"/>
    <w:rsid w:val="00A9637D"/>
    <w:pPr>
      <w:numPr>
        <w:numId w:val="4"/>
      </w:numPr>
    </w:pPr>
  </w:style>
  <w:style w:type="numbering" w:customStyle="1" w:styleId="CurrentList3">
    <w:name w:val="Current List3"/>
    <w:uiPriority w:val="99"/>
    <w:rsid w:val="00B34900"/>
    <w:pPr>
      <w:numPr>
        <w:numId w:val="5"/>
      </w:numPr>
    </w:pPr>
  </w:style>
  <w:style w:type="numbering" w:customStyle="1" w:styleId="CurrentList4">
    <w:name w:val="Current List4"/>
    <w:uiPriority w:val="99"/>
    <w:rsid w:val="00B34900"/>
    <w:pPr>
      <w:numPr>
        <w:numId w:val="6"/>
      </w:numPr>
    </w:pPr>
  </w:style>
  <w:style w:type="numbering" w:customStyle="1" w:styleId="CurrentList5">
    <w:name w:val="Current List5"/>
    <w:uiPriority w:val="99"/>
    <w:rsid w:val="00B34900"/>
    <w:pPr>
      <w:numPr>
        <w:numId w:val="7"/>
      </w:numPr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25A43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5A43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5A4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5A43"/>
    <w:rPr>
      <w:i/>
      <w:caps/>
      <w:spacing w:val="1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5A43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5A43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E25A43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E25A43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25A43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5A43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5A43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E25A43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E25A43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E25A43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E25A43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E25A43"/>
    <w:rPr>
      <w:b/>
      <w:bCs/>
      <w:i/>
      <w:iCs/>
      <w:spacing w:val="9"/>
    </w:rPr>
  </w:style>
  <w:style w:type="character" w:customStyle="1" w:styleId="NoSpacingChar">
    <w:name w:val="No Spacing Char"/>
    <w:basedOn w:val="DefaultParagraphFont"/>
    <w:link w:val="NoSpacing"/>
    <w:uiPriority w:val="1"/>
    <w:rsid w:val="00E25A43"/>
    <w:rPr>
      <w:sz w:val="20"/>
      <w:szCs w:val="20"/>
    </w:rPr>
  </w:style>
  <w:style w:type="table" w:styleId="PlainTable3">
    <w:name w:val="Plain Table 3"/>
    <w:basedOn w:val="TableNormal"/>
    <w:uiPriority w:val="43"/>
    <w:rsid w:val="00E6149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3-Accent5">
    <w:name w:val="Grid Table 3 Accent 5"/>
    <w:basedOn w:val="TableNormal"/>
    <w:uiPriority w:val="48"/>
    <w:rsid w:val="00E6149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6149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5Dark-Accent5">
    <w:name w:val="Grid Table 5 Dark Accent 5"/>
    <w:basedOn w:val="TableNormal"/>
    <w:uiPriority w:val="50"/>
    <w:rsid w:val="0012752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customStyle="1" w:styleId="katex-mathml">
    <w:name w:val="katex-mathml"/>
    <w:basedOn w:val="DefaultParagraphFont"/>
    <w:rsid w:val="00A249D3"/>
  </w:style>
  <w:style w:type="character" w:customStyle="1" w:styleId="mord">
    <w:name w:val="mord"/>
    <w:basedOn w:val="DefaultParagraphFont"/>
    <w:rsid w:val="00A249D3"/>
  </w:style>
  <w:style w:type="character" w:customStyle="1" w:styleId="mrel">
    <w:name w:val="mrel"/>
    <w:basedOn w:val="DefaultParagraphFont"/>
    <w:rsid w:val="00A249D3"/>
  </w:style>
  <w:style w:type="character" w:customStyle="1" w:styleId="mbin">
    <w:name w:val="mbin"/>
    <w:basedOn w:val="DefaultParagraphFont"/>
    <w:rsid w:val="00A249D3"/>
  </w:style>
  <w:style w:type="character" w:customStyle="1" w:styleId="vlist-s">
    <w:name w:val="vlist-s"/>
    <w:basedOn w:val="DefaultParagraphFont"/>
    <w:rsid w:val="00A249D3"/>
  </w:style>
  <w:style w:type="character" w:customStyle="1" w:styleId="ListParagraphChar">
    <w:name w:val="List Paragraph Char"/>
    <w:link w:val="ListParagraph"/>
    <w:uiPriority w:val="34"/>
    <w:rsid w:val="009809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0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1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0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60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37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06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434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53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15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98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78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4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0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3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88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76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303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9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3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7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9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9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6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747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4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7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51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96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87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51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84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3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19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2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5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4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62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76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911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20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99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4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0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97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67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5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64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03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62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40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26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936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8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8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56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02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1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4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7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3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7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11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67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48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33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25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11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10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39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69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4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1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1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98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48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42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23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7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4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37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4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7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088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36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10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99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90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640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58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77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11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64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8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7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26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59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0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5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2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3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9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90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63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761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6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1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12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85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843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8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20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25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27317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45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03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13B44-801A-464F-AFB1-C1EAA738F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Michael's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Dorcas Beaton</dc:creator>
  <cp:keywords/>
  <dc:description/>
  <cp:lastModifiedBy>Shawna Grosskleg</cp:lastModifiedBy>
  <cp:revision>16</cp:revision>
  <cp:lastPrinted>2024-02-05T15:06:00Z</cp:lastPrinted>
  <dcterms:created xsi:type="dcterms:W3CDTF">2025-04-08T20:24:00Z</dcterms:created>
  <dcterms:modified xsi:type="dcterms:W3CDTF">2025-04-08T20:32:00Z</dcterms:modified>
</cp:coreProperties>
</file>