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4C71DE" w14:textId="22D28121" w:rsidR="00F34D24" w:rsidRPr="00875840" w:rsidRDefault="00DC4C52" w:rsidP="00F37AB1">
      <w:pPr>
        <w:pStyle w:val="Heading1"/>
        <w:spacing w:before="100" w:beforeAutospacing="1" w:afterAutospacing="1" w:line="240" w:lineRule="auto"/>
        <w:jc w:val="center"/>
        <w:rPr>
          <w:rFonts w:ascii="Calibri" w:hAnsi="Calibri" w:cs="Calibri"/>
          <w:i w:val="0"/>
          <w:iCs w:val="0"/>
        </w:rPr>
      </w:pPr>
      <w:r w:rsidRPr="00875840">
        <w:rPr>
          <w:rFonts w:ascii="Calibri" w:hAnsi="Calibri" w:cs="Calibri"/>
          <w:i w:val="0"/>
          <w:iCs w:val="0"/>
        </w:rPr>
        <w:t xml:space="preserve">Protocol </w:t>
      </w:r>
      <w:r w:rsidR="009F4D8B" w:rsidRPr="00875840">
        <w:rPr>
          <w:rFonts w:ascii="Calibri" w:hAnsi="Calibri" w:cs="Calibri"/>
          <w:i w:val="0"/>
          <w:iCs w:val="0"/>
        </w:rPr>
        <w:t xml:space="preserve">Template for the Evaluation of </w:t>
      </w:r>
      <w:r w:rsidR="00F6503D" w:rsidRPr="00875840">
        <w:rPr>
          <w:rFonts w:ascii="Calibri" w:hAnsi="Calibri" w:cs="Calibri"/>
          <w:i w:val="0"/>
          <w:iCs w:val="0"/>
        </w:rPr>
        <w:t>Domain Match and Feasibility</w:t>
      </w:r>
      <w:r w:rsidR="00A57AC4" w:rsidRPr="00875840">
        <w:rPr>
          <w:rFonts w:ascii="Calibri" w:hAnsi="Calibri" w:cs="Calibri"/>
          <w:i w:val="0"/>
          <w:iCs w:val="0"/>
        </w:rPr>
        <w:t xml:space="preserve"> </w:t>
      </w:r>
      <w:r w:rsidRPr="00875840">
        <w:rPr>
          <w:rFonts w:ascii="Calibri" w:hAnsi="Calibri" w:cs="Calibri"/>
          <w:i w:val="0"/>
          <w:iCs w:val="0"/>
        </w:rPr>
        <w:t>of XXXX for Use in Core Outcome Sets for XXXX</w:t>
      </w:r>
    </w:p>
    <w:p w14:paraId="0E139D15" w14:textId="01B28758" w:rsidR="00860581" w:rsidRPr="00875840" w:rsidRDefault="00CE6063" w:rsidP="00F37AB1">
      <w:pPr>
        <w:pStyle w:val="Heading2"/>
        <w:spacing w:before="100" w:beforeAutospacing="1" w:afterAutospacing="1" w:line="240" w:lineRule="auto"/>
        <w:rPr>
          <w:rFonts w:ascii="Calibri" w:hAnsi="Calibri" w:cs="Calibri"/>
          <w:b w:val="0"/>
          <w:bCs w:val="0"/>
          <w:i w:val="0"/>
          <w:iCs w:val="0"/>
          <w:lang w:val="de-DE"/>
        </w:rPr>
      </w:pPr>
      <w:r w:rsidRPr="00875840">
        <w:rPr>
          <w:rFonts w:ascii="Calibri" w:hAnsi="Calibri" w:cs="Calibri"/>
          <w:b w:val="0"/>
          <w:bCs w:val="0"/>
          <w:i w:val="0"/>
          <w:iCs w:val="0"/>
          <w:lang w:val="de-DE"/>
        </w:rPr>
        <w:t>Background</w:t>
      </w:r>
    </w:p>
    <w:p w14:paraId="484A594B" w14:textId="77777777" w:rsidR="001F1965" w:rsidRPr="00875840" w:rsidRDefault="0071106C" w:rsidP="00F37AB1">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 xml:space="preserve">Selecting </w:t>
      </w:r>
      <w:r w:rsidR="00A75335" w:rsidRPr="00875840">
        <w:rPr>
          <w:rFonts w:ascii="Calibri" w:hAnsi="Calibri" w:cs="Calibri"/>
          <w:i w:val="0"/>
          <w:iCs w:val="0"/>
          <w:sz w:val="22"/>
          <w:szCs w:val="22"/>
        </w:rPr>
        <w:t>an appropriate</w:t>
      </w:r>
      <w:r w:rsidRPr="00875840">
        <w:rPr>
          <w:rFonts w:ascii="Calibri" w:hAnsi="Calibri" w:cs="Calibri"/>
          <w:i w:val="0"/>
          <w:iCs w:val="0"/>
          <w:sz w:val="22"/>
          <w:szCs w:val="22"/>
        </w:rPr>
        <w:t xml:space="preserve"> outcome measurement instrument (</w:t>
      </w:r>
      <w:r w:rsidR="00025CCF" w:rsidRPr="00875840">
        <w:rPr>
          <w:rFonts w:ascii="Calibri" w:hAnsi="Calibri" w:cs="Calibri"/>
          <w:i w:val="0"/>
          <w:iCs w:val="0"/>
          <w:sz w:val="22"/>
          <w:szCs w:val="22"/>
        </w:rPr>
        <w:t>hereafter referred to as "instrument")</w:t>
      </w:r>
      <w:r w:rsidR="00025CCF" w:rsidRPr="00875840">
        <w:rPr>
          <w:rFonts w:ascii="Calibri" w:hAnsi="Calibri" w:cs="Calibri"/>
          <w:i w:val="0"/>
          <w:iCs w:val="0"/>
          <w:sz w:val="22"/>
          <w:szCs w:val="22"/>
        </w:rPr>
        <w:t xml:space="preserve"> </w:t>
      </w:r>
      <w:r w:rsidRPr="00875840">
        <w:rPr>
          <w:rFonts w:ascii="Calibri" w:hAnsi="Calibri" w:cs="Calibri"/>
          <w:i w:val="0"/>
          <w:iCs w:val="0"/>
          <w:sz w:val="22"/>
          <w:szCs w:val="22"/>
        </w:rPr>
        <w:t xml:space="preserve">to represent a target domain requires evidence that it </w:t>
      </w:r>
      <w:r w:rsidR="00025CCF" w:rsidRPr="00875840">
        <w:rPr>
          <w:rFonts w:ascii="Calibri" w:hAnsi="Calibri" w:cs="Calibri"/>
          <w:i w:val="0"/>
          <w:iCs w:val="0"/>
          <w:sz w:val="22"/>
          <w:szCs w:val="22"/>
        </w:rPr>
        <w:t>accurately measures</w:t>
      </w:r>
      <w:r w:rsidRPr="00875840">
        <w:rPr>
          <w:rFonts w:ascii="Calibri" w:hAnsi="Calibri" w:cs="Calibri"/>
          <w:i w:val="0"/>
          <w:iCs w:val="0"/>
          <w:sz w:val="22"/>
          <w:szCs w:val="22"/>
        </w:rPr>
        <w:t xml:space="preserve"> that domain.</w:t>
      </w:r>
      <w:r w:rsidR="00671960" w:rsidRPr="00875840">
        <w:rPr>
          <w:rFonts w:ascii="Calibri" w:hAnsi="Calibri" w:cs="Calibri"/>
          <w:i w:val="0"/>
          <w:iCs w:val="0"/>
          <w:sz w:val="22"/>
          <w:szCs w:val="22"/>
        </w:rPr>
        <w:t xml:space="preserve"> </w:t>
      </w:r>
      <w:r w:rsidRPr="00875840">
        <w:rPr>
          <w:rFonts w:ascii="Calibri" w:hAnsi="Calibri" w:cs="Calibri"/>
          <w:i w:val="0"/>
          <w:iCs w:val="0"/>
          <w:sz w:val="22"/>
          <w:szCs w:val="22"/>
        </w:rPr>
        <w:t xml:space="preserve">This </w:t>
      </w:r>
      <w:r w:rsidR="00025CCF" w:rsidRPr="00875840">
        <w:rPr>
          <w:rFonts w:ascii="Calibri" w:hAnsi="Calibri" w:cs="Calibri"/>
          <w:i w:val="0"/>
          <w:iCs w:val="0"/>
          <w:sz w:val="22"/>
          <w:szCs w:val="22"/>
        </w:rPr>
        <w:t>typically</w:t>
      </w:r>
      <w:r w:rsidRPr="00875840">
        <w:rPr>
          <w:rFonts w:ascii="Calibri" w:hAnsi="Calibri" w:cs="Calibri"/>
          <w:i w:val="0"/>
          <w:iCs w:val="0"/>
          <w:sz w:val="22"/>
          <w:szCs w:val="22"/>
        </w:rPr>
        <w:t xml:space="preserve"> </w:t>
      </w:r>
      <w:r w:rsidR="001F1965" w:rsidRPr="00875840">
        <w:rPr>
          <w:rFonts w:ascii="Calibri" w:hAnsi="Calibri" w:cs="Calibri"/>
          <w:i w:val="0"/>
          <w:iCs w:val="0"/>
          <w:sz w:val="22"/>
          <w:szCs w:val="22"/>
        </w:rPr>
        <w:t>evaluating its measurement properties. However, before conducting such a review, some fundamental characteristics of the instrument must be assessed</w:t>
      </w:r>
      <w:r w:rsidRPr="00875840">
        <w:rPr>
          <w:rFonts w:ascii="Calibri" w:hAnsi="Calibri" w:cs="Calibri"/>
          <w:i w:val="0"/>
          <w:iCs w:val="0"/>
          <w:sz w:val="22"/>
          <w:szCs w:val="22"/>
        </w:rPr>
        <w:t>.</w:t>
      </w:r>
    </w:p>
    <w:p w14:paraId="4B660AFC" w14:textId="5D9BFC6D" w:rsidR="00295896" w:rsidRPr="00875840" w:rsidRDefault="0071106C" w:rsidP="00F37AB1">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 xml:space="preserve">These include the first two questions </w:t>
      </w:r>
      <w:r w:rsidR="00295896" w:rsidRPr="00875840">
        <w:rPr>
          <w:rFonts w:ascii="Calibri" w:hAnsi="Calibri" w:cs="Calibri"/>
          <w:i w:val="0"/>
          <w:iCs w:val="0"/>
          <w:sz w:val="22"/>
          <w:szCs w:val="22"/>
        </w:rPr>
        <w:t>outlines</w:t>
      </w:r>
      <w:r w:rsidRPr="00875840">
        <w:rPr>
          <w:rFonts w:ascii="Calibri" w:hAnsi="Calibri" w:cs="Calibri"/>
          <w:i w:val="0"/>
          <w:iCs w:val="0"/>
          <w:sz w:val="22"/>
          <w:szCs w:val="22"/>
        </w:rPr>
        <w:t xml:space="preserve"> in the OMERACT Filter Instrument Selection Algorithm (OFISA)</w:t>
      </w:r>
      <w:r w:rsidR="00003839" w:rsidRPr="00875840">
        <w:rPr>
          <w:rFonts w:ascii="Calibri" w:hAnsi="Calibri" w:cs="Calibri"/>
          <w:i w:val="0"/>
          <w:iCs w:val="0"/>
          <w:sz w:val="22"/>
          <w:szCs w:val="22"/>
        </w:rPr>
        <w:t xml:space="preserve"> </w:t>
      </w:r>
      <w:sdt>
        <w:sdtPr>
          <w:rPr>
            <w:rFonts w:ascii="Calibri" w:hAnsi="Calibri" w:cs="Calibri"/>
            <w:i w:val="0"/>
            <w:iCs w:val="0"/>
            <w:color w:val="000000"/>
            <w:sz w:val="22"/>
            <w:szCs w:val="22"/>
            <w:vertAlign w:val="superscript"/>
          </w:rPr>
          <w:tag w:val="MENDELEY_CITATION_v3_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"/>
          <w:id w:val="-2087453935"/>
          <w:placeholder>
            <w:docPart w:val="DefaultPlaceholder_-1854013440"/>
          </w:placeholder>
        </w:sdtPr>
        <w:sdtEndPr/>
        <w:sdtContent>
          <w:r w:rsidR="00875840" w:rsidRPr="00875840">
            <w:rPr>
              <w:rFonts w:ascii="Calibri" w:hAnsi="Calibri" w:cs="Calibri"/>
              <w:i w:val="0"/>
              <w:iCs w:val="0"/>
              <w:color w:val="000000"/>
              <w:sz w:val="22"/>
              <w:szCs w:val="22"/>
              <w:vertAlign w:val="superscript"/>
            </w:rPr>
            <w:t>1</w:t>
          </w:r>
        </w:sdtContent>
      </w:sdt>
      <w:r w:rsidRPr="00875840">
        <w:rPr>
          <w:rFonts w:ascii="Calibri" w:hAnsi="Calibri" w:cs="Calibri"/>
          <w:i w:val="0"/>
          <w:iCs w:val="0"/>
          <w:sz w:val="22"/>
          <w:szCs w:val="22"/>
        </w:rPr>
        <w:t xml:space="preserve">. </w:t>
      </w:r>
    </w:p>
    <w:p w14:paraId="6DBE6D30" w14:textId="24EB6EDE" w:rsidR="00F37AB1" w:rsidRPr="00875840" w:rsidRDefault="00295896" w:rsidP="008F587C">
      <w:pPr>
        <w:pStyle w:val="NoSpacing"/>
        <w:numPr>
          <w:ilvl w:val="0"/>
          <w:numId w:val="3"/>
        </w:numPr>
        <w:spacing w:before="100" w:beforeAutospacing="1" w:after="100" w:afterAutospacing="1"/>
        <w:rPr>
          <w:rFonts w:ascii="Calibri" w:hAnsi="Calibri" w:cs="Calibri"/>
          <w:i w:val="0"/>
          <w:iCs w:val="0"/>
          <w:sz w:val="22"/>
          <w:szCs w:val="22"/>
        </w:rPr>
      </w:pPr>
      <w:r w:rsidRPr="00875840">
        <w:rPr>
          <w:rFonts w:ascii="Calibri" w:hAnsi="Calibri" w:cs="Calibri"/>
          <w:b/>
          <w:bCs/>
          <w:i w:val="0"/>
          <w:iCs w:val="0"/>
          <w:sz w:val="22"/>
          <w:szCs w:val="22"/>
        </w:rPr>
        <w:t>Domain Match</w:t>
      </w:r>
      <w:r w:rsidRPr="00875840">
        <w:rPr>
          <w:rFonts w:ascii="Calibri" w:hAnsi="Calibri" w:cs="Calibri"/>
          <w:i w:val="0"/>
          <w:iCs w:val="0"/>
          <w:sz w:val="22"/>
          <w:szCs w:val="22"/>
        </w:rPr>
        <w:t xml:space="preserve"> </w:t>
      </w:r>
      <w:r w:rsidR="0090163B" w:rsidRPr="00875840">
        <w:rPr>
          <w:rFonts w:ascii="Calibri" w:hAnsi="Calibri" w:cs="Calibri"/>
          <w:i w:val="0"/>
          <w:iCs w:val="0"/>
          <w:sz w:val="22"/>
          <w:szCs w:val="22"/>
        </w:rPr>
        <w:t>–</w:t>
      </w:r>
      <w:r w:rsidRPr="00875840">
        <w:rPr>
          <w:rFonts w:ascii="Calibri" w:hAnsi="Calibri" w:cs="Calibri"/>
          <w:i w:val="0"/>
          <w:iCs w:val="0"/>
          <w:sz w:val="22"/>
          <w:szCs w:val="22"/>
        </w:rPr>
        <w:t xml:space="preserve"> </w:t>
      </w:r>
      <w:r w:rsidR="002E4AB6" w:rsidRPr="00875840">
        <w:rPr>
          <w:rFonts w:ascii="Calibri" w:hAnsi="Calibri" w:cs="Calibri"/>
          <w:i w:val="0"/>
          <w:iCs w:val="0"/>
          <w:sz w:val="22"/>
          <w:szCs w:val="22"/>
        </w:rPr>
        <w:t xml:space="preserve">Is </w:t>
      </w:r>
      <w:r w:rsidR="0060576C" w:rsidRPr="00875840">
        <w:rPr>
          <w:rFonts w:ascii="Calibri" w:hAnsi="Calibri" w:cs="Calibri"/>
          <w:i w:val="0"/>
          <w:iCs w:val="0"/>
          <w:sz w:val="22"/>
          <w:szCs w:val="22"/>
        </w:rPr>
        <w:t>it a match with the target domain?</w:t>
      </w:r>
      <w:r w:rsidR="0090163B" w:rsidRPr="00875840">
        <w:rPr>
          <w:rFonts w:ascii="Calibri" w:hAnsi="Calibri" w:cs="Calibri"/>
          <w:i w:val="0"/>
          <w:iCs w:val="0"/>
          <w:sz w:val="22"/>
          <w:szCs w:val="22"/>
        </w:rPr>
        <w:t xml:space="preserve"> This assessment considers the relevance and comprehensiveness of the instrument’s content and whether it fully captures the intended </w:t>
      </w:r>
      <w:r w:rsidR="00D039B9" w:rsidRPr="00875840">
        <w:rPr>
          <w:rFonts w:ascii="Calibri" w:hAnsi="Calibri" w:cs="Calibri"/>
          <w:i w:val="0"/>
          <w:iCs w:val="0"/>
          <w:sz w:val="22"/>
          <w:szCs w:val="22"/>
        </w:rPr>
        <w:t>domain</w:t>
      </w:r>
      <w:r w:rsidR="0090163B" w:rsidRPr="00875840">
        <w:rPr>
          <w:rFonts w:ascii="Calibri" w:hAnsi="Calibri" w:cs="Calibri"/>
          <w:i w:val="0"/>
          <w:iCs w:val="0"/>
          <w:sz w:val="22"/>
          <w:szCs w:val="22"/>
        </w:rPr>
        <w:t>. The detailed domain definition e</w:t>
      </w:r>
      <w:r w:rsidR="00D039B9" w:rsidRPr="00875840">
        <w:rPr>
          <w:rFonts w:ascii="Calibri" w:hAnsi="Calibri" w:cs="Calibri"/>
          <w:i w:val="0"/>
          <w:iCs w:val="0"/>
          <w:sz w:val="22"/>
          <w:szCs w:val="22"/>
        </w:rPr>
        <w:t>ndorsed</w:t>
      </w:r>
      <w:r w:rsidR="0090163B" w:rsidRPr="00875840">
        <w:rPr>
          <w:rFonts w:ascii="Calibri" w:hAnsi="Calibri" w:cs="Calibri"/>
          <w:i w:val="0"/>
          <w:iCs w:val="0"/>
          <w:sz w:val="22"/>
          <w:szCs w:val="22"/>
        </w:rPr>
        <w:t xml:space="preserve"> prior to instrument selection serves as the "gold standard" for this evaluation</w:t>
      </w:r>
      <w:r w:rsidR="004D7311" w:rsidRPr="00875840">
        <w:rPr>
          <w:rFonts w:ascii="Calibri" w:hAnsi="Calibri" w:cs="Calibri"/>
          <w:i w:val="0"/>
          <w:iCs w:val="0"/>
          <w:sz w:val="22"/>
          <w:szCs w:val="22"/>
        </w:rPr>
        <w:t xml:space="preserve"> </w:t>
      </w:r>
      <w:sdt>
        <w:sdtPr>
          <w:rPr>
            <w:rFonts w:ascii="Calibri" w:hAnsi="Calibri" w:cs="Calibri"/>
            <w:i w:val="0"/>
            <w:iCs w:val="0"/>
            <w:color w:val="000000"/>
            <w:sz w:val="22"/>
            <w:szCs w:val="22"/>
            <w:vertAlign w:val="superscript"/>
          </w:rPr>
          <w:tag w:val="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"/>
          <w:id w:val="-478693595"/>
          <w:placeholder>
            <w:docPart w:val="DefaultPlaceholder_-1854013440"/>
          </w:placeholder>
        </w:sdtPr>
        <w:sdtEndPr/>
        <w:sdtContent>
          <w:r w:rsidR="00875840" w:rsidRPr="00875840">
            <w:rPr>
              <w:rFonts w:ascii="Calibri" w:hAnsi="Calibri" w:cs="Calibri"/>
              <w:i w:val="0"/>
              <w:iCs w:val="0"/>
              <w:color w:val="000000"/>
              <w:sz w:val="22"/>
              <w:szCs w:val="22"/>
              <w:vertAlign w:val="superscript"/>
            </w:rPr>
            <w:t>2,3</w:t>
          </w:r>
        </w:sdtContent>
      </w:sdt>
      <w:r w:rsidR="0071106C" w:rsidRPr="00875840">
        <w:rPr>
          <w:rFonts w:ascii="Calibri" w:hAnsi="Calibri" w:cs="Calibri"/>
          <w:i w:val="0"/>
          <w:iCs w:val="0"/>
          <w:sz w:val="22"/>
          <w:szCs w:val="22"/>
        </w:rPr>
        <w:t xml:space="preserve">. </w:t>
      </w:r>
    </w:p>
    <w:p w14:paraId="5F2C5A25" w14:textId="03A863E5" w:rsidR="00295896" w:rsidRPr="00875840" w:rsidRDefault="00D039B9" w:rsidP="008F587C">
      <w:pPr>
        <w:pStyle w:val="NoSpacing"/>
        <w:numPr>
          <w:ilvl w:val="0"/>
          <w:numId w:val="3"/>
        </w:numPr>
        <w:spacing w:before="100" w:beforeAutospacing="1" w:after="100" w:afterAutospacing="1"/>
        <w:rPr>
          <w:rFonts w:ascii="Calibri" w:hAnsi="Calibri" w:cs="Calibri"/>
          <w:i w:val="0"/>
          <w:iCs w:val="0"/>
          <w:sz w:val="22"/>
          <w:szCs w:val="22"/>
        </w:rPr>
      </w:pPr>
      <w:r w:rsidRPr="00875840">
        <w:rPr>
          <w:rFonts w:ascii="Calibri" w:hAnsi="Calibri" w:cs="Calibri"/>
          <w:b/>
          <w:bCs/>
          <w:i w:val="0"/>
          <w:iCs w:val="0"/>
          <w:sz w:val="22"/>
          <w:szCs w:val="22"/>
        </w:rPr>
        <w:t xml:space="preserve">Feasibility - </w:t>
      </w:r>
      <w:r w:rsidR="002D72B3" w:rsidRPr="00875840">
        <w:rPr>
          <w:rFonts w:ascii="Calibri" w:hAnsi="Calibri" w:cs="Calibri"/>
          <w:i w:val="0"/>
          <w:iCs w:val="0"/>
          <w:sz w:val="22"/>
          <w:szCs w:val="22"/>
        </w:rPr>
        <w:t xml:space="preserve">Is </w:t>
      </w:r>
      <w:r w:rsidR="0060576C" w:rsidRPr="00875840">
        <w:rPr>
          <w:rFonts w:ascii="Calibri" w:hAnsi="Calibri" w:cs="Calibri"/>
          <w:i w:val="0"/>
          <w:iCs w:val="0"/>
          <w:sz w:val="22"/>
          <w:szCs w:val="22"/>
        </w:rPr>
        <w:t xml:space="preserve">it practical to </w:t>
      </w:r>
      <w:r w:rsidR="002D72B3" w:rsidRPr="00875840">
        <w:rPr>
          <w:rFonts w:ascii="Calibri" w:hAnsi="Calibri" w:cs="Calibri"/>
          <w:i w:val="0"/>
          <w:iCs w:val="0"/>
          <w:sz w:val="22"/>
          <w:szCs w:val="22"/>
        </w:rPr>
        <w:t>use? Feasibility considerations include cost, accessibility, respondent and administrative burden, and any necessary training for implementation.</w:t>
      </w:r>
    </w:p>
    <w:p w14:paraId="37A541D2" w14:textId="24A0CBDD" w:rsidR="00FB62AF" w:rsidRPr="00875840" w:rsidRDefault="002237B5" w:rsidP="00F37AB1">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This protocol outlines the OMERACT approach to assessing domain match and feasibility, building on the work of Ken Tang, who synthesized frameworks for sensibility and concept match from the literature. The key articles that informed the OMERACT methodology are as follows</w:t>
      </w:r>
      <w:r w:rsidR="00AB1E0F" w:rsidRPr="00875840">
        <w:rPr>
          <w:rFonts w:ascii="Calibri" w:hAnsi="Calibri" w:cs="Calibri"/>
          <w:i w:val="0"/>
          <w:iCs w:val="0"/>
          <w:sz w:val="22"/>
          <w:szCs w:val="22"/>
        </w:rPr>
        <w:t>:</w:t>
      </w:r>
      <w:r w:rsidR="00671960" w:rsidRPr="00875840">
        <w:rPr>
          <w:rFonts w:ascii="Calibri" w:hAnsi="Calibri" w:cs="Calibri"/>
          <w:i w:val="0"/>
          <w:iCs w:val="0"/>
          <w:sz w:val="22"/>
          <w:szCs w:val="22"/>
        </w:rPr>
        <w:t xml:space="preserve"> </w:t>
      </w:r>
    </w:p>
    <w:tbl>
      <w:tblPr>
        <w:tblStyle w:val="LightList-Accent11"/>
        <w:tblW w:w="11483" w:type="dxa"/>
        <w:tblInd w:w="-294" w:type="dxa"/>
        <w:tblLook w:val="04A0" w:firstRow="1" w:lastRow="0" w:firstColumn="1" w:lastColumn="0" w:noHBand="0" w:noVBand="1"/>
      </w:tblPr>
      <w:tblGrid>
        <w:gridCol w:w="11483"/>
      </w:tblGrid>
      <w:tr w:rsidR="00451BB1" w:rsidRPr="00875840" w14:paraId="4D3D247C" w14:textId="77777777" w:rsidTr="00451BB1">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1483" w:type="dxa"/>
            <w:hideMark/>
          </w:tcPr>
          <w:p w14:paraId="6D5767FC" w14:textId="77777777" w:rsidR="00451BB1" w:rsidRPr="00875840" w:rsidRDefault="00451BB1" w:rsidP="00F37AB1">
            <w:pPr>
              <w:rPr>
                <w:rFonts w:cs="Calibri"/>
                <w:i w:val="0"/>
                <w:iCs w:val="0"/>
                <w:color w:val="FFFFFF" w:themeColor="background1"/>
                <w:sz w:val="22"/>
                <w:szCs w:val="22"/>
              </w:rPr>
            </w:pPr>
            <w:r w:rsidRPr="00875840">
              <w:rPr>
                <w:rFonts w:cs="Calibri"/>
                <w:i w:val="0"/>
                <w:iCs w:val="0"/>
                <w:color w:val="FFFFFF" w:themeColor="background1"/>
                <w:sz w:val="22"/>
                <w:szCs w:val="22"/>
              </w:rPr>
              <w:t>Article Citation</w:t>
            </w:r>
          </w:p>
        </w:tc>
      </w:tr>
      <w:tr w:rsidR="00451BB1" w:rsidRPr="00875840" w14:paraId="694E3992" w14:textId="77777777" w:rsidTr="00451BB1">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1483" w:type="dxa"/>
            <w:hideMark/>
          </w:tcPr>
          <w:p w14:paraId="43F3569A" w14:textId="77777777" w:rsidR="00451BB1" w:rsidRPr="00875840" w:rsidRDefault="00451BB1" w:rsidP="00F37AB1">
            <w:pPr>
              <w:spacing w:after="0" w:line="240" w:lineRule="auto"/>
              <w:rPr>
                <w:rFonts w:cs="Calibri"/>
                <w:b w:val="0"/>
                <w:bCs w:val="0"/>
                <w:i w:val="0"/>
                <w:iCs w:val="0"/>
                <w:color w:val="000000"/>
                <w:sz w:val="22"/>
                <w:szCs w:val="22"/>
              </w:rPr>
            </w:pPr>
            <w:proofErr w:type="spellStart"/>
            <w:r w:rsidRPr="00875840">
              <w:rPr>
                <w:rFonts w:cs="Calibri"/>
                <w:b w:val="0"/>
                <w:bCs w:val="0"/>
                <w:i w:val="0"/>
                <w:iCs w:val="0"/>
                <w:color w:val="000000"/>
                <w:sz w:val="22"/>
                <w:szCs w:val="22"/>
              </w:rPr>
              <w:t>Pakulis</w:t>
            </w:r>
            <w:proofErr w:type="spellEnd"/>
            <w:r w:rsidRPr="00875840">
              <w:rPr>
                <w:rFonts w:cs="Calibri"/>
                <w:b w:val="0"/>
                <w:bCs w:val="0"/>
                <w:i w:val="0"/>
                <w:iCs w:val="0"/>
                <w:color w:val="000000"/>
                <w:sz w:val="22"/>
                <w:szCs w:val="22"/>
              </w:rPr>
              <w:t>, P. Janine, et al. “Evaluating Physical Function in an Adolescent Bone Tumor Population.” Pediatric Blood &amp; Cancer, vol. 45, no. 5, 2005, pp. 635–43, https://doi.org/10.1002/pbc.20383.</w:t>
            </w:r>
          </w:p>
        </w:tc>
      </w:tr>
      <w:tr w:rsidR="00451BB1" w:rsidRPr="00875840" w14:paraId="586DC3E9" w14:textId="77777777" w:rsidTr="00451BB1">
        <w:trPr>
          <w:trHeight w:val="290"/>
        </w:trPr>
        <w:tc>
          <w:tcPr>
            <w:cnfStyle w:val="001000000000" w:firstRow="0" w:lastRow="0" w:firstColumn="1" w:lastColumn="0" w:oddVBand="0" w:evenVBand="0" w:oddHBand="0" w:evenHBand="0" w:firstRowFirstColumn="0" w:firstRowLastColumn="0" w:lastRowFirstColumn="0" w:lastRowLastColumn="0"/>
            <w:tcW w:w="11483" w:type="dxa"/>
            <w:hideMark/>
          </w:tcPr>
          <w:p w14:paraId="151B6E93" w14:textId="77777777" w:rsidR="00451BB1" w:rsidRPr="00875840" w:rsidRDefault="00451BB1" w:rsidP="00F37AB1">
            <w:pPr>
              <w:spacing w:after="0" w:line="240" w:lineRule="auto"/>
              <w:rPr>
                <w:rFonts w:cs="Calibri"/>
                <w:b w:val="0"/>
                <w:bCs w:val="0"/>
                <w:i w:val="0"/>
                <w:iCs w:val="0"/>
                <w:color w:val="000000"/>
                <w:sz w:val="22"/>
                <w:szCs w:val="22"/>
              </w:rPr>
            </w:pPr>
            <w:r w:rsidRPr="00875840">
              <w:rPr>
                <w:rFonts w:cs="Calibri"/>
                <w:b w:val="0"/>
                <w:bCs w:val="0"/>
                <w:i w:val="0"/>
                <w:iCs w:val="0"/>
                <w:color w:val="000000"/>
                <w:sz w:val="22"/>
                <w:szCs w:val="22"/>
              </w:rPr>
              <w:t xml:space="preserve">Smith ML, Sosa ET, </w:t>
            </w:r>
            <w:proofErr w:type="spellStart"/>
            <w:r w:rsidRPr="00875840">
              <w:rPr>
                <w:rFonts w:cs="Calibri"/>
                <w:b w:val="0"/>
                <w:bCs w:val="0"/>
                <w:i w:val="0"/>
                <w:iCs w:val="0"/>
                <w:color w:val="000000"/>
                <w:sz w:val="22"/>
                <w:szCs w:val="22"/>
              </w:rPr>
              <w:t>Tisone</w:t>
            </w:r>
            <w:proofErr w:type="spellEnd"/>
            <w:r w:rsidRPr="00875840">
              <w:rPr>
                <w:rFonts w:cs="Calibri"/>
                <w:b w:val="0"/>
                <w:bCs w:val="0"/>
                <w:i w:val="0"/>
                <w:iCs w:val="0"/>
                <w:color w:val="000000"/>
                <w:sz w:val="22"/>
                <w:szCs w:val="22"/>
              </w:rPr>
              <w:t xml:space="preserve"> CA, et al. Quality Enhancement Groups: A Qualitative Research Method for Survey Instrument Development. Vol 1.; 2010. https://www.researchgate.net/publication/266573781</w:t>
            </w:r>
          </w:p>
        </w:tc>
      </w:tr>
      <w:tr w:rsidR="00451BB1" w:rsidRPr="00875840" w14:paraId="5DAC0B7F" w14:textId="77777777" w:rsidTr="00451BB1">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1483" w:type="dxa"/>
            <w:hideMark/>
          </w:tcPr>
          <w:p w14:paraId="06469AC4" w14:textId="77777777" w:rsidR="00451BB1" w:rsidRPr="00875840" w:rsidRDefault="00451BB1" w:rsidP="00F37AB1">
            <w:pPr>
              <w:spacing w:after="0" w:line="240" w:lineRule="auto"/>
              <w:rPr>
                <w:rFonts w:cs="Calibri"/>
                <w:b w:val="0"/>
                <w:bCs w:val="0"/>
                <w:i w:val="0"/>
                <w:iCs w:val="0"/>
                <w:color w:val="000000"/>
                <w:sz w:val="22"/>
                <w:szCs w:val="22"/>
              </w:rPr>
            </w:pPr>
            <w:r w:rsidRPr="00875840">
              <w:rPr>
                <w:rFonts w:cs="Calibri"/>
                <w:b w:val="0"/>
                <w:bCs w:val="0"/>
                <w:i w:val="0"/>
                <w:iCs w:val="0"/>
                <w:color w:val="000000"/>
                <w:sz w:val="22"/>
                <w:szCs w:val="22"/>
              </w:rPr>
              <w:t xml:space="preserve">* Wells, George, et al. “Updating the </w:t>
            </w:r>
            <w:proofErr w:type="spellStart"/>
            <w:r w:rsidRPr="00875840">
              <w:rPr>
                <w:rFonts w:cs="Calibri"/>
                <w:b w:val="0"/>
                <w:bCs w:val="0"/>
                <w:i w:val="0"/>
                <w:iCs w:val="0"/>
                <w:color w:val="000000"/>
                <w:sz w:val="22"/>
                <w:szCs w:val="22"/>
              </w:rPr>
              <w:t>Omeract</w:t>
            </w:r>
            <w:proofErr w:type="spellEnd"/>
            <w:r w:rsidRPr="00875840">
              <w:rPr>
                <w:rFonts w:cs="Calibri"/>
                <w:b w:val="0"/>
                <w:bCs w:val="0"/>
                <w:i w:val="0"/>
                <w:iCs w:val="0"/>
                <w:color w:val="000000"/>
                <w:sz w:val="22"/>
                <w:szCs w:val="22"/>
              </w:rPr>
              <w:t xml:space="preserve"> Filter: Discrimination and Feasibility.” Journal of Rheumatology, vol. 41, no. 5, 2014, pp. 1005–10, https://doi.org/10.3899/jrheum.131311.</w:t>
            </w:r>
          </w:p>
        </w:tc>
      </w:tr>
      <w:tr w:rsidR="00451BB1" w:rsidRPr="00875840" w14:paraId="3DBBC573" w14:textId="77777777" w:rsidTr="00451BB1">
        <w:trPr>
          <w:trHeight w:val="361"/>
        </w:trPr>
        <w:tc>
          <w:tcPr>
            <w:cnfStyle w:val="001000000000" w:firstRow="0" w:lastRow="0" w:firstColumn="1" w:lastColumn="0" w:oddVBand="0" w:evenVBand="0" w:oddHBand="0" w:evenHBand="0" w:firstRowFirstColumn="0" w:firstRowLastColumn="0" w:lastRowFirstColumn="0" w:lastRowLastColumn="0"/>
            <w:tcW w:w="11483" w:type="dxa"/>
            <w:hideMark/>
          </w:tcPr>
          <w:p w14:paraId="7832538A" w14:textId="77777777" w:rsidR="00451BB1" w:rsidRPr="00875840" w:rsidRDefault="00451BB1" w:rsidP="00F37AB1">
            <w:pPr>
              <w:spacing w:after="0" w:line="240" w:lineRule="auto"/>
              <w:rPr>
                <w:rFonts w:cs="Calibri"/>
                <w:b w:val="0"/>
                <w:bCs w:val="0"/>
                <w:i w:val="0"/>
                <w:iCs w:val="0"/>
                <w:color w:val="000000"/>
                <w:sz w:val="22"/>
                <w:szCs w:val="22"/>
              </w:rPr>
            </w:pPr>
            <w:r w:rsidRPr="00875840">
              <w:rPr>
                <w:rFonts w:cs="Calibri"/>
                <w:b w:val="0"/>
                <w:bCs w:val="0"/>
                <w:i w:val="0"/>
                <w:iCs w:val="0"/>
                <w:color w:val="000000"/>
                <w:sz w:val="22"/>
                <w:szCs w:val="22"/>
              </w:rPr>
              <w:t>Auger, Claudine, et al. “Making Sense of Pragmatic Criteria for the Selection of Geriatric Rehabilitation Measurement Tools.” Archives of Gerontology and Geriatrics, vol. 43, no. 1, 2006, pp. 65–83, https://doi.org/10.1016/j.archger.2005.09.004.</w:t>
            </w:r>
          </w:p>
        </w:tc>
      </w:tr>
      <w:tr w:rsidR="00451BB1" w:rsidRPr="00875840" w14:paraId="5A79952F" w14:textId="77777777" w:rsidTr="00451BB1">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11483" w:type="dxa"/>
            <w:hideMark/>
          </w:tcPr>
          <w:p w14:paraId="01ACBA74" w14:textId="77777777" w:rsidR="00451BB1" w:rsidRPr="00875840" w:rsidRDefault="00451BB1" w:rsidP="00F37AB1">
            <w:pPr>
              <w:spacing w:after="0" w:line="240" w:lineRule="auto"/>
              <w:rPr>
                <w:rFonts w:cs="Calibri"/>
                <w:b w:val="0"/>
                <w:bCs w:val="0"/>
                <w:i w:val="0"/>
                <w:iCs w:val="0"/>
                <w:color w:val="000000"/>
                <w:sz w:val="22"/>
                <w:szCs w:val="22"/>
              </w:rPr>
            </w:pPr>
            <w:proofErr w:type="spellStart"/>
            <w:r w:rsidRPr="00875840">
              <w:rPr>
                <w:rFonts w:cs="Calibri"/>
                <w:b w:val="0"/>
                <w:bCs w:val="0"/>
                <w:i w:val="0"/>
                <w:iCs w:val="0"/>
                <w:color w:val="000000"/>
                <w:sz w:val="22"/>
                <w:szCs w:val="22"/>
              </w:rPr>
              <w:t>Terwee</w:t>
            </w:r>
            <w:proofErr w:type="spellEnd"/>
            <w:r w:rsidRPr="00875840">
              <w:rPr>
                <w:rFonts w:cs="Calibri"/>
                <w:b w:val="0"/>
                <w:bCs w:val="0"/>
                <w:i w:val="0"/>
                <w:iCs w:val="0"/>
                <w:color w:val="000000"/>
                <w:sz w:val="22"/>
                <w:szCs w:val="22"/>
              </w:rPr>
              <w:t>, Caroline B., et al. “Qualitative Attributes and Measurement Properties of Physical Activity Questionnaires: A Checklist.” Sports Medicine (Auckland), vol. 40, no. 7, 2010, pp. 525–37, https://doi.org/10.2165/11531370-000000000-00000.</w:t>
            </w:r>
          </w:p>
        </w:tc>
      </w:tr>
      <w:tr w:rsidR="00451BB1" w:rsidRPr="00875840" w14:paraId="0CD8581B" w14:textId="77777777" w:rsidTr="00451BB1">
        <w:trPr>
          <w:trHeight w:val="61"/>
        </w:trPr>
        <w:tc>
          <w:tcPr>
            <w:cnfStyle w:val="001000000000" w:firstRow="0" w:lastRow="0" w:firstColumn="1" w:lastColumn="0" w:oddVBand="0" w:evenVBand="0" w:oddHBand="0" w:evenHBand="0" w:firstRowFirstColumn="0" w:firstRowLastColumn="0" w:lastRowFirstColumn="0" w:lastRowLastColumn="0"/>
            <w:tcW w:w="11483" w:type="dxa"/>
            <w:hideMark/>
          </w:tcPr>
          <w:p w14:paraId="5D5123D4" w14:textId="77777777" w:rsidR="00451BB1" w:rsidRPr="00875840" w:rsidRDefault="00451BB1" w:rsidP="00F37AB1">
            <w:pPr>
              <w:spacing w:after="0" w:line="240" w:lineRule="auto"/>
              <w:rPr>
                <w:rFonts w:cs="Calibri"/>
                <w:b w:val="0"/>
                <w:bCs w:val="0"/>
                <w:i w:val="0"/>
                <w:iCs w:val="0"/>
                <w:color w:val="000000"/>
                <w:sz w:val="22"/>
                <w:szCs w:val="22"/>
              </w:rPr>
            </w:pPr>
            <w:proofErr w:type="spellStart"/>
            <w:r w:rsidRPr="00875840">
              <w:rPr>
                <w:rFonts w:cs="Calibri"/>
                <w:b w:val="0"/>
                <w:bCs w:val="0"/>
                <w:i w:val="0"/>
                <w:iCs w:val="0"/>
                <w:color w:val="000000"/>
                <w:sz w:val="22"/>
                <w:szCs w:val="22"/>
              </w:rPr>
              <w:t>Lawshe</w:t>
            </w:r>
            <w:proofErr w:type="spellEnd"/>
            <w:r w:rsidRPr="00875840">
              <w:rPr>
                <w:rFonts w:cs="Calibri"/>
                <w:b w:val="0"/>
                <w:bCs w:val="0"/>
                <w:i w:val="0"/>
                <w:iCs w:val="0"/>
                <w:color w:val="000000"/>
                <w:sz w:val="22"/>
                <w:szCs w:val="22"/>
              </w:rPr>
              <w:t>, C. H. “A Quantitative Approach to Content Validity.” Personnel Psychology, vol. 28, no. 4, 1975, pp. 563–75, https://doi.org/10.1111/j.1744-6570.1975.tb01393.x.</w:t>
            </w:r>
          </w:p>
        </w:tc>
      </w:tr>
      <w:tr w:rsidR="00451BB1" w:rsidRPr="00875840" w14:paraId="03EC66F7" w14:textId="77777777" w:rsidTr="00451BB1">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1483" w:type="dxa"/>
            <w:hideMark/>
          </w:tcPr>
          <w:p w14:paraId="64B80D8B" w14:textId="77777777" w:rsidR="00451BB1" w:rsidRPr="00875840" w:rsidRDefault="00451BB1" w:rsidP="00F37AB1">
            <w:pPr>
              <w:spacing w:after="0" w:line="240" w:lineRule="auto"/>
              <w:rPr>
                <w:rFonts w:cs="Calibri"/>
                <w:b w:val="0"/>
                <w:bCs w:val="0"/>
                <w:i w:val="0"/>
                <w:iCs w:val="0"/>
                <w:color w:val="000000"/>
                <w:sz w:val="22"/>
                <w:szCs w:val="22"/>
              </w:rPr>
            </w:pPr>
            <w:r w:rsidRPr="00875840">
              <w:rPr>
                <w:rFonts w:cs="Calibri"/>
                <w:b w:val="0"/>
                <w:bCs w:val="0"/>
                <w:i w:val="0"/>
                <w:iCs w:val="0"/>
                <w:color w:val="000000"/>
                <w:sz w:val="22"/>
                <w:szCs w:val="22"/>
              </w:rPr>
              <w:t>Rowe, Brian H., and Andrew D. Oxman. “An Assessment of the Sensibility of a Quality-of-Life Instrument.” The American Journal of Emergency Medicine, vol. 11, no. 4, 1993, pp. 374–80, https://doi.org/10.1016/0735-6757(93)90171-7.</w:t>
            </w:r>
          </w:p>
        </w:tc>
      </w:tr>
      <w:tr w:rsidR="00451BB1" w:rsidRPr="00875840" w14:paraId="3DEADF44" w14:textId="77777777" w:rsidTr="00451BB1">
        <w:trPr>
          <w:trHeight w:val="340"/>
        </w:trPr>
        <w:tc>
          <w:tcPr>
            <w:cnfStyle w:val="001000000000" w:firstRow="0" w:lastRow="0" w:firstColumn="1" w:lastColumn="0" w:oddVBand="0" w:evenVBand="0" w:oddHBand="0" w:evenHBand="0" w:firstRowFirstColumn="0" w:firstRowLastColumn="0" w:lastRowFirstColumn="0" w:lastRowLastColumn="0"/>
            <w:tcW w:w="11483" w:type="dxa"/>
            <w:hideMark/>
          </w:tcPr>
          <w:p w14:paraId="12861BF2" w14:textId="77777777" w:rsidR="00451BB1" w:rsidRPr="00875840" w:rsidRDefault="00451BB1" w:rsidP="00F37AB1">
            <w:pPr>
              <w:spacing w:after="0" w:line="240" w:lineRule="auto"/>
              <w:rPr>
                <w:rFonts w:cs="Calibri"/>
                <w:b w:val="0"/>
                <w:bCs w:val="0"/>
                <w:i w:val="0"/>
                <w:iCs w:val="0"/>
                <w:color w:val="000000"/>
                <w:sz w:val="22"/>
                <w:szCs w:val="22"/>
              </w:rPr>
            </w:pPr>
            <w:r w:rsidRPr="00875840">
              <w:rPr>
                <w:rFonts w:cs="Calibri"/>
                <w:b w:val="0"/>
                <w:bCs w:val="0"/>
                <w:i w:val="0"/>
                <w:iCs w:val="0"/>
                <w:color w:val="000000"/>
                <w:sz w:val="22"/>
                <w:szCs w:val="22"/>
              </w:rPr>
              <w:t xml:space="preserve">Feinstein AR. The theory and evaluation of sensibility. In Feinstein AR </w:t>
            </w:r>
            <w:proofErr w:type="spellStart"/>
            <w:r w:rsidRPr="00875840">
              <w:rPr>
                <w:rFonts w:cs="Calibri"/>
                <w:b w:val="0"/>
                <w:bCs w:val="0"/>
                <w:i w:val="0"/>
                <w:iCs w:val="0"/>
                <w:color w:val="000000"/>
                <w:sz w:val="22"/>
                <w:szCs w:val="22"/>
              </w:rPr>
              <w:t>Clinimetrics</w:t>
            </w:r>
            <w:proofErr w:type="spellEnd"/>
            <w:r w:rsidRPr="00875840">
              <w:rPr>
                <w:rFonts w:cs="Calibri"/>
                <w:b w:val="0"/>
                <w:bCs w:val="0"/>
                <w:i w:val="0"/>
                <w:iCs w:val="0"/>
                <w:color w:val="000000"/>
                <w:sz w:val="22"/>
                <w:szCs w:val="22"/>
              </w:rPr>
              <w:t>. Westford MA: Murray Printing Co. 1987:141-166.</w:t>
            </w:r>
          </w:p>
        </w:tc>
      </w:tr>
      <w:tr w:rsidR="00451BB1" w:rsidRPr="00875840" w14:paraId="72253EF2" w14:textId="77777777" w:rsidTr="00451BB1">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1483" w:type="dxa"/>
            <w:hideMark/>
          </w:tcPr>
          <w:p w14:paraId="438F7917" w14:textId="77777777" w:rsidR="00451BB1" w:rsidRPr="00875840" w:rsidRDefault="00451BB1" w:rsidP="00F37AB1">
            <w:pPr>
              <w:spacing w:after="0" w:line="240" w:lineRule="auto"/>
              <w:rPr>
                <w:rFonts w:cs="Calibri"/>
                <w:b w:val="0"/>
                <w:bCs w:val="0"/>
                <w:i w:val="0"/>
                <w:iCs w:val="0"/>
                <w:color w:val="000000"/>
                <w:sz w:val="22"/>
                <w:szCs w:val="22"/>
              </w:rPr>
            </w:pPr>
            <w:r w:rsidRPr="00875840">
              <w:rPr>
                <w:rFonts w:cs="Calibri"/>
                <w:b w:val="0"/>
                <w:bCs w:val="0"/>
                <w:i w:val="0"/>
                <w:iCs w:val="0"/>
                <w:color w:val="000000"/>
                <w:sz w:val="22"/>
                <w:szCs w:val="22"/>
              </w:rPr>
              <w:t>* Tang, Kenneth, et al. “Sensibility of Five At-Work Productivity Measures Was Endorsed by Patients with Osteoarthritis or Rheumatoid Arthritis.” Journal of Clinical Epidemiology, vol. 66, no. 5, 2013, pp. 546–56, https://doi.org/10.1016/j.jclinepi.2012.12.009.</w:t>
            </w:r>
          </w:p>
        </w:tc>
      </w:tr>
      <w:tr w:rsidR="00451BB1" w:rsidRPr="00875840" w14:paraId="5D1B2B7E" w14:textId="77777777" w:rsidTr="00451BB1">
        <w:trPr>
          <w:trHeight w:val="273"/>
        </w:trPr>
        <w:tc>
          <w:tcPr>
            <w:cnfStyle w:val="001000000000" w:firstRow="0" w:lastRow="0" w:firstColumn="1" w:lastColumn="0" w:oddVBand="0" w:evenVBand="0" w:oddHBand="0" w:evenHBand="0" w:firstRowFirstColumn="0" w:firstRowLastColumn="0" w:lastRowFirstColumn="0" w:lastRowLastColumn="0"/>
            <w:tcW w:w="11483" w:type="dxa"/>
            <w:hideMark/>
          </w:tcPr>
          <w:p w14:paraId="28443E6A" w14:textId="77777777" w:rsidR="00451BB1" w:rsidRPr="00875840" w:rsidRDefault="00451BB1" w:rsidP="00F37AB1">
            <w:pPr>
              <w:spacing w:after="0" w:line="240" w:lineRule="auto"/>
              <w:rPr>
                <w:rFonts w:cs="Calibri"/>
                <w:b w:val="0"/>
                <w:bCs w:val="0"/>
                <w:i w:val="0"/>
                <w:iCs w:val="0"/>
                <w:color w:val="000000"/>
                <w:sz w:val="22"/>
                <w:szCs w:val="22"/>
              </w:rPr>
            </w:pPr>
            <w:r w:rsidRPr="00875840">
              <w:rPr>
                <w:rFonts w:cs="Calibri"/>
                <w:b w:val="0"/>
                <w:bCs w:val="0"/>
                <w:i w:val="0"/>
                <w:iCs w:val="0"/>
                <w:color w:val="000000"/>
                <w:sz w:val="22"/>
                <w:szCs w:val="22"/>
              </w:rPr>
              <w:t>Law, Mary. “Measurement in Occupational Therapy: Scientific Criteria for Evaluation.” Canadian Journal of Occupational Therapy (1939), vol. 54, no. 3, 1987, pp. 133–38, https://doi.org/10.1177/000841748705400308.</w:t>
            </w:r>
          </w:p>
        </w:tc>
      </w:tr>
      <w:tr w:rsidR="00451BB1" w:rsidRPr="00875840" w14:paraId="60FA817E" w14:textId="77777777" w:rsidTr="00451BB1">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11483" w:type="dxa"/>
            <w:hideMark/>
          </w:tcPr>
          <w:p w14:paraId="6BBA3119" w14:textId="77777777" w:rsidR="00451BB1" w:rsidRPr="00875840" w:rsidRDefault="00451BB1" w:rsidP="00F37AB1">
            <w:pPr>
              <w:spacing w:after="0" w:line="240" w:lineRule="auto"/>
              <w:rPr>
                <w:rFonts w:cs="Calibri"/>
                <w:b w:val="0"/>
                <w:bCs w:val="0"/>
                <w:i w:val="0"/>
                <w:iCs w:val="0"/>
                <w:color w:val="000000"/>
                <w:sz w:val="22"/>
                <w:szCs w:val="22"/>
              </w:rPr>
            </w:pPr>
            <w:r w:rsidRPr="00875840">
              <w:rPr>
                <w:rFonts w:cs="Calibri"/>
                <w:b w:val="0"/>
                <w:bCs w:val="0"/>
                <w:i w:val="0"/>
                <w:iCs w:val="0"/>
                <w:color w:val="000000"/>
                <w:sz w:val="22"/>
                <w:szCs w:val="22"/>
              </w:rPr>
              <w:t>Nunnally, Jum C., and Ira H. Bernstein. Psychometric Theory. 3rd ed., McGraw-Hill, 1994.</w:t>
            </w:r>
          </w:p>
        </w:tc>
      </w:tr>
    </w:tbl>
    <w:p w14:paraId="0546B0E5" w14:textId="34F65E22" w:rsidR="00FB62AF" w:rsidRPr="00875840" w:rsidRDefault="00FB62AF" w:rsidP="00F37AB1">
      <w:pPr>
        <w:spacing w:before="100" w:beforeAutospacing="1" w:after="100" w:afterAutospacing="1" w:line="240" w:lineRule="auto"/>
        <w:rPr>
          <w:rFonts w:ascii="Calibri" w:hAnsi="Calibri" w:cs="Calibri"/>
          <w:i w:val="0"/>
          <w:iCs w:val="0"/>
          <w:sz w:val="22"/>
          <w:szCs w:val="22"/>
        </w:rPr>
      </w:pPr>
      <w:r w:rsidRPr="00875840">
        <w:rPr>
          <w:rFonts w:ascii="Calibri" w:hAnsi="Calibri" w:cs="Calibri"/>
          <w:b/>
          <w:bCs/>
          <w:i w:val="0"/>
          <w:iCs w:val="0"/>
          <w:sz w:val="22"/>
          <w:szCs w:val="22"/>
        </w:rPr>
        <w:t>Table 1</w:t>
      </w:r>
      <w:r w:rsidRPr="00875840">
        <w:rPr>
          <w:rFonts w:ascii="Calibri" w:hAnsi="Calibri" w:cs="Calibri"/>
          <w:i w:val="0"/>
          <w:iCs w:val="0"/>
          <w:sz w:val="22"/>
          <w:szCs w:val="22"/>
        </w:rPr>
        <w:t xml:space="preserve"> Literature used to formulate framework for the evaluation of domain match and feasibility. *Key articles reflecting review and synthesis of the literature at OMERACT. </w:t>
      </w:r>
    </w:p>
    <w:p w14:paraId="5D70F608" w14:textId="4959F771" w:rsidR="005E57E4" w:rsidRPr="00875840" w:rsidRDefault="00A04F91" w:rsidP="00F37AB1">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lastRenderedPageBreak/>
        <w:t xml:space="preserve">This study will assess whether the [NAME OF INSTRUMENT AND VERSION] meets the OMERACT Filter </w:t>
      </w:r>
      <w:sdt>
        <w:sdtPr>
          <w:rPr>
            <w:rFonts w:ascii="Calibri" w:hAnsi="Calibri" w:cs="Calibri"/>
            <w:i w:val="0"/>
            <w:iCs w:val="0"/>
            <w:color w:val="000000"/>
            <w:sz w:val="22"/>
            <w:szCs w:val="22"/>
            <w:vertAlign w:val="superscript"/>
          </w:rPr>
          <w:tag w:val="MENDELEY_CITATION_v3_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"/>
          <w:id w:val="745155390"/>
          <w:placeholder>
            <w:docPart w:val="981B3B4BF5FA814DA71B447CDC25F5D1"/>
          </w:placeholder>
        </w:sdtPr>
        <w:sdtContent>
          <w:r w:rsidR="00875840" w:rsidRPr="00875840">
            <w:rPr>
              <w:rFonts w:ascii="Calibri" w:hAnsi="Calibri" w:cs="Calibri"/>
              <w:i w:val="0"/>
              <w:iCs w:val="0"/>
              <w:color w:val="000000"/>
              <w:sz w:val="22"/>
              <w:szCs w:val="22"/>
              <w:vertAlign w:val="superscript"/>
            </w:rPr>
            <w:t>4</w:t>
          </w:r>
        </w:sdtContent>
      </w:sdt>
      <w:r w:rsidRPr="00875840">
        <w:rPr>
          <w:rFonts w:ascii="Calibri" w:hAnsi="Calibri" w:cs="Calibri"/>
          <w:i w:val="0"/>
          <w:iCs w:val="0"/>
          <w:sz w:val="22"/>
          <w:szCs w:val="22"/>
        </w:rPr>
        <w:t xml:space="preserve"> criteria for domain match and feasibility.</w:t>
      </w:r>
      <w:r w:rsidR="0016723F" w:rsidRPr="00875840">
        <w:rPr>
          <w:rFonts w:ascii="Calibri" w:hAnsi="Calibri" w:cs="Calibri"/>
          <w:i w:val="0"/>
          <w:iCs w:val="0"/>
          <w:sz w:val="22"/>
          <w:szCs w:val="22"/>
        </w:rPr>
        <w:t xml:space="preserve"> </w:t>
      </w:r>
    </w:p>
    <w:p w14:paraId="4924D30B" w14:textId="7276675F" w:rsidR="00CE6063" w:rsidRPr="00875840" w:rsidRDefault="00CE6063" w:rsidP="00F37AB1">
      <w:pPr>
        <w:pStyle w:val="Heading2"/>
        <w:spacing w:before="100" w:beforeAutospacing="1" w:afterAutospacing="1" w:line="240" w:lineRule="auto"/>
        <w:rPr>
          <w:rFonts w:ascii="Calibri" w:hAnsi="Calibri" w:cs="Calibri"/>
          <w:b w:val="0"/>
          <w:bCs w:val="0"/>
          <w:i w:val="0"/>
          <w:iCs w:val="0"/>
          <w:lang w:val="de-DE"/>
        </w:rPr>
      </w:pPr>
      <w:r w:rsidRPr="00875840">
        <w:rPr>
          <w:rFonts w:ascii="Calibri" w:hAnsi="Calibri" w:cs="Calibri"/>
          <w:b w:val="0"/>
          <w:bCs w:val="0"/>
          <w:i w:val="0"/>
          <w:iCs w:val="0"/>
          <w:lang w:val="de-DE"/>
        </w:rPr>
        <w:t>Research Question</w:t>
      </w:r>
      <w:r w:rsidR="000A17CB" w:rsidRPr="00875840">
        <w:rPr>
          <w:rFonts w:ascii="Calibri" w:hAnsi="Calibri" w:cs="Calibri"/>
          <w:b w:val="0"/>
          <w:bCs w:val="0"/>
          <w:i w:val="0"/>
          <w:iCs w:val="0"/>
          <w:lang w:val="de-DE"/>
        </w:rPr>
        <w:t>s</w:t>
      </w:r>
    </w:p>
    <w:p w14:paraId="24C1171A" w14:textId="64BAB3CF" w:rsidR="009031DD" w:rsidRPr="00875840" w:rsidRDefault="00E204EA" w:rsidP="008F587C">
      <w:pPr>
        <w:pStyle w:val="NoSpacing"/>
        <w:numPr>
          <w:ilvl w:val="0"/>
          <w:numId w:val="4"/>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How well d</w:t>
      </w:r>
      <w:r w:rsidR="009031DD" w:rsidRPr="00875840">
        <w:rPr>
          <w:rFonts w:ascii="Calibri" w:hAnsi="Calibri" w:cs="Calibri"/>
          <w:i w:val="0"/>
          <w:iCs w:val="0"/>
          <w:sz w:val="22"/>
          <w:szCs w:val="22"/>
        </w:rPr>
        <w:t>oes [INSTRUMENT NAME AND VERSION]</w:t>
      </w:r>
      <w:r w:rsidR="00671960" w:rsidRPr="00875840">
        <w:rPr>
          <w:rFonts w:ascii="Calibri" w:hAnsi="Calibri" w:cs="Calibri"/>
          <w:i w:val="0"/>
          <w:iCs w:val="0"/>
          <w:sz w:val="22"/>
          <w:szCs w:val="22"/>
        </w:rPr>
        <w:t xml:space="preserve"> </w:t>
      </w:r>
      <w:r w:rsidRPr="00875840">
        <w:rPr>
          <w:rFonts w:ascii="Calibri" w:hAnsi="Calibri" w:cs="Calibri"/>
          <w:i w:val="0"/>
          <w:iCs w:val="0"/>
          <w:sz w:val="22"/>
          <w:szCs w:val="22"/>
        </w:rPr>
        <w:t>capture the salient issues</w:t>
      </w:r>
      <w:r w:rsidR="009031DD" w:rsidRPr="00875840">
        <w:rPr>
          <w:rFonts w:ascii="Calibri" w:hAnsi="Calibri" w:cs="Calibri"/>
          <w:i w:val="0"/>
          <w:iCs w:val="0"/>
          <w:sz w:val="22"/>
          <w:szCs w:val="22"/>
        </w:rPr>
        <w:t xml:space="preserve"> of [DOMAIN] in patients with [DISEASE]. </w:t>
      </w:r>
    </w:p>
    <w:p w14:paraId="7D0F2BDB" w14:textId="102812B7" w:rsidR="00E60CB4" w:rsidRPr="00875840" w:rsidRDefault="009031DD" w:rsidP="008F587C">
      <w:pPr>
        <w:pStyle w:val="NoSpacing"/>
        <w:numPr>
          <w:ilvl w:val="0"/>
          <w:numId w:val="4"/>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How feasible is it to use [INSTRUMENT NAME AND VERSION] in clinical trials of persons with [DISEASE]</w:t>
      </w:r>
      <w:r w:rsidR="00671960" w:rsidRPr="00875840">
        <w:rPr>
          <w:rFonts w:ascii="Calibri" w:hAnsi="Calibri" w:cs="Calibri"/>
          <w:i w:val="0"/>
          <w:iCs w:val="0"/>
          <w:sz w:val="22"/>
          <w:szCs w:val="22"/>
        </w:rPr>
        <w:t xml:space="preserve"> </w:t>
      </w:r>
      <w:r w:rsidR="00296935" w:rsidRPr="00875840">
        <w:rPr>
          <w:rFonts w:ascii="Calibri" w:hAnsi="Calibri" w:cs="Calibri"/>
          <w:i w:val="0"/>
          <w:iCs w:val="0"/>
          <w:sz w:val="22"/>
          <w:szCs w:val="22"/>
        </w:rPr>
        <w:t xml:space="preserve">including </w:t>
      </w:r>
      <w:r w:rsidR="0094240E" w:rsidRPr="00875840">
        <w:rPr>
          <w:rFonts w:ascii="Calibri" w:hAnsi="Calibri" w:cs="Calibri"/>
          <w:i w:val="0"/>
          <w:iCs w:val="0"/>
          <w:sz w:val="22"/>
          <w:szCs w:val="22"/>
        </w:rPr>
        <w:t>patient research partners</w:t>
      </w:r>
      <w:r w:rsidR="00E91A80" w:rsidRPr="00875840">
        <w:rPr>
          <w:rFonts w:ascii="Calibri" w:hAnsi="Calibri" w:cs="Calibri"/>
          <w:i w:val="0"/>
          <w:iCs w:val="0"/>
          <w:sz w:val="22"/>
          <w:szCs w:val="22"/>
        </w:rPr>
        <w:t xml:space="preserve"> (PRPs)</w:t>
      </w:r>
      <w:r w:rsidR="00296935" w:rsidRPr="00875840">
        <w:rPr>
          <w:rFonts w:ascii="Calibri" w:hAnsi="Calibri" w:cs="Calibri"/>
          <w:i w:val="0"/>
          <w:iCs w:val="0"/>
          <w:sz w:val="22"/>
          <w:szCs w:val="22"/>
        </w:rPr>
        <w:t xml:space="preserve"> and other </w:t>
      </w:r>
      <w:r w:rsidR="00CE6063" w:rsidRPr="00875840">
        <w:rPr>
          <w:rFonts w:ascii="Calibri" w:hAnsi="Calibri" w:cs="Calibri"/>
          <w:i w:val="0"/>
          <w:iCs w:val="0"/>
          <w:sz w:val="22"/>
          <w:szCs w:val="22"/>
        </w:rPr>
        <w:t>collaborators</w:t>
      </w:r>
      <w:r w:rsidR="00296935" w:rsidRPr="00875840">
        <w:rPr>
          <w:rFonts w:ascii="Calibri" w:hAnsi="Calibri" w:cs="Calibri"/>
          <w:i w:val="0"/>
          <w:iCs w:val="0"/>
          <w:sz w:val="22"/>
          <w:szCs w:val="22"/>
        </w:rPr>
        <w:t xml:space="preserve"> </w:t>
      </w:r>
      <w:r w:rsidR="00C44CF8" w:rsidRPr="00875840">
        <w:rPr>
          <w:rFonts w:ascii="Calibri" w:hAnsi="Calibri" w:cs="Calibri"/>
          <w:i w:val="0"/>
          <w:iCs w:val="0"/>
          <w:sz w:val="22"/>
          <w:szCs w:val="22"/>
        </w:rPr>
        <w:t>involved in the selection and use of outcome measures for these disorders?</w:t>
      </w:r>
    </w:p>
    <w:p w14:paraId="4A126333" w14:textId="5C317BB3" w:rsidR="00CE6063" w:rsidRPr="00875840" w:rsidRDefault="00CE6063" w:rsidP="00F37AB1">
      <w:pPr>
        <w:pStyle w:val="Heading2"/>
        <w:spacing w:before="100" w:beforeAutospacing="1" w:afterAutospacing="1" w:line="240" w:lineRule="auto"/>
        <w:rPr>
          <w:rFonts w:ascii="Calibri" w:hAnsi="Calibri" w:cs="Calibri"/>
          <w:i w:val="0"/>
          <w:iCs w:val="0"/>
        </w:rPr>
      </w:pPr>
      <w:r w:rsidRPr="00875840">
        <w:rPr>
          <w:rFonts w:ascii="Calibri" w:hAnsi="Calibri" w:cs="Calibri"/>
          <w:i w:val="0"/>
          <w:iCs w:val="0"/>
        </w:rPr>
        <w:t>Objectives</w:t>
      </w:r>
    </w:p>
    <w:p w14:paraId="3E7471EC" w14:textId="09D978D9" w:rsidR="00BB7219" w:rsidRPr="00875840" w:rsidRDefault="00E15181" w:rsidP="00F37AB1">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This study aims to:</w:t>
      </w:r>
    </w:p>
    <w:p w14:paraId="14432EC6" w14:textId="60528F05" w:rsidR="005654FD" w:rsidRPr="00875840" w:rsidRDefault="0041356E" w:rsidP="008F587C">
      <w:pPr>
        <w:pStyle w:val="NoSpacing"/>
        <w:numPr>
          <w:ilvl w:val="0"/>
          <w:numId w:val="2"/>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Assess</w:t>
      </w:r>
      <w:r w:rsidR="00F34D24" w:rsidRPr="00875840">
        <w:rPr>
          <w:rFonts w:ascii="Calibri" w:hAnsi="Calibri" w:cs="Calibri"/>
          <w:i w:val="0"/>
          <w:iCs w:val="0"/>
          <w:sz w:val="22"/>
          <w:szCs w:val="22"/>
        </w:rPr>
        <w:t xml:space="preserve"> the </w:t>
      </w:r>
      <w:r w:rsidR="005E0EA7" w:rsidRPr="00875840">
        <w:rPr>
          <w:rFonts w:ascii="Calibri" w:hAnsi="Calibri" w:cs="Calibri"/>
          <w:i w:val="0"/>
          <w:iCs w:val="0"/>
          <w:sz w:val="22"/>
          <w:szCs w:val="22"/>
        </w:rPr>
        <w:t xml:space="preserve">comprehensiveness, comprehensibility and relevance of the items in </w:t>
      </w:r>
      <w:r w:rsidR="00217420" w:rsidRPr="00875840">
        <w:rPr>
          <w:rFonts w:ascii="Calibri" w:hAnsi="Calibri" w:cs="Calibri"/>
          <w:i w:val="0"/>
          <w:iCs w:val="0"/>
          <w:sz w:val="22"/>
          <w:szCs w:val="22"/>
        </w:rPr>
        <w:t xml:space="preserve">[INSTRUMENT NAME AND VERSION] </w:t>
      </w:r>
    </w:p>
    <w:p w14:paraId="706612B5" w14:textId="4C0F9395" w:rsidR="005654FD" w:rsidRPr="00875840" w:rsidRDefault="006A6A57" w:rsidP="008F587C">
      <w:pPr>
        <w:pStyle w:val="NoSpacing"/>
        <w:numPr>
          <w:ilvl w:val="0"/>
          <w:numId w:val="2"/>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Evaluate</w:t>
      </w:r>
      <w:r w:rsidR="00BB7219" w:rsidRPr="00875840">
        <w:rPr>
          <w:rFonts w:ascii="Calibri" w:hAnsi="Calibri" w:cs="Calibri"/>
          <w:i w:val="0"/>
          <w:iCs w:val="0"/>
          <w:sz w:val="22"/>
          <w:szCs w:val="22"/>
        </w:rPr>
        <w:t xml:space="preserve"> item</w:t>
      </w:r>
      <w:r w:rsidRPr="00875840">
        <w:rPr>
          <w:rFonts w:ascii="Calibri" w:hAnsi="Calibri" w:cs="Calibri"/>
          <w:i w:val="0"/>
          <w:iCs w:val="0"/>
          <w:sz w:val="22"/>
          <w:szCs w:val="22"/>
        </w:rPr>
        <w:t>-</w:t>
      </w:r>
      <w:r w:rsidR="00BB7219" w:rsidRPr="00875840">
        <w:rPr>
          <w:rFonts w:ascii="Calibri" w:hAnsi="Calibri" w:cs="Calibri"/>
          <w:i w:val="0"/>
          <w:iCs w:val="0"/>
          <w:sz w:val="22"/>
          <w:szCs w:val="22"/>
        </w:rPr>
        <w:t xml:space="preserve">level performance of </w:t>
      </w:r>
      <w:r w:rsidR="0039619B" w:rsidRPr="00875840">
        <w:rPr>
          <w:rFonts w:ascii="Calibri" w:hAnsi="Calibri" w:cs="Calibri"/>
          <w:i w:val="0"/>
          <w:iCs w:val="0"/>
          <w:sz w:val="22"/>
          <w:szCs w:val="22"/>
        </w:rPr>
        <w:t xml:space="preserve">[INSTRUMENT NAME AND VERSION] </w:t>
      </w:r>
      <w:r w:rsidR="005E0EA7" w:rsidRPr="00875840">
        <w:rPr>
          <w:rFonts w:ascii="Calibri" w:hAnsi="Calibri" w:cs="Calibri"/>
          <w:i w:val="0"/>
          <w:iCs w:val="0"/>
          <w:sz w:val="22"/>
          <w:szCs w:val="22"/>
        </w:rPr>
        <w:t>based on the responses of the</w:t>
      </w:r>
      <w:r w:rsidR="00217420" w:rsidRPr="00875840">
        <w:rPr>
          <w:rFonts w:ascii="Calibri" w:hAnsi="Calibri" w:cs="Calibri"/>
          <w:i w:val="0"/>
          <w:iCs w:val="0"/>
          <w:sz w:val="22"/>
          <w:szCs w:val="22"/>
        </w:rPr>
        <w:t xml:space="preserve"> relevant</w:t>
      </w:r>
      <w:r w:rsidR="005E0EA7" w:rsidRPr="00875840">
        <w:rPr>
          <w:rFonts w:ascii="Calibri" w:hAnsi="Calibri" w:cs="Calibri"/>
          <w:i w:val="0"/>
          <w:iCs w:val="0"/>
          <w:sz w:val="22"/>
          <w:szCs w:val="22"/>
        </w:rPr>
        <w:t xml:space="preserve"> </w:t>
      </w:r>
      <w:r w:rsidRPr="00875840">
        <w:rPr>
          <w:rFonts w:ascii="Calibri" w:hAnsi="Calibri" w:cs="Calibri"/>
          <w:i w:val="0"/>
          <w:iCs w:val="0"/>
          <w:sz w:val="22"/>
          <w:szCs w:val="22"/>
        </w:rPr>
        <w:t>PRPs</w:t>
      </w:r>
      <w:r w:rsidR="00217420" w:rsidRPr="00875840">
        <w:rPr>
          <w:rFonts w:ascii="Calibri" w:hAnsi="Calibri" w:cs="Calibri"/>
          <w:i w:val="0"/>
          <w:iCs w:val="0"/>
          <w:sz w:val="22"/>
          <w:szCs w:val="22"/>
        </w:rPr>
        <w:t xml:space="preserve"> with [DISEASE]</w:t>
      </w:r>
      <w:r w:rsidR="005E0EA7" w:rsidRPr="00875840">
        <w:rPr>
          <w:rFonts w:ascii="Calibri" w:hAnsi="Calibri" w:cs="Calibri"/>
          <w:i w:val="0"/>
          <w:iCs w:val="0"/>
          <w:sz w:val="22"/>
          <w:szCs w:val="22"/>
        </w:rPr>
        <w:t xml:space="preserve"> </w:t>
      </w:r>
      <w:r w:rsidR="0080158F" w:rsidRPr="00875840">
        <w:rPr>
          <w:rFonts w:ascii="Calibri" w:hAnsi="Calibri" w:cs="Calibri"/>
          <w:i w:val="0"/>
          <w:iCs w:val="0"/>
          <w:sz w:val="22"/>
          <w:szCs w:val="22"/>
        </w:rPr>
        <w:t xml:space="preserve">including </w:t>
      </w:r>
      <w:r w:rsidR="0080158F" w:rsidRPr="00875840">
        <w:rPr>
          <w:rFonts w:ascii="Calibri" w:hAnsi="Calibri" w:cs="Calibri"/>
          <w:i w:val="0"/>
          <w:iCs w:val="0"/>
          <w:sz w:val="22"/>
          <w:szCs w:val="22"/>
        </w:rPr>
        <w:t>response distributions, missing data patterns, item-total correlations, and, if applicable, Cronbach’s alpha coefficient.</w:t>
      </w:r>
      <w:r w:rsidR="00671960" w:rsidRPr="00875840">
        <w:rPr>
          <w:rFonts w:ascii="Calibri" w:hAnsi="Calibri" w:cs="Calibri"/>
          <w:i w:val="0"/>
          <w:iCs w:val="0"/>
          <w:sz w:val="22"/>
          <w:szCs w:val="22"/>
        </w:rPr>
        <w:t xml:space="preserve"> </w:t>
      </w:r>
    </w:p>
    <w:p w14:paraId="727A3F77" w14:textId="539C5E9C" w:rsidR="00F7624A" w:rsidRPr="00875840" w:rsidRDefault="00EE6581" w:rsidP="008F587C">
      <w:pPr>
        <w:pStyle w:val="NoSpacing"/>
        <w:numPr>
          <w:ilvl w:val="0"/>
          <w:numId w:val="2"/>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 xml:space="preserve">Examine </w:t>
      </w:r>
      <w:r w:rsidR="00811693" w:rsidRPr="00875840">
        <w:rPr>
          <w:rFonts w:ascii="Calibri" w:hAnsi="Calibri" w:cs="Calibri"/>
          <w:i w:val="0"/>
          <w:iCs w:val="0"/>
          <w:sz w:val="22"/>
          <w:szCs w:val="22"/>
        </w:rPr>
        <w:t xml:space="preserve">the feasibility of using </w:t>
      </w:r>
      <w:r w:rsidR="00217420" w:rsidRPr="00875840">
        <w:rPr>
          <w:rFonts w:ascii="Calibri" w:hAnsi="Calibri" w:cs="Calibri"/>
          <w:i w:val="0"/>
          <w:iCs w:val="0"/>
          <w:sz w:val="22"/>
          <w:szCs w:val="22"/>
        </w:rPr>
        <w:t>[INSTRUMENT NAME AND VERSION]</w:t>
      </w:r>
      <w:r w:rsidR="00811693" w:rsidRPr="00875840">
        <w:rPr>
          <w:rFonts w:ascii="Calibri" w:hAnsi="Calibri" w:cs="Calibri"/>
          <w:i w:val="0"/>
          <w:iCs w:val="0"/>
          <w:sz w:val="22"/>
          <w:szCs w:val="22"/>
        </w:rPr>
        <w:t xml:space="preserve"> </w:t>
      </w:r>
      <w:r w:rsidRPr="00875840">
        <w:rPr>
          <w:rFonts w:ascii="Calibri" w:hAnsi="Calibri" w:cs="Calibri"/>
          <w:i w:val="0"/>
          <w:iCs w:val="0"/>
          <w:sz w:val="22"/>
          <w:szCs w:val="22"/>
        </w:rPr>
        <w:t xml:space="preserve">by analyzing </w:t>
      </w:r>
      <w:r w:rsidR="00811693" w:rsidRPr="00875840">
        <w:rPr>
          <w:rFonts w:ascii="Calibri" w:hAnsi="Calibri" w:cs="Calibri"/>
          <w:i w:val="0"/>
          <w:iCs w:val="0"/>
          <w:sz w:val="22"/>
          <w:szCs w:val="22"/>
        </w:rPr>
        <w:t xml:space="preserve">completion rates, time </w:t>
      </w:r>
      <w:r w:rsidR="004C77E0" w:rsidRPr="00875840">
        <w:rPr>
          <w:rFonts w:ascii="Calibri" w:hAnsi="Calibri" w:cs="Calibri"/>
          <w:i w:val="0"/>
          <w:iCs w:val="0"/>
          <w:sz w:val="22"/>
          <w:szCs w:val="22"/>
        </w:rPr>
        <w:t>required for completion</w:t>
      </w:r>
      <w:r w:rsidR="00811693" w:rsidRPr="00875840">
        <w:rPr>
          <w:rFonts w:ascii="Calibri" w:hAnsi="Calibri" w:cs="Calibri"/>
          <w:i w:val="0"/>
          <w:iCs w:val="0"/>
          <w:sz w:val="22"/>
          <w:szCs w:val="22"/>
        </w:rPr>
        <w:t xml:space="preserve">, and </w:t>
      </w:r>
      <w:r w:rsidR="004C77E0" w:rsidRPr="00875840">
        <w:rPr>
          <w:rFonts w:ascii="Calibri" w:hAnsi="Calibri" w:cs="Calibri"/>
          <w:i w:val="0"/>
          <w:iCs w:val="0"/>
          <w:sz w:val="22"/>
          <w:szCs w:val="22"/>
        </w:rPr>
        <w:t xml:space="preserve">potential language or </w:t>
      </w:r>
      <w:r w:rsidR="00811693" w:rsidRPr="00875840">
        <w:rPr>
          <w:rFonts w:ascii="Calibri" w:hAnsi="Calibri" w:cs="Calibri"/>
          <w:i w:val="0"/>
          <w:iCs w:val="0"/>
          <w:sz w:val="22"/>
          <w:szCs w:val="22"/>
        </w:rPr>
        <w:t xml:space="preserve">cultural differences </w:t>
      </w:r>
      <w:r w:rsidR="00930767" w:rsidRPr="00875840">
        <w:rPr>
          <w:rFonts w:ascii="Calibri" w:hAnsi="Calibri" w:cs="Calibri"/>
          <w:i w:val="0"/>
          <w:iCs w:val="0"/>
          <w:sz w:val="22"/>
          <w:szCs w:val="22"/>
        </w:rPr>
        <w:t>affecting accurate and complete responses (e.g., missing data, respondent comments on item relevance).</w:t>
      </w:r>
      <w:r w:rsidR="0016723F" w:rsidRPr="00875840">
        <w:rPr>
          <w:rFonts w:ascii="Calibri" w:hAnsi="Calibri" w:cs="Calibri"/>
          <w:i w:val="0"/>
          <w:iCs w:val="0"/>
          <w:sz w:val="22"/>
          <w:szCs w:val="22"/>
        </w:rPr>
        <w:t xml:space="preserve"> </w:t>
      </w:r>
    </w:p>
    <w:p w14:paraId="56E19F55" w14:textId="77777777" w:rsidR="00F7624A" w:rsidRPr="00875840" w:rsidRDefault="00F7624A" w:rsidP="00F37AB1">
      <w:pPr>
        <w:pStyle w:val="Heading2"/>
        <w:spacing w:before="100" w:beforeAutospacing="1" w:afterAutospacing="1" w:line="240" w:lineRule="auto"/>
        <w:rPr>
          <w:rFonts w:ascii="Calibri" w:hAnsi="Calibri" w:cs="Calibri"/>
          <w:i w:val="0"/>
          <w:iCs w:val="0"/>
          <w:lang w:val="de-DE"/>
        </w:rPr>
      </w:pPr>
      <w:r w:rsidRPr="00875840">
        <w:rPr>
          <w:rFonts w:ascii="Calibri" w:hAnsi="Calibri" w:cs="Calibri"/>
          <w:i w:val="0"/>
          <w:iCs w:val="0"/>
          <w:lang w:val="de-DE"/>
        </w:rPr>
        <w:t>Design</w:t>
      </w:r>
    </w:p>
    <w:p w14:paraId="18301B27" w14:textId="396C2B6F" w:rsidR="007744CA" w:rsidRPr="00875840" w:rsidRDefault="007744CA" w:rsidP="007744CA">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This study will use a cross-sectional survey approach, involving two participant groups:</w:t>
      </w:r>
    </w:p>
    <w:p w14:paraId="088E74DF" w14:textId="77777777" w:rsidR="007744CA" w:rsidRPr="00875840" w:rsidRDefault="007744CA" w:rsidP="008F587C">
      <w:pPr>
        <w:pStyle w:val="NoSpacing"/>
        <w:numPr>
          <w:ilvl w:val="0"/>
          <w:numId w:val="5"/>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Patient Research Partners (PRPs)</w:t>
      </w:r>
    </w:p>
    <w:p w14:paraId="29E4BDA8" w14:textId="1EFE0A85" w:rsidR="00270FCE" w:rsidRPr="00875840" w:rsidRDefault="007744CA" w:rsidP="008F587C">
      <w:pPr>
        <w:pStyle w:val="NoSpacing"/>
        <w:numPr>
          <w:ilvl w:val="0"/>
          <w:numId w:val="5"/>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Other Collaborators, including clinicians, researchers, industry representatives, payors, and policymakers from the OMERACT community.</w:t>
      </w:r>
      <w:r w:rsidR="00B14D95" w:rsidRPr="00875840">
        <w:rPr>
          <w:rFonts w:ascii="Calibri" w:hAnsi="Calibri" w:cs="Calibri"/>
          <w:i w:val="0"/>
          <w:iCs w:val="0"/>
          <w:sz w:val="22"/>
          <w:szCs w:val="22"/>
        </w:rPr>
        <w:t xml:space="preserve"> </w:t>
      </w:r>
    </w:p>
    <w:p w14:paraId="474C99D7" w14:textId="71636202" w:rsidR="00F7624A" w:rsidRPr="00875840" w:rsidRDefault="00F7624A" w:rsidP="00F37AB1">
      <w:pPr>
        <w:pStyle w:val="Heading2"/>
        <w:spacing w:before="100" w:beforeAutospacing="1" w:afterAutospacing="1" w:line="240" w:lineRule="auto"/>
        <w:rPr>
          <w:rFonts w:ascii="Calibri" w:hAnsi="Calibri" w:cs="Calibri"/>
          <w:i w:val="0"/>
          <w:iCs w:val="0"/>
        </w:rPr>
      </w:pPr>
      <w:r w:rsidRPr="00875840">
        <w:rPr>
          <w:rFonts w:ascii="Calibri" w:hAnsi="Calibri" w:cs="Calibri"/>
          <w:i w:val="0"/>
          <w:iCs w:val="0"/>
        </w:rPr>
        <w:t>Participants</w:t>
      </w:r>
    </w:p>
    <w:p w14:paraId="28429B20" w14:textId="6E9396D9" w:rsidR="009346F2" w:rsidRPr="00875840" w:rsidRDefault="009346F2" w:rsidP="009346F2">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A total of at least 60 participants will be recruited, including:</w:t>
      </w:r>
    </w:p>
    <w:p w14:paraId="78D7F7E8" w14:textId="099DFCE5" w:rsidR="009346F2" w:rsidRPr="00875840" w:rsidRDefault="009346F2" w:rsidP="008F587C">
      <w:pPr>
        <w:pStyle w:val="NoSpacing"/>
        <w:numPr>
          <w:ilvl w:val="0"/>
          <w:numId w:val="6"/>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 xml:space="preserve">PRPs: A minimum of 30 individuals with lived experience of [DISEASE]. Participants will have undergone training on OMERACT methodologies and the role of </w:t>
      </w:r>
      <w:r w:rsidR="00977093" w:rsidRPr="00875840">
        <w:rPr>
          <w:rFonts w:ascii="Calibri" w:hAnsi="Calibri" w:cs="Calibri"/>
          <w:i w:val="0"/>
          <w:iCs w:val="0"/>
          <w:sz w:val="22"/>
          <w:szCs w:val="22"/>
        </w:rPr>
        <w:t>PRP</w:t>
      </w:r>
      <w:r w:rsidRPr="00875840">
        <w:rPr>
          <w:rFonts w:ascii="Calibri" w:hAnsi="Calibri" w:cs="Calibri"/>
          <w:i w:val="0"/>
          <w:iCs w:val="0"/>
          <w:sz w:val="22"/>
          <w:szCs w:val="22"/>
        </w:rPr>
        <w:t xml:space="preserve"> input in instrument selection, using online educational materials. Their evaluation will focus on </w:t>
      </w:r>
      <w:r w:rsidR="002218A8" w:rsidRPr="00875840">
        <w:rPr>
          <w:rFonts w:ascii="Calibri" w:hAnsi="Calibri" w:cs="Calibri"/>
          <w:i w:val="0"/>
          <w:iCs w:val="0"/>
          <w:sz w:val="22"/>
          <w:szCs w:val="22"/>
        </w:rPr>
        <w:t>domain</w:t>
      </w:r>
      <w:r w:rsidRPr="00875840">
        <w:rPr>
          <w:rFonts w:ascii="Calibri" w:hAnsi="Calibri" w:cs="Calibri"/>
          <w:i w:val="0"/>
          <w:iCs w:val="0"/>
          <w:sz w:val="22"/>
          <w:szCs w:val="22"/>
        </w:rPr>
        <w:t xml:space="preserve"> match, content validity, and feasibility. Efforts will be made to recruit </w:t>
      </w:r>
      <w:r w:rsidR="002218A8" w:rsidRPr="00875840">
        <w:rPr>
          <w:rFonts w:ascii="Calibri" w:hAnsi="Calibri" w:cs="Calibri"/>
          <w:i w:val="0"/>
          <w:iCs w:val="0"/>
          <w:sz w:val="22"/>
          <w:szCs w:val="22"/>
        </w:rPr>
        <w:t>PRP’s</w:t>
      </w:r>
      <w:r w:rsidRPr="00875840">
        <w:rPr>
          <w:rFonts w:ascii="Calibri" w:hAnsi="Calibri" w:cs="Calibri"/>
          <w:i w:val="0"/>
          <w:iCs w:val="0"/>
          <w:sz w:val="22"/>
          <w:szCs w:val="22"/>
        </w:rPr>
        <w:t xml:space="preserve"> from diverse geographical regions, ideally spanning at least three continents.</w:t>
      </w:r>
    </w:p>
    <w:p w14:paraId="195CA6B1" w14:textId="608A3146" w:rsidR="005C1169" w:rsidRPr="00875840" w:rsidRDefault="007A5103" w:rsidP="008F587C">
      <w:pPr>
        <w:pStyle w:val="NoSpacing"/>
        <w:numPr>
          <w:ilvl w:val="0"/>
          <w:numId w:val="6"/>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 xml:space="preserve">All </w:t>
      </w:r>
      <w:r w:rsidR="009346F2" w:rsidRPr="00875840">
        <w:rPr>
          <w:rFonts w:ascii="Calibri" w:hAnsi="Calibri" w:cs="Calibri"/>
          <w:i w:val="0"/>
          <w:iCs w:val="0"/>
          <w:sz w:val="22"/>
          <w:szCs w:val="22"/>
        </w:rPr>
        <w:t xml:space="preserve">Other Collaborators: A minimum of 30 individuals from the OMERACT community, including clinicians, researchers, industry representatives, payors, and policymakers. These participants will have experience with the disease of interest and </w:t>
      </w:r>
      <w:r w:rsidR="00E076BF" w:rsidRPr="00875840">
        <w:rPr>
          <w:rFonts w:ascii="Calibri" w:hAnsi="Calibri" w:cs="Calibri"/>
          <w:i w:val="0"/>
          <w:iCs w:val="0"/>
          <w:sz w:val="22"/>
          <w:szCs w:val="22"/>
        </w:rPr>
        <w:t xml:space="preserve">understand the OMERACT </w:t>
      </w:r>
      <w:r w:rsidR="009346F2" w:rsidRPr="00875840">
        <w:rPr>
          <w:rFonts w:ascii="Calibri" w:hAnsi="Calibri" w:cs="Calibri"/>
          <w:i w:val="0"/>
          <w:iCs w:val="0"/>
          <w:sz w:val="22"/>
          <w:szCs w:val="22"/>
        </w:rPr>
        <w:t>core outcome set development</w:t>
      </w:r>
      <w:r w:rsidR="00E076BF" w:rsidRPr="00875840">
        <w:rPr>
          <w:rFonts w:ascii="Calibri" w:hAnsi="Calibri" w:cs="Calibri"/>
          <w:i w:val="0"/>
          <w:iCs w:val="0"/>
          <w:sz w:val="22"/>
          <w:szCs w:val="22"/>
        </w:rPr>
        <w:t xml:space="preserve"> process</w:t>
      </w:r>
      <w:r w:rsidR="009346F2" w:rsidRPr="00875840">
        <w:rPr>
          <w:rFonts w:ascii="Calibri" w:hAnsi="Calibri" w:cs="Calibri"/>
          <w:i w:val="0"/>
          <w:iCs w:val="0"/>
          <w:sz w:val="22"/>
          <w:szCs w:val="22"/>
        </w:rPr>
        <w:t>.</w:t>
      </w:r>
    </w:p>
    <w:p w14:paraId="648299CB" w14:textId="77777777" w:rsidR="00E076BF" w:rsidRPr="00875840" w:rsidRDefault="00E076BF">
      <w:pPr>
        <w:rPr>
          <w:rFonts w:ascii="Calibri" w:hAnsi="Calibri" w:cs="Calibri"/>
          <w:i w:val="0"/>
          <w:iCs w:val="0"/>
          <w:sz w:val="22"/>
          <w:szCs w:val="22"/>
        </w:rPr>
      </w:pPr>
      <w:r w:rsidRPr="00875840">
        <w:rPr>
          <w:rFonts w:ascii="Calibri" w:hAnsi="Calibri" w:cs="Calibri"/>
          <w:i w:val="0"/>
          <w:iCs w:val="0"/>
          <w:sz w:val="22"/>
          <w:szCs w:val="22"/>
        </w:rPr>
        <w:br w:type="page"/>
      </w:r>
    </w:p>
    <w:p w14:paraId="24809F1C" w14:textId="509AFA56" w:rsidR="00416E6C" w:rsidRPr="00875840" w:rsidRDefault="006E487D" w:rsidP="00F37AB1">
      <w:pPr>
        <w:pStyle w:val="NoSpacing"/>
        <w:spacing w:before="100" w:beforeAutospacing="1" w:after="100" w:afterAutospacing="1"/>
        <w:rPr>
          <w:rFonts w:ascii="Calibri" w:hAnsi="Calibri" w:cs="Calibri"/>
          <w:b/>
          <w:i w:val="0"/>
          <w:iCs w:val="0"/>
          <w:sz w:val="22"/>
          <w:szCs w:val="22"/>
        </w:rPr>
      </w:pPr>
      <w:r w:rsidRPr="00875840">
        <w:rPr>
          <w:rFonts w:ascii="Calibri" w:hAnsi="Calibri" w:cs="Calibri"/>
          <w:b/>
          <w:i w:val="0"/>
          <w:iCs w:val="0"/>
          <w:sz w:val="22"/>
          <w:szCs w:val="22"/>
        </w:rPr>
        <w:lastRenderedPageBreak/>
        <w:t>Inclusion criteria:</w:t>
      </w:r>
    </w:p>
    <w:p w14:paraId="7564C8CA" w14:textId="14FB4DA3" w:rsidR="00416E6C" w:rsidRPr="00875840" w:rsidRDefault="00D40CAF" w:rsidP="001E772A">
      <w:pPr>
        <w:spacing w:before="100" w:beforeAutospacing="1" w:after="100" w:afterAutospacing="1" w:line="240" w:lineRule="auto"/>
        <w:rPr>
          <w:rFonts w:ascii="Calibri" w:hAnsi="Calibri" w:cs="Calibri"/>
          <w:i w:val="0"/>
          <w:iCs w:val="0"/>
          <w:color w:val="212121"/>
          <w:sz w:val="22"/>
          <w:szCs w:val="22"/>
          <w:u w:val="single"/>
        </w:rPr>
      </w:pPr>
      <w:r w:rsidRPr="00875840">
        <w:rPr>
          <w:rFonts w:ascii="Calibri" w:hAnsi="Calibri" w:cs="Calibri"/>
          <w:i w:val="0"/>
          <w:iCs w:val="0"/>
          <w:sz w:val="22"/>
          <w:szCs w:val="22"/>
          <w:u w:val="single"/>
        </w:rPr>
        <w:t>PRPs</w:t>
      </w:r>
    </w:p>
    <w:p w14:paraId="74FD3C02" w14:textId="77777777" w:rsidR="001E772A" w:rsidRPr="00875840" w:rsidRDefault="001E772A" w:rsidP="008F587C">
      <w:pPr>
        <w:pStyle w:val="NoSpacing"/>
        <w:numPr>
          <w:ilvl w:val="0"/>
          <w:numId w:val="7"/>
        </w:numPr>
        <w:spacing w:before="100" w:beforeAutospacing="1" w:after="100" w:afterAutospacing="1"/>
        <w:rPr>
          <w:rFonts w:ascii="Calibri" w:hAnsi="Calibri" w:cs="Calibri"/>
          <w:i w:val="0"/>
          <w:iCs w:val="0"/>
          <w:color w:val="212121"/>
          <w:sz w:val="22"/>
          <w:szCs w:val="22"/>
        </w:rPr>
      </w:pPr>
      <w:r w:rsidRPr="00875840">
        <w:rPr>
          <w:rFonts w:ascii="Calibri" w:hAnsi="Calibri" w:cs="Calibri"/>
          <w:i w:val="0"/>
          <w:iCs w:val="0"/>
          <w:color w:val="212121"/>
          <w:sz w:val="22"/>
          <w:szCs w:val="22"/>
        </w:rPr>
        <w:t xml:space="preserve">Aged 18 or older </w:t>
      </w:r>
    </w:p>
    <w:p w14:paraId="31F40EAA" w14:textId="77777777" w:rsidR="001E772A" w:rsidRPr="00875840" w:rsidRDefault="001E772A" w:rsidP="008F587C">
      <w:pPr>
        <w:pStyle w:val="NoSpacing"/>
        <w:numPr>
          <w:ilvl w:val="0"/>
          <w:numId w:val="7"/>
        </w:numPr>
        <w:spacing w:before="100" w:beforeAutospacing="1" w:after="100" w:afterAutospacing="1"/>
        <w:rPr>
          <w:rFonts w:ascii="Calibri" w:hAnsi="Calibri" w:cs="Calibri"/>
          <w:i w:val="0"/>
          <w:iCs w:val="0"/>
          <w:color w:val="212121"/>
          <w:sz w:val="22"/>
          <w:szCs w:val="22"/>
        </w:rPr>
      </w:pPr>
      <w:r w:rsidRPr="00875840">
        <w:rPr>
          <w:rFonts w:ascii="Calibri" w:hAnsi="Calibri" w:cs="Calibri"/>
          <w:i w:val="0"/>
          <w:iCs w:val="0"/>
          <w:color w:val="212121"/>
          <w:sz w:val="22"/>
          <w:szCs w:val="22"/>
        </w:rPr>
        <w:t xml:space="preserve">Has lived experience with [DISEASE] </w:t>
      </w:r>
    </w:p>
    <w:p w14:paraId="7AE365D9" w14:textId="77777777" w:rsidR="001E772A" w:rsidRPr="00875840" w:rsidRDefault="001E772A" w:rsidP="008F587C">
      <w:pPr>
        <w:pStyle w:val="NoSpacing"/>
        <w:numPr>
          <w:ilvl w:val="0"/>
          <w:numId w:val="7"/>
        </w:numPr>
        <w:spacing w:before="100" w:beforeAutospacing="1" w:after="100" w:afterAutospacing="1"/>
        <w:rPr>
          <w:rFonts w:ascii="Calibri" w:hAnsi="Calibri" w:cs="Calibri"/>
          <w:i w:val="0"/>
          <w:iCs w:val="0"/>
          <w:color w:val="212121"/>
          <w:sz w:val="22"/>
          <w:szCs w:val="22"/>
        </w:rPr>
      </w:pPr>
      <w:r w:rsidRPr="00875840">
        <w:rPr>
          <w:rFonts w:ascii="Calibri" w:hAnsi="Calibri" w:cs="Calibri"/>
          <w:i w:val="0"/>
          <w:iCs w:val="0"/>
          <w:color w:val="212121"/>
          <w:sz w:val="22"/>
          <w:szCs w:val="22"/>
        </w:rPr>
        <w:t xml:space="preserve">Has completed or is willing to complete the e-learning module on Instrument Selection </w:t>
      </w:r>
    </w:p>
    <w:p w14:paraId="299BA0D6" w14:textId="375E470D" w:rsidR="00CA136F" w:rsidRPr="00875840" w:rsidRDefault="001E772A" w:rsidP="008F587C">
      <w:pPr>
        <w:pStyle w:val="NoSpacing"/>
        <w:numPr>
          <w:ilvl w:val="0"/>
          <w:numId w:val="7"/>
        </w:numPr>
        <w:spacing w:before="100" w:beforeAutospacing="1" w:after="100" w:afterAutospacing="1"/>
        <w:rPr>
          <w:rFonts w:ascii="Calibri" w:hAnsi="Calibri" w:cs="Calibri"/>
          <w:i w:val="0"/>
          <w:iCs w:val="0"/>
          <w:color w:val="212121"/>
          <w:sz w:val="22"/>
          <w:szCs w:val="22"/>
        </w:rPr>
      </w:pPr>
      <w:r w:rsidRPr="00875840">
        <w:rPr>
          <w:rFonts w:ascii="Calibri" w:hAnsi="Calibri" w:cs="Calibri"/>
          <w:i w:val="0"/>
          <w:iCs w:val="0"/>
          <w:color w:val="212121"/>
          <w:sz w:val="22"/>
          <w:szCs w:val="22"/>
        </w:rPr>
        <w:t>Provides consent to participate in the survey</w:t>
      </w:r>
    </w:p>
    <w:p w14:paraId="1A533A17" w14:textId="181B064C" w:rsidR="005E100E" w:rsidRPr="00875840" w:rsidRDefault="00D40CAF" w:rsidP="001E772A">
      <w:pPr>
        <w:spacing w:before="100" w:beforeAutospacing="1" w:after="100" w:afterAutospacing="1" w:line="240" w:lineRule="auto"/>
        <w:rPr>
          <w:rFonts w:ascii="Calibri" w:hAnsi="Calibri" w:cs="Calibri"/>
          <w:i w:val="0"/>
          <w:iCs w:val="0"/>
          <w:color w:val="212121"/>
          <w:sz w:val="22"/>
          <w:szCs w:val="22"/>
          <w:u w:val="single"/>
        </w:rPr>
      </w:pPr>
      <w:r w:rsidRPr="00875840">
        <w:rPr>
          <w:rFonts w:ascii="Calibri" w:hAnsi="Calibri" w:cs="Calibri"/>
          <w:i w:val="0"/>
          <w:iCs w:val="0"/>
          <w:color w:val="212121"/>
          <w:sz w:val="22"/>
          <w:szCs w:val="22"/>
          <w:u w:val="single"/>
        </w:rPr>
        <w:t xml:space="preserve">All </w:t>
      </w:r>
      <w:r w:rsidR="005E100E" w:rsidRPr="00875840">
        <w:rPr>
          <w:rFonts w:ascii="Calibri" w:hAnsi="Calibri" w:cs="Calibri"/>
          <w:i w:val="0"/>
          <w:iCs w:val="0"/>
          <w:color w:val="212121"/>
          <w:sz w:val="22"/>
          <w:szCs w:val="22"/>
          <w:u w:val="single"/>
        </w:rPr>
        <w:t xml:space="preserve">Other collaborators. </w:t>
      </w:r>
    </w:p>
    <w:p w14:paraId="12DF1D46" w14:textId="77777777" w:rsidR="00F873E9" w:rsidRPr="00875840" w:rsidRDefault="00F873E9" w:rsidP="008F587C">
      <w:pPr>
        <w:pStyle w:val="NoSpacing"/>
        <w:numPr>
          <w:ilvl w:val="0"/>
          <w:numId w:val="8"/>
        </w:numPr>
        <w:spacing w:before="100" w:beforeAutospacing="1" w:after="100" w:afterAutospacing="1"/>
        <w:rPr>
          <w:rFonts w:ascii="Calibri" w:hAnsi="Calibri" w:cs="Calibri"/>
          <w:i w:val="0"/>
          <w:iCs w:val="0"/>
          <w:color w:val="212121"/>
          <w:sz w:val="22"/>
          <w:szCs w:val="22"/>
        </w:rPr>
      </w:pPr>
      <w:r w:rsidRPr="00875840">
        <w:rPr>
          <w:rFonts w:ascii="Calibri" w:hAnsi="Calibri" w:cs="Calibri"/>
          <w:i w:val="0"/>
          <w:iCs w:val="0"/>
          <w:color w:val="212121"/>
          <w:sz w:val="22"/>
          <w:szCs w:val="22"/>
        </w:rPr>
        <w:t>Aged 18 or older</w:t>
      </w:r>
    </w:p>
    <w:p w14:paraId="1472B856" w14:textId="77777777" w:rsidR="00F873E9" w:rsidRPr="00875840" w:rsidRDefault="00F873E9" w:rsidP="008F587C">
      <w:pPr>
        <w:pStyle w:val="NoSpacing"/>
        <w:numPr>
          <w:ilvl w:val="0"/>
          <w:numId w:val="8"/>
        </w:numPr>
        <w:spacing w:before="100" w:beforeAutospacing="1" w:after="100" w:afterAutospacing="1"/>
        <w:rPr>
          <w:rFonts w:ascii="Calibri" w:hAnsi="Calibri" w:cs="Calibri"/>
          <w:i w:val="0"/>
          <w:iCs w:val="0"/>
          <w:color w:val="212121"/>
          <w:sz w:val="22"/>
          <w:szCs w:val="22"/>
        </w:rPr>
      </w:pPr>
      <w:r w:rsidRPr="00875840">
        <w:rPr>
          <w:rFonts w:ascii="Calibri" w:hAnsi="Calibri" w:cs="Calibri"/>
          <w:i w:val="0"/>
          <w:iCs w:val="0"/>
          <w:color w:val="212121"/>
          <w:sz w:val="22"/>
          <w:szCs w:val="22"/>
        </w:rPr>
        <w:t>Engaged in OMERACT core outcome set work as a researcher, payor, provider, policymaker, or industry representative</w:t>
      </w:r>
    </w:p>
    <w:p w14:paraId="10166DAC" w14:textId="77777777" w:rsidR="00F873E9" w:rsidRPr="00875840" w:rsidRDefault="00F873E9" w:rsidP="008F587C">
      <w:pPr>
        <w:pStyle w:val="NoSpacing"/>
        <w:numPr>
          <w:ilvl w:val="0"/>
          <w:numId w:val="8"/>
        </w:numPr>
        <w:spacing w:before="100" w:beforeAutospacing="1" w:after="100" w:afterAutospacing="1"/>
        <w:rPr>
          <w:rFonts w:ascii="Calibri" w:hAnsi="Calibri" w:cs="Calibri"/>
          <w:i w:val="0"/>
          <w:iCs w:val="0"/>
          <w:color w:val="212121"/>
          <w:sz w:val="22"/>
          <w:szCs w:val="22"/>
        </w:rPr>
      </w:pPr>
      <w:r w:rsidRPr="00875840">
        <w:rPr>
          <w:rFonts w:ascii="Calibri" w:hAnsi="Calibri" w:cs="Calibri"/>
          <w:i w:val="0"/>
          <w:iCs w:val="0"/>
          <w:color w:val="212121"/>
          <w:sz w:val="22"/>
          <w:szCs w:val="22"/>
        </w:rPr>
        <w:t>Has completed or is willing to complete the e-learning module on Instrument Selection</w:t>
      </w:r>
    </w:p>
    <w:p w14:paraId="63E75EBB" w14:textId="6D5E4CE0" w:rsidR="001E772A" w:rsidRPr="00875840" w:rsidRDefault="00F873E9" w:rsidP="008F587C">
      <w:pPr>
        <w:pStyle w:val="NoSpacing"/>
        <w:numPr>
          <w:ilvl w:val="0"/>
          <w:numId w:val="8"/>
        </w:numPr>
        <w:spacing w:before="100" w:beforeAutospacing="1" w:after="100" w:afterAutospacing="1"/>
        <w:rPr>
          <w:rFonts w:ascii="Calibri" w:hAnsi="Calibri" w:cs="Calibri"/>
          <w:i w:val="0"/>
          <w:iCs w:val="0"/>
          <w:color w:val="212121"/>
          <w:sz w:val="22"/>
          <w:szCs w:val="22"/>
        </w:rPr>
      </w:pPr>
      <w:r w:rsidRPr="00875840">
        <w:rPr>
          <w:rFonts w:ascii="Calibri" w:hAnsi="Calibri" w:cs="Calibri"/>
          <w:i w:val="0"/>
          <w:iCs w:val="0"/>
          <w:color w:val="212121"/>
          <w:sz w:val="22"/>
          <w:szCs w:val="22"/>
        </w:rPr>
        <w:t>Provides informed consent to participate in the survey</w:t>
      </w:r>
    </w:p>
    <w:p w14:paraId="34004215" w14:textId="2689C75D" w:rsidR="007F1876" w:rsidRPr="00875840" w:rsidRDefault="007F1876" w:rsidP="00F873E9">
      <w:pPr>
        <w:pStyle w:val="NoSpacing"/>
        <w:spacing w:before="100" w:beforeAutospacing="1" w:after="100" w:afterAutospacing="1"/>
        <w:rPr>
          <w:rFonts w:ascii="Calibri" w:hAnsi="Calibri" w:cs="Calibri"/>
          <w:i w:val="0"/>
          <w:iCs w:val="0"/>
          <w:sz w:val="22"/>
          <w:szCs w:val="22"/>
        </w:rPr>
      </w:pPr>
      <w:r w:rsidRPr="00875840">
        <w:rPr>
          <w:rFonts w:ascii="Calibri" w:hAnsi="Calibri" w:cs="Calibri"/>
          <w:b/>
          <w:i w:val="0"/>
          <w:iCs w:val="0"/>
          <w:sz w:val="22"/>
          <w:szCs w:val="22"/>
        </w:rPr>
        <w:t>Exclusion criteria</w:t>
      </w:r>
      <w:r w:rsidR="005E100E" w:rsidRPr="00875840">
        <w:rPr>
          <w:rFonts w:ascii="Calibri" w:hAnsi="Calibri" w:cs="Calibri"/>
          <w:b/>
          <w:i w:val="0"/>
          <w:iCs w:val="0"/>
          <w:sz w:val="22"/>
          <w:szCs w:val="22"/>
        </w:rPr>
        <w:t xml:space="preserve"> (Either group)</w:t>
      </w:r>
      <w:r w:rsidRPr="00875840">
        <w:rPr>
          <w:rFonts w:ascii="Calibri" w:hAnsi="Calibri" w:cs="Calibri"/>
          <w:b/>
          <w:i w:val="0"/>
          <w:iCs w:val="0"/>
          <w:sz w:val="22"/>
          <w:szCs w:val="22"/>
        </w:rPr>
        <w:t xml:space="preserve">: </w:t>
      </w:r>
    </w:p>
    <w:p w14:paraId="10E1B759" w14:textId="27317DD8" w:rsidR="007F1876" w:rsidRPr="00875840" w:rsidRDefault="00E41BEC" w:rsidP="008F587C">
      <w:pPr>
        <w:pStyle w:val="NoSpacing"/>
        <w:numPr>
          <w:ilvl w:val="0"/>
          <w:numId w:val="1"/>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Unwilling or unable to complete the survey in the available language(s) and administration modes.</w:t>
      </w:r>
    </w:p>
    <w:p w14:paraId="3E4397EA" w14:textId="5C1E64EE" w:rsidR="005654FD" w:rsidRPr="00875840" w:rsidRDefault="00F7624A" w:rsidP="00F37AB1">
      <w:pPr>
        <w:pStyle w:val="Heading2"/>
        <w:spacing w:before="100" w:beforeAutospacing="1" w:afterAutospacing="1" w:line="240" w:lineRule="auto"/>
        <w:rPr>
          <w:rFonts w:ascii="Calibri" w:hAnsi="Calibri" w:cs="Calibri"/>
          <w:i w:val="0"/>
          <w:iCs w:val="0"/>
        </w:rPr>
      </w:pPr>
      <w:r w:rsidRPr="00875840">
        <w:rPr>
          <w:rFonts w:ascii="Calibri" w:hAnsi="Calibri" w:cs="Calibri"/>
          <w:i w:val="0"/>
          <w:iCs w:val="0"/>
        </w:rPr>
        <w:t>Sample size justification</w:t>
      </w:r>
      <w:r w:rsidR="005E100E" w:rsidRPr="00875840">
        <w:rPr>
          <w:rFonts w:ascii="Calibri" w:hAnsi="Calibri" w:cs="Calibri"/>
          <w:i w:val="0"/>
          <w:iCs w:val="0"/>
        </w:rPr>
        <w:t xml:space="preserve"> </w:t>
      </w:r>
    </w:p>
    <w:p w14:paraId="00C81FED" w14:textId="37F7859C" w:rsidR="00FD01A4" w:rsidRPr="00875840" w:rsidRDefault="00015F88" w:rsidP="00F37AB1">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 xml:space="preserve">There are no standardized calculations for determining sample size in studies evaluating </w:t>
      </w:r>
      <w:r w:rsidR="0062676B" w:rsidRPr="00875840">
        <w:rPr>
          <w:rFonts w:ascii="Calibri" w:hAnsi="Calibri" w:cs="Calibri"/>
          <w:i w:val="0"/>
          <w:iCs w:val="0"/>
          <w:sz w:val="22"/>
          <w:szCs w:val="22"/>
        </w:rPr>
        <w:t>domain match</w:t>
      </w:r>
      <w:r w:rsidRPr="00875840">
        <w:rPr>
          <w:rFonts w:ascii="Calibri" w:hAnsi="Calibri" w:cs="Calibri"/>
          <w:i w:val="0"/>
          <w:iCs w:val="0"/>
          <w:sz w:val="22"/>
          <w:szCs w:val="22"/>
        </w:rPr>
        <w:t xml:space="preserve">, or feasibility. However, a minimum of 30 participants per group is considered sufficient to capture diverse perspectives, assess the breadth and depth of the instrument’s content, and examine response patterns. This sample size allows for meaningful qualitative and quantitative feedback while ensuring adequate representation of key </w:t>
      </w:r>
      <w:r w:rsidRPr="00875840">
        <w:rPr>
          <w:rFonts w:ascii="Calibri" w:hAnsi="Calibri" w:cs="Calibri"/>
          <w:i w:val="0"/>
          <w:iCs w:val="0"/>
          <w:sz w:val="22"/>
          <w:szCs w:val="22"/>
        </w:rPr>
        <w:t>collaborator</w:t>
      </w:r>
      <w:r w:rsidRPr="00875840">
        <w:rPr>
          <w:rFonts w:ascii="Calibri" w:hAnsi="Calibri" w:cs="Calibri"/>
          <w:i w:val="0"/>
          <w:iCs w:val="0"/>
          <w:sz w:val="22"/>
          <w:szCs w:val="22"/>
        </w:rPr>
        <w:t xml:space="preserve"> groups</w:t>
      </w:r>
      <w:r w:rsidR="005E100E" w:rsidRPr="00875840">
        <w:rPr>
          <w:rFonts w:ascii="Calibri" w:hAnsi="Calibri" w:cs="Calibri"/>
          <w:i w:val="0"/>
          <w:iCs w:val="0"/>
          <w:sz w:val="22"/>
          <w:szCs w:val="22"/>
        </w:rPr>
        <w:t>.</w:t>
      </w:r>
      <w:r w:rsidR="00671960" w:rsidRPr="00875840">
        <w:rPr>
          <w:rFonts w:ascii="Calibri" w:hAnsi="Calibri" w:cs="Calibri"/>
          <w:i w:val="0"/>
          <w:iCs w:val="0"/>
          <w:sz w:val="22"/>
          <w:szCs w:val="22"/>
        </w:rPr>
        <w:t xml:space="preserve"> </w:t>
      </w:r>
    </w:p>
    <w:p w14:paraId="08F491CA" w14:textId="055B50F5" w:rsidR="00F7624A" w:rsidRPr="00875840" w:rsidRDefault="00F7624A" w:rsidP="00F37AB1">
      <w:pPr>
        <w:pStyle w:val="Heading2"/>
        <w:spacing w:before="100" w:beforeAutospacing="1" w:afterAutospacing="1" w:line="240" w:lineRule="auto"/>
        <w:rPr>
          <w:rFonts w:ascii="Calibri" w:hAnsi="Calibri" w:cs="Calibri"/>
          <w:i w:val="0"/>
          <w:iCs w:val="0"/>
        </w:rPr>
      </w:pPr>
      <w:r w:rsidRPr="00875840">
        <w:rPr>
          <w:rFonts w:ascii="Calibri" w:hAnsi="Calibri" w:cs="Calibri"/>
          <w:i w:val="0"/>
          <w:iCs w:val="0"/>
        </w:rPr>
        <w:t>Recruitment</w:t>
      </w:r>
    </w:p>
    <w:p w14:paraId="2C98CB05" w14:textId="5AA03898" w:rsidR="00A80819" w:rsidRPr="00875840" w:rsidRDefault="00A80819" w:rsidP="00A80819">
      <w:pPr>
        <w:pStyle w:val="NoSpacing"/>
        <w:spacing w:before="100" w:beforeAutospacing="1" w:after="100" w:afterAutospacing="1"/>
        <w:rPr>
          <w:rFonts w:ascii="Calibri" w:hAnsi="Calibri" w:cs="Calibri"/>
          <w:i w:val="0"/>
          <w:iCs w:val="0"/>
          <w:sz w:val="22"/>
          <w:szCs w:val="22"/>
          <w:lang w:val="en-GB"/>
        </w:rPr>
      </w:pPr>
      <w:r w:rsidRPr="00875840">
        <w:rPr>
          <w:rFonts w:ascii="Calibri" w:hAnsi="Calibri" w:cs="Calibri"/>
          <w:i w:val="0"/>
          <w:iCs w:val="0"/>
          <w:sz w:val="22"/>
          <w:szCs w:val="22"/>
          <w:lang w:val="en-GB"/>
        </w:rPr>
        <w:t>PRPs and other collaborators will be recruited using approved electronic and paper-based postcards that include a URL link and a matching QR code. These materials will provide potential participants with study details, emphasizing its anonymous and voluntary nature.</w:t>
      </w:r>
    </w:p>
    <w:p w14:paraId="39A04258" w14:textId="29D0E7F5" w:rsidR="00A80819" w:rsidRPr="00875840" w:rsidRDefault="00A80819" w:rsidP="00A80819">
      <w:pPr>
        <w:pStyle w:val="NoSpacing"/>
        <w:spacing w:before="100" w:beforeAutospacing="1" w:after="100" w:afterAutospacing="1"/>
        <w:rPr>
          <w:rFonts w:ascii="Calibri" w:hAnsi="Calibri" w:cs="Calibri"/>
          <w:i w:val="0"/>
          <w:iCs w:val="0"/>
          <w:sz w:val="22"/>
          <w:szCs w:val="22"/>
          <w:lang w:val="en-GB"/>
        </w:rPr>
      </w:pPr>
      <w:r w:rsidRPr="00875840">
        <w:rPr>
          <w:rFonts w:ascii="Calibri" w:hAnsi="Calibri" w:cs="Calibri"/>
          <w:i w:val="0"/>
          <w:iCs w:val="0"/>
          <w:sz w:val="22"/>
          <w:szCs w:val="22"/>
          <w:lang w:val="en-GB"/>
        </w:rPr>
        <w:t>To facilitate participation, individuals will complete a brief eligibility screening before accessing the survey. If they meet the inclusion criteria, they will proceed to complete the survey.</w:t>
      </w:r>
    </w:p>
    <w:p w14:paraId="1C8B04A3" w14:textId="6A453CE4" w:rsidR="00A80819" w:rsidRPr="00875840" w:rsidRDefault="00A80819" w:rsidP="00A80819">
      <w:pPr>
        <w:pStyle w:val="NoSpacing"/>
        <w:spacing w:before="100" w:beforeAutospacing="1" w:after="100" w:afterAutospacing="1"/>
        <w:rPr>
          <w:rFonts w:ascii="Calibri" w:hAnsi="Calibri" w:cs="Calibri"/>
          <w:i w:val="0"/>
          <w:iCs w:val="0"/>
          <w:sz w:val="22"/>
          <w:szCs w:val="22"/>
          <w:lang w:val="en-GB"/>
        </w:rPr>
      </w:pPr>
      <w:r w:rsidRPr="00875840">
        <w:rPr>
          <w:rFonts w:ascii="Calibri" w:hAnsi="Calibri" w:cs="Calibri"/>
          <w:i w:val="0"/>
          <w:iCs w:val="0"/>
          <w:sz w:val="22"/>
          <w:szCs w:val="22"/>
          <w:lang w:val="en-GB"/>
        </w:rPr>
        <w:t>The URL/QR Code link will be distributed via email to PRPs and other collaborators through the OMERACT mailing list, which is regularly used for communication by the central office, committees, and working groups. Recipients will be responsible for initiating their participation by using the provided link.</w:t>
      </w:r>
    </w:p>
    <w:p w14:paraId="1C6D322D" w14:textId="5F7E9C61" w:rsidR="00F7624A" w:rsidRPr="00875840" w:rsidRDefault="00A80819" w:rsidP="00A80819">
      <w:pPr>
        <w:pStyle w:val="NoSpacing"/>
        <w:spacing w:before="100" w:beforeAutospacing="1" w:after="100" w:afterAutospacing="1"/>
        <w:rPr>
          <w:rFonts w:ascii="Calibri" w:hAnsi="Calibri" w:cs="Calibri"/>
          <w:i w:val="0"/>
          <w:iCs w:val="0"/>
          <w:sz w:val="22"/>
          <w:szCs w:val="22"/>
          <w:lang w:val="en-GB"/>
        </w:rPr>
      </w:pPr>
      <w:r w:rsidRPr="00875840">
        <w:rPr>
          <w:rFonts w:ascii="Calibri" w:hAnsi="Calibri" w:cs="Calibri"/>
          <w:i w:val="0"/>
          <w:iCs w:val="0"/>
          <w:sz w:val="22"/>
          <w:szCs w:val="22"/>
          <w:lang w:val="en-GB"/>
        </w:rPr>
        <w:t>Study personnel contact information will be included in all communications, ensuring that participants can reach out via email or phone if they have any questions</w:t>
      </w:r>
      <w:r w:rsidR="005654FD" w:rsidRPr="00875840">
        <w:rPr>
          <w:rFonts w:ascii="Calibri" w:hAnsi="Calibri" w:cs="Calibri"/>
          <w:i w:val="0"/>
          <w:iCs w:val="0"/>
          <w:sz w:val="22"/>
          <w:szCs w:val="22"/>
          <w:lang w:val="en-GB"/>
        </w:rPr>
        <w:t xml:space="preserve">. </w:t>
      </w:r>
    </w:p>
    <w:p w14:paraId="242A9DD9" w14:textId="2395592A" w:rsidR="00F7624A" w:rsidRPr="00875840" w:rsidRDefault="00F7624A" w:rsidP="00F37AB1">
      <w:pPr>
        <w:pStyle w:val="Heading2"/>
        <w:spacing w:before="100" w:beforeAutospacing="1" w:afterAutospacing="1" w:line="240" w:lineRule="auto"/>
        <w:rPr>
          <w:rFonts w:ascii="Calibri" w:hAnsi="Calibri" w:cs="Calibri"/>
          <w:i w:val="0"/>
          <w:iCs w:val="0"/>
        </w:rPr>
      </w:pPr>
      <w:r w:rsidRPr="00875840">
        <w:rPr>
          <w:rFonts w:ascii="Calibri" w:hAnsi="Calibri" w:cs="Calibri"/>
          <w:i w:val="0"/>
          <w:iCs w:val="0"/>
        </w:rPr>
        <w:t>Consent</w:t>
      </w:r>
    </w:p>
    <w:p w14:paraId="59482985" w14:textId="3B392104" w:rsidR="00E54788" w:rsidRPr="00875840" w:rsidRDefault="00E54788" w:rsidP="00E54788">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Upon accessing the survey link, invitees will be directed to a study description page outlining the purpose, procedures, and voluntary nature of participation.</w:t>
      </w:r>
    </w:p>
    <w:p w14:paraId="4F3BD3CA" w14:textId="7CD5F4AA" w:rsidR="00E54788" w:rsidRPr="00875840" w:rsidRDefault="00E54788" w:rsidP="00E54788">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Participants will be informed that:</w:t>
      </w:r>
    </w:p>
    <w:p w14:paraId="4538DE20" w14:textId="77777777" w:rsidR="00E54788" w:rsidRPr="00875840" w:rsidRDefault="00E54788" w:rsidP="008F587C">
      <w:pPr>
        <w:pStyle w:val="NoSpacing"/>
        <w:numPr>
          <w:ilvl w:val="0"/>
          <w:numId w:val="9"/>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No identifying information will be collected.</w:t>
      </w:r>
    </w:p>
    <w:p w14:paraId="31AE4120" w14:textId="77777777" w:rsidR="00E54788" w:rsidRPr="00875840" w:rsidRDefault="00E54788" w:rsidP="008F587C">
      <w:pPr>
        <w:pStyle w:val="NoSpacing"/>
        <w:numPr>
          <w:ilvl w:val="0"/>
          <w:numId w:val="9"/>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lastRenderedPageBreak/>
        <w:t>They may skip any questions they do not wish to answer.</w:t>
      </w:r>
    </w:p>
    <w:p w14:paraId="050537C1" w14:textId="77777777" w:rsidR="00E54788" w:rsidRPr="00875840" w:rsidRDefault="00E54788" w:rsidP="008F587C">
      <w:pPr>
        <w:pStyle w:val="NoSpacing"/>
        <w:numPr>
          <w:ilvl w:val="0"/>
          <w:numId w:val="9"/>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Their responses will be used solely for the purposes described in the study.</w:t>
      </w:r>
    </w:p>
    <w:p w14:paraId="4CC557EB" w14:textId="77098915" w:rsidR="00F7624A" w:rsidRPr="00875840" w:rsidRDefault="00E54788" w:rsidP="00F37AB1">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By proceeding beyond this page and entering the survey, participants will provide implied consent to take part in the study.</w:t>
      </w:r>
    </w:p>
    <w:p w14:paraId="00B49433" w14:textId="44222542" w:rsidR="00F7624A" w:rsidRPr="00875840" w:rsidRDefault="00F7624A" w:rsidP="00F37AB1">
      <w:pPr>
        <w:pStyle w:val="Heading2"/>
        <w:spacing w:before="100" w:beforeAutospacing="1" w:afterAutospacing="1" w:line="240" w:lineRule="auto"/>
        <w:rPr>
          <w:rFonts w:ascii="Calibri" w:hAnsi="Calibri" w:cs="Calibri"/>
          <w:i w:val="0"/>
          <w:iCs w:val="0"/>
        </w:rPr>
      </w:pPr>
      <w:r w:rsidRPr="00875840">
        <w:rPr>
          <w:rFonts w:ascii="Calibri" w:hAnsi="Calibri" w:cs="Calibri"/>
          <w:i w:val="0"/>
          <w:iCs w:val="0"/>
        </w:rPr>
        <w:t>Confidentiality</w:t>
      </w:r>
    </w:p>
    <w:p w14:paraId="5BBD32FD" w14:textId="66F6311C" w:rsidR="00192943" w:rsidRPr="00875840" w:rsidRDefault="00192943" w:rsidP="00192943">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All survey responses will be anonymous, identified only by a study-specific ID number. No personal identifying information will be collected, and survey results will be downloaded without any links to IP addresses or email addresses.</w:t>
      </w:r>
    </w:p>
    <w:p w14:paraId="7CCBAD6C" w14:textId="77777777" w:rsidR="00192943" w:rsidRPr="00875840" w:rsidRDefault="00192943" w:rsidP="00192943">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 xml:space="preserve">Data will be reported in aggregate at the group level. To further protect participant anonymity, any response categories with fewer than five individuals will either be combined with another category or suppressed from </w:t>
      </w:r>
      <w:proofErr w:type="spellStart"/>
      <w:r w:rsidRPr="00875840">
        <w:rPr>
          <w:rFonts w:ascii="Calibri" w:hAnsi="Calibri" w:cs="Calibri"/>
          <w:i w:val="0"/>
          <w:iCs w:val="0"/>
          <w:sz w:val="22"/>
          <w:szCs w:val="22"/>
        </w:rPr>
        <w:t>reporting.</w:t>
      </w:r>
    </w:p>
    <w:p w14:paraId="68568F9B" w14:textId="57B61DF6" w:rsidR="00CC2ABC" w:rsidRPr="00875840" w:rsidRDefault="00CC2ABC" w:rsidP="00F37AB1">
      <w:pPr>
        <w:pStyle w:val="Heading2"/>
        <w:spacing w:before="100" w:beforeAutospacing="1" w:afterAutospacing="1" w:line="240" w:lineRule="auto"/>
        <w:rPr>
          <w:rFonts w:ascii="Calibri" w:hAnsi="Calibri" w:cs="Calibri"/>
          <w:i w:val="0"/>
          <w:iCs w:val="0"/>
        </w:rPr>
      </w:pPr>
      <w:proofErr w:type="spellEnd"/>
      <w:r w:rsidRPr="00875840">
        <w:rPr>
          <w:rFonts w:ascii="Calibri" w:hAnsi="Calibri" w:cs="Calibri"/>
          <w:i w:val="0"/>
          <w:iCs w:val="0"/>
        </w:rPr>
        <w:t>Survey Content</w:t>
      </w:r>
      <w:r w:rsidR="00F7624A" w:rsidRPr="00875840">
        <w:rPr>
          <w:rFonts w:ascii="Calibri" w:hAnsi="Calibri" w:cs="Calibri"/>
          <w:i w:val="0"/>
          <w:iCs w:val="0"/>
        </w:rPr>
        <w:tab/>
      </w:r>
      <w:r w:rsidR="00671960" w:rsidRPr="00875840">
        <w:rPr>
          <w:rFonts w:ascii="Calibri" w:hAnsi="Calibri" w:cs="Calibri"/>
          <w:i w:val="0"/>
          <w:iCs w:val="0"/>
        </w:rPr>
        <w:t xml:space="preserve"> </w:t>
      </w:r>
    </w:p>
    <w:p w14:paraId="5CBC93B5" w14:textId="4A7C71A2" w:rsidR="00732D34" w:rsidRPr="00875840" w:rsidRDefault="00732D34" w:rsidP="00732D34">
      <w:pPr>
        <w:pStyle w:val="NoSpacing"/>
        <w:spacing w:before="100" w:beforeAutospacing="1" w:after="100" w:afterAutospacing="1"/>
        <w:rPr>
          <w:rFonts w:ascii="Calibri" w:hAnsi="Calibri" w:cs="Calibri"/>
          <w:bCs/>
          <w:i w:val="0"/>
          <w:iCs w:val="0"/>
          <w:sz w:val="22"/>
          <w:szCs w:val="22"/>
        </w:rPr>
      </w:pPr>
      <w:r w:rsidRPr="00875840">
        <w:rPr>
          <w:rFonts w:ascii="Calibri" w:hAnsi="Calibri" w:cs="Calibri"/>
          <w:bCs/>
          <w:i w:val="0"/>
          <w:iCs w:val="0"/>
          <w:sz w:val="22"/>
          <w:szCs w:val="22"/>
        </w:rPr>
        <w:t xml:space="preserve">The survey will be administered online via [PLATFORM NAME] </w:t>
      </w:r>
      <w:r w:rsidR="006F604B" w:rsidRPr="00875840">
        <w:rPr>
          <w:rFonts w:ascii="Calibri" w:hAnsi="Calibri" w:cs="Calibri"/>
          <w:bCs/>
          <w:i w:val="0"/>
          <w:iCs w:val="0"/>
          <w:sz w:val="22"/>
          <w:szCs w:val="22"/>
        </w:rPr>
        <w:t xml:space="preserve">via </w:t>
      </w:r>
      <w:r w:rsidR="006F604B" w:rsidRPr="00875840">
        <w:rPr>
          <w:rFonts w:ascii="Calibri" w:hAnsi="Calibri" w:cs="Calibri"/>
          <w:bCs/>
          <w:i w:val="0"/>
          <w:iCs w:val="0"/>
          <w:sz w:val="22"/>
          <w:szCs w:val="22"/>
        </w:rPr>
        <w:t>[</w:t>
      </w:r>
      <w:r w:rsidR="006F604B" w:rsidRPr="00875840">
        <w:rPr>
          <w:rFonts w:ascii="Calibri" w:hAnsi="Calibri" w:cs="Calibri"/>
          <w:bCs/>
          <w:i w:val="0"/>
          <w:iCs w:val="0"/>
          <w:sz w:val="22"/>
          <w:szCs w:val="22"/>
        </w:rPr>
        <w:t>SERVERS NAME</w:t>
      </w:r>
      <w:r w:rsidR="006F604B" w:rsidRPr="00875840">
        <w:rPr>
          <w:rFonts w:ascii="Calibri" w:hAnsi="Calibri" w:cs="Calibri"/>
          <w:bCs/>
          <w:i w:val="0"/>
          <w:iCs w:val="0"/>
          <w:sz w:val="22"/>
          <w:szCs w:val="22"/>
        </w:rPr>
        <w:t xml:space="preserve">] </w:t>
      </w:r>
      <w:r w:rsidRPr="00875840">
        <w:rPr>
          <w:rFonts w:ascii="Calibri" w:hAnsi="Calibri" w:cs="Calibri"/>
          <w:bCs/>
          <w:i w:val="0"/>
          <w:iCs w:val="0"/>
          <w:sz w:val="22"/>
          <w:szCs w:val="22"/>
        </w:rPr>
        <w:t>servers, with two distinct versions:</w:t>
      </w:r>
    </w:p>
    <w:p w14:paraId="497B6025" w14:textId="13AAA666" w:rsidR="00732D34" w:rsidRPr="00875840" w:rsidRDefault="00732D34" w:rsidP="008F587C">
      <w:pPr>
        <w:pStyle w:val="NoSpacing"/>
        <w:numPr>
          <w:ilvl w:val="0"/>
          <w:numId w:val="10"/>
        </w:numPr>
        <w:spacing w:before="100" w:beforeAutospacing="1" w:after="100" w:afterAutospacing="1"/>
        <w:rPr>
          <w:rFonts w:ascii="Calibri" w:hAnsi="Calibri" w:cs="Calibri"/>
          <w:bCs/>
          <w:i w:val="0"/>
          <w:iCs w:val="0"/>
          <w:sz w:val="22"/>
          <w:szCs w:val="22"/>
        </w:rPr>
      </w:pPr>
      <w:r w:rsidRPr="00875840">
        <w:rPr>
          <w:rFonts w:ascii="Calibri" w:hAnsi="Calibri" w:cs="Calibri"/>
          <w:bCs/>
          <w:i w:val="0"/>
          <w:iCs w:val="0"/>
          <w:sz w:val="22"/>
          <w:szCs w:val="22"/>
        </w:rPr>
        <w:t>One for PRPs</w:t>
      </w:r>
    </w:p>
    <w:p w14:paraId="557FF456" w14:textId="59DE2A94" w:rsidR="00732D34" w:rsidRPr="00875840" w:rsidRDefault="00732D34" w:rsidP="008F587C">
      <w:pPr>
        <w:pStyle w:val="NoSpacing"/>
        <w:numPr>
          <w:ilvl w:val="0"/>
          <w:numId w:val="10"/>
        </w:numPr>
        <w:spacing w:before="100" w:beforeAutospacing="1" w:after="100" w:afterAutospacing="1"/>
        <w:rPr>
          <w:rFonts w:ascii="Calibri" w:hAnsi="Calibri" w:cs="Calibri"/>
          <w:bCs/>
          <w:i w:val="0"/>
          <w:iCs w:val="0"/>
          <w:sz w:val="22"/>
          <w:szCs w:val="22"/>
        </w:rPr>
      </w:pPr>
      <w:r w:rsidRPr="00875840">
        <w:rPr>
          <w:rFonts w:ascii="Calibri" w:hAnsi="Calibri" w:cs="Calibri"/>
          <w:bCs/>
          <w:i w:val="0"/>
          <w:iCs w:val="0"/>
          <w:sz w:val="22"/>
          <w:szCs w:val="22"/>
        </w:rPr>
        <w:t xml:space="preserve">One for </w:t>
      </w:r>
      <w:r w:rsidRPr="00875840">
        <w:rPr>
          <w:rFonts w:ascii="Calibri" w:hAnsi="Calibri" w:cs="Calibri"/>
          <w:bCs/>
          <w:i w:val="0"/>
          <w:iCs w:val="0"/>
          <w:sz w:val="22"/>
          <w:szCs w:val="22"/>
        </w:rPr>
        <w:t xml:space="preserve">All </w:t>
      </w:r>
      <w:r w:rsidRPr="00875840">
        <w:rPr>
          <w:rFonts w:ascii="Calibri" w:hAnsi="Calibri" w:cs="Calibri"/>
          <w:bCs/>
          <w:i w:val="0"/>
          <w:iCs w:val="0"/>
          <w:sz w:val="22"/>
          <w:szCs w:val="22"/>
        </w:rPr>
        <w:t>Other Collaborators (clinicians, researchers, industry representatives, payors, and policymakers)</w:t>
      </w:r>
    </w:p>
    <w:p w14:paraId="71FD3935" w14:textId="77777777" w:rsidR="00476627" w:rsidRPr="00875840" w:rsidRDefault="00476627" w:rsidP="00F37AB1">
      <w:pPr>
        <w:pStyle w:val="NoSpacing"/>
        <w:spacing w:before="100" w:beforeAutospacing="1" w:after="100" w:afterAutospacing="1"/>
        <w:rPr>
          <w:rFonts w:ascii="Calibri" w:hAnsi="Calibri" w:cs="Calibri"/>
          <w:bCs/>
          <w:i w:val="0"/>
          <w:iCs w:val="0"/>
          <w:sz w:val="22"/>
          <w:szCs w:val="22"/>
        </w:rPr>
      </w:pPr>
      <w:r w:rsidRPr="00875840">
        <w:rPr>
          <w:rFonts w:ascii="Calibri" w:hAnsi="Calibri" w:cs="Calibri"/>
          <w:bCs/>
          <w:i w:val="0"/>
          <w:iCs w:val="0"/>
          <w:sz w:val="22"/>
          <w:szCs w:val="22"/>
        </w:rPr>
        <w:t>As outlined in Table 2, some survey questions will be specific to PRPs.</w:t>
      </w:r>
    </w:p>
    <w:p w14:paraId="0E2200F7" w14:textId="7C013E70" w:rsidR="00A759A4" w:rsidRPr="00875840" w:rsidRDefault="00A759A4" w:rsidP="00A759A4">
      <w:pPr>
        <w:pStyle w:val="NoSpacing"/>
        <w:spacing w:before="100" w:beforeAutospacing="1" w:after="100" w:afterAutospacing="1"/>
        <w:rPr>
          <w:rFonts w:ascii="Calibri" w:hAnsi="Calibri" w:cs="Calibri"/>
          <w:bCs/>
          <w:i w:val="0"/>
          <w:iCs w:val="0"/>
          <w:sz w:val="22"/>
          <w:szCs w:val="22"/>
        </w:rPr>
      </w:pPr>
      <w:r w:rsidRPr="00875840">
        <w:rPr>
          <w:rFonts w:ascii="Calibri" w:hAnsi="Calibri" w:cs="Calibri"/>
          <w:bCs/>
          <w:i w:val="0"/>
          <w:iCs w:val="0"/>
          <w:sz w:val="22"/>
          <w:szCs w:val="22"/>
        </w:rPr>
        <w:t>The survey will remain open for two weeks. Participants will receive:</w:t>
      </w:r>
    </w:p>
    <w:p w14:paraId="498BC2E5" w14:textId="77777777" w:rsidR="00A759A4" w:rsidRPr="00875840" w:rsidRDefault="00A759A4" w:rsidP="008F587C">
      <w:pPr>
        <w:pStyle w:val="NoSpacing"/>
        <w:numPr>
          <w:ilvl w:val="0"/>
          <w:numId w:val="11"/>
        </w:numPr>
        <w:spacing w:before="100" w:beforeAutospacing="1" w:after="100" w:afterAutospacing="1"/>
        <w:rPr>
          <w:rFonts w:ascii="Calibri" w:hAnsi="Calibri" w:cs="Calibri"/>
          <w:bCs/>
          <w:i w:val="0"/>
          <w:iCs w:val="0"/>
          <w:sz w:val="22"/>
          <w:szCs w:val="22"/>
        </w:rPr>
      </w:pPr>
      <w:r w:rsidRPr="00875840">
        <w:rPr>
          <w:rFonts w:ascii="Calibri" w:hAnsi="Calibri" w:cs="Calibri"/>
          <w:bCs/>
          <w:i w:val="0"/>
          <w:iCs w:val="0"/>
          <w:sz w:val="22"/>
          <w:szCs w:val="22"/>
        </w:rPr>
        <w:t>A reminder email at the end of week one, including a survey link, closing date reminder, and a thank-you note for those who have already responded.</w:t>
      </w:r>
    </w:p>
    <w:p w14:paraId="1FEA427F" w14:textId="69A2F1D6" w:rsidR="005654FD" w:rsidRPr="00875840" w:rsidRDefault="00A759A4" w:rsidP="008F587C">
      <w:pPr>
        <w:pStyle w:val="NoSpacing"/>
        <w:numPr>
          <w:ilvl w:val="0"/>
          <w:numId w:val="11"/>
        </w:numPr>
        <w:spacing w:before="100" w:beforeAutospacing="1" w:after="100" w:afterAutospacing="1"/>
        <w:rPr>
          <w:rFonts w:ascii="Calibri" w:hAnsi="Calibri" w:cs="Calibri"/>
          <w:bCs/>
          <w:i w:val="0"/>
          <w:iCs w:val="0"/>
          <w:sz w:val="22"/>
          <w:szCs w:val="22"/>
        </w:rPr>
      </w:pPr>
      <w:r w:rsidRPr="00875840">
        <w:rPr>
          <w:rFonts w:ascii="Calibri" w:hAnsi="Calibri" w:cs="Calibri"/>
          <w:bCs/>
          <w:i w:val="0"/>
          <w:iCs w:val="0"/>
          <w:sz w:val="22"/>
          <w:szCs w:val="22"/>
        </w:rPr>
        <w:t>A final reminder on the day before the survey closes</w:t>
      </w:r>
      <w:r w:rsidR="00A25CF0" w:rsidRPr="00875840">
        <w:rPr>
          <w:rFonts w:ascii="Calibri" w:hAnsi="Calibri" w:cs="Calibri"/>
          <w:bCs/>
          <w:i w:val="0"/>
          <w:iCs w:val="0"/>
          <w:sz w:val="22"/>
          <w:szCs w:val="22"/>
        </w:rPr>
        <w:t xml:space="preserve"> </w:t>
      </w:r>
      <w:sdt>
        <w:sdtPr>
          <w:rPr>
            <w:rFonts w:ascii="Calibri" w:hAnsi="Calibri" w:cs="Calibri"/>
            <w:bCs/>
            <w:i w:val="0"/>
            <w:iCs w:val="0"/>
            <w:color w:val="000000"/>
            <w:sz w:val="22"/>
            <w:szCs w:val="22"/>
            <w:vertAlign w:val="superscript"/>
          </w:rPr>
          <w:tag w:val="MENDELEY_CITATION_v3_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"/>
          <w:id w:val="-346180164"/>
          <w:placeholder>
            <w:docPart w:val="DefaultPlaceholder_-1854013440"/>
          </w:placeholder>
        </w:sdtPr>
        <w:sdtEndPr/>
        <w:sdtContent>
          <w:r w:rsidR="00875840" w:rsidRPr="00875840">
            <w:rPr>
              <w:rFonts w:ascii="Calibri" w:hAnsi="Calibri" w:cs="Calibri"/>
              <w:bCs/>
              <w:i w:val="0"/>
              <w:iCs w:val="0"/>
              <w:color w:val="000000"/>
              <w:sz w:val="22"/>
              <w:szCs w:val="22"/>
              <w:vertAlign w:val="superscript"/>
            </w:rPr>
            <w:t>5</w:t>
          </w:r>
        </w:sdtContent>
      </w:sdt>
      <w:r w:rsidR="005654FD" w:rsidRPr="00875840">
        <w:rPr>
          <w:rFonts w:ascii="Calibri" w:hAnsi="Calibri" w:cs="Calibri"/>
          <w:bCs/>
          <w:i w:val="0"/>
          <w:iCs w:val="0"/>
          <w:sz w:val="22"/>
          <w:szCs w:val="22"/>
        </w:rPr>
        <w:t>.</w:t>
      </w:r>
    </w:p>
    <w:p w14:paraId="39CF3385" w14:textId="77777777" w:rsidR="005B6C25" w:rsidRPr="00875840" w:rsidRDefault="005B6C25" w:rsidP="005B6C25">
      <w:pPr>
        <w:pStyle w:val="NoSpacing"/>
        <w:spacing w:before="100" w:beforeAutospacing="1" w:after="100" w:afterAutospacing="1"/>
        <w:rPr>
          <w:rFonts w:ascii="Calibri" w:hAnsi="Calibri" w:cs="Calibri"/>
          <w:b/>
          <w:i w:val="0"/>
          <w:iCs w:val="0"/>
          <w:sz w:val="22"/>
          <w:szCs w:val="22"/>
        </w:rPr>
      </w:pPr>
      <w:r w:rsidRPr="00875840">
        <w:rPr>
          <w:rFonts w:ascii="Calibri" w:hAnsi="Calibri" w:cs="Calibri"/>
          <w:b/>
          <w:i w:val="0"/>
          <w:iCs w:val="0"/>
          <w:sz w:val="22"/>
          <w:szCs w:val="22"/>
        </w:rPr>
        <w:t>Survey Components</w:t>
      </w:r>
    </w:p>
    <w:p w14:paraId="3D3820BF" w14:textId="7903C402" w:rsidR="005B6C25" w:rsidRPr="00875840" w:rsidRDefault="005B6C25" w:rsidP="005B6C25">
      <w:pPr>
        <w:pStyle w:val="NoSpacing"/>
        <w:spacing w:before="100" w:beforeAutospacing="1" w:after="100" w:afterAutospacing="1"/>
        <w:rPr>
          <w:rFonts w:ascii="Calibri" w:hAnsi="Calibri" w:cs="Calibri"/>
          <w:bCs/>
          <w:i w:val="0"/>
          <w:iCs w:val="0"/>
          <w:sz w:val="22"/>
          <w:szCs w:val="22"/>
        </w:rPr>
      </w:pPr>
      <w:r w:rsidRPr="00875840">
        <w:rPr>
          <w:rFonts w:ascii="Calibri" w:hAnsi="Calibri" w:cs="Calibri"/>
          <w:bCs/>
          <w:i w:val="0"/>
          <w:iCs w:val="0"/>
          <w:sz w:val="22"/>
          <w:szCs w:val="22"/>
        </w:rPr>
        <w:t>All participants will:</w:t>
      </w:r>
    </w:p>
    <w:p w14:paraId="2D4D1734" w14:textId="14EC9CEE" w:rsidR="005B6C25" w:rsidRPr="00875840" w:rsidRDefault="005B6C25" w:rsidP="008F587C">
      <w:pPr>
        <w:pStyle w:val="NoSpacing"/>
        <w:numPr>
          <w:ilvl w:val="0"/>
          <w:numId w:val="12"/>
        </w:numPr>
        <w:spacing w:before="100" w:beforeAutospacing="1" w:after="100" w:afterAutospacing="1"/>
        <w:rPr>
          <w:rFonts w:ascii="Calibri" w:hAnsi="Calibri" w:cs="Calibri"/>
          <w:bCs/>
          <w:i w:val="0"/>
          <w:iCs w:val="0"/>
          <w:sz w:val="22"/>
          <w:szCs w:val="22"/>
        </w:rPr>
      </w:pPr>
      <w:r w:rsidRPr="00875840">
        <w:rPr>
          <w:rFonts w:ascii="Calibri" w:hAnsi="Calibri" w:cs="Calibri"/>
          <w:bCs/>
          <w:i w:val="0"/>
          <w:iCs w:val="0"/>
          <w:sz w:val="22"/>
          <w:szCs w:val="22"/>
        </w:rPr>
        <w:t xml:space="preserve">Complete [INSTRUMENT NAME AND VERSION], the </w:t>
      </w:r>
      <w:r w:rsidR="007F3493" w:rsidRPr="00875840">
        <w:rPr>
          <w:rFonts w:ascii="Calibri" w:hAnsi="Calibri" w:cs="Calibri"/>
          <w:bCs/>
          <w:i w:val="0"/>
          <w:iCs w:val="0"/>
          <w:sz w:val="22"/>
          <w:szCs w:val="22"/>
        </w:rPr>
        <w:t>instrument</w:t>
      </w:r>
      <w:r w:rsidRPr="00875840">
        <w:rPr>
          <w:rFonts w:ascii="Calibri" w:hAnsi="Calibri" w:cs="Calibri"/>
          <w:bCs/>
          <w:i w:val="0"/>
          <w:iCs w:val="0"/>
          <w:sz w:val="22"/>
          <w:szCs w:val="22"/>
        </w:rPr>
        <w:t xml:space="preserve"> under evaluation.</w:t>
      </w:r>
    </w:p>
    <w:p w14:paraId="017FFB3D" w14:textId="77777777" w:rsidR="005B6C25" w:rsidRPr="00875840" w:rsidRDefault="005B6C25" w:rsidP="008F587C">
      <w:pPr>
        <w:pStyle w:val="NoSpacing"/>
        <w:numPr>
          <w:ilvl w:val="0"/>
          <w:numId w:val="12"/>
        </w:numPr>
        <w:spacing w:before="100" w:beforeAutospacing="1" w:after="100" w:afterAutospacing="1"/>
        <w:rPr>
          <w:rFonts w:ascii="Calibri" w:hAnsi="Calibri" w:cs="Calibri"/>
          <w:bCs/>
          <w:i w:val="0"/>
          <w:iCs w:val="0"/>
          <w:sz w:val="22"/>
          <w:szCs w:val="22"/>
        </w:rPr>
      </w:pPr>
      <w:r w:rsidRPr="00875840">
        <w:rPr>
          <w:rFonts w:ascii="Calibri" w:hAnsi="Calibri" w:cs="Calibri"/>
          <w:bCs/>
          <w:i w:val="0"/>
          <w:iCs w:val="0"/>
          <w:sz w:val="22"/>
          <w:szCs w:val="22"/>
        </w:rPr>
        <w:t>Reflect on its alignment with the target domain and its practicality of use, including:</w:t>
      </w:r>
    </w:p>
    <w:p w14:paraId="25D6025E" w14:textId="77777777" w:rsidR="005B6C25" w:rsidRPr="00875840" w:rsidRDefault="005B6C25" w:rsidP="008F587C">
      <w:pPr>
        <w:pStyle w:val="NoSpacing"/>
        <w:numPr>
          <w:ilvl w:val="0"/>
          <w:numId w:val="13"/>
        </w:numPr>
        <w:spacing w:before="100" w:beforeAutospacing="1" w:after="100" w:afterAutospacing="1"/>
        <w:rPr>
          <w:rFonts w:ascii="Calibri" w:hAnsi="Calibri" w:cs="Calibri"/>
          <w:bCs/>
          <w:i w:val="0"/>
          <w:iCs w:val="0"/>
          <w:sz w:val="22"/>
          <w:szCs w:val="22"/>
        </w:rPr>
      </w:pPr>
      <w:r w:rsidRPr="00875840">
        <w:rPr>
          <w:rFonts w:ascii="Calibri" w:hAnsi="Calibri" w:cs="Calibri"/>
          <w:bCs/>
          <w:i w:val="0"/>
          <w:iCs w:val="0"/>
          <w:sz w:val="22"/>
          <w:szCs w:val="22"/>
        </w:rPr>
        <w:t>Ease of understanding</w:t>
      </w:r>
    </w:p>
    <w:p w14:paraId="1E259443" w14:textId="77777777" w:rsidR="005B6C25" w:rsidRPr="00875840" w:rsidRDefault="005B6C25" w:rsidP="008F587C">
      <w:pPr>
        <w:pStyle w:val="NoSpacing"/>
        <w:numPr>
          <w:ilvl w:val="0"/>
          <w:numId w:val="13"/>
        </w:numPr>
        <w:spacing w:before="100" w:beforeAutospacing="1" w:after="100" w:afterAutospacing="1"/>
        <w:rPr>
          <w:rFonts w:ascii="Calibri" w:hAnsi="Calibri" w:cs="Calibri"/>
          <w:bCs/>
          <w:i w:val="0"/>
          <w:iCs w:val="0"/>
          <w:sz w:val="22"/>
          <w:szCs w:val="22"/>
        </w:rPr>
      </w:pPr>
      <w:r w:rsidRPr="00875840">
        <w:rPr>
          <w:rFonts w:ascii="Calibri" w:hAnsi="Calibri" w:cs="Calibri"/>
          <w:bCs/>
          <w:i w:val="0"/>
          <w:iCs w:val="0"/>
          <w:sz w:val="22"/>
          <w:szCs w:val="22"/>
        </w:rPr>
        <w:t>Accuracy in capturing the impact of their experience (instrument as a whole and individual items)</w:t>
      </w:r>
    </w:p>
    <w:p w14:paraId="22B59197" w14:textId="6B5A7714" w:rsidR="005B6C25" w:rsidRPr="00875840" w:rsidRDefault="005B6C25" w:rsidP="008F587C">
      <w:pPr>
        <w:pStyle w:val="NoSpacing"/>
        <w:numPr>
          <w:ilvl w:val="0"/>
          <w:numId w:val="13"/>
        </w:numPr>
        <w:spacing w:before="100" w:beforeAutospacing="1" w:after="100" w:afterAutospacing="1"/>
        <w:rPr>
          <w:rFonts w:ascii="Calibri" w:hAnsi="Calibri" w:cs="Calibri"/>
          <w:bCs/>
          <w:i w:val="0"/>
          <w:iCs w:val="0"/>
          <w:sz w:val="22"/>
          <w:szCs w:val="22"/>
        </w:rPr>
      </w:pPr>
      <w:r w:rsidRPr="00875840">
        <w:rPr>
          <w:rFonts w:ascii="Calibri" w:hAnsi="Calibri" w:cs="Calibri"/>
          <w:bCs/>
          <w:i w:val="0"/>
          <w:iCs w:val="0"/>
          <w:sz w:val="22"/>
          <w:szCs w:val="22"/>
        </w:rPr>
        <w:t>Perceived length</w:t>
      </w:r>
      <w:r w:rsidR="001A233A" w:rsidRPr="00875840">
        <w:rPr>
          <w:rFonts w:ascii="Calibri" w:hAnsi="Calibri" w:cs="Calibri"/>
          <w:bCs/>
          <w:i w:val="0"/>
          <w:iCs w:val="0"/>
          <w:sz w:val="22"/>
          <w:szCs w:val="22"/>
        </w:rPr>
        <w:t xml:space="preserve"> and</w:t>
      </w:r>
      <w:r w:rsidRPr="00875840">
        <w:rPr>
          <w:rFonts w:ascii="Calibri" w:hAnsi="Calibri" w:cs="Calibri"/>
          <w:bCs/>
          <w:i w:val="0"/>
          <w:iCs w:val="0"/>
          <w:sz w:val="22"/>
          <w:szCs w:val="22"/>
        </w:rPr>
        <w:t xml:space="preserve"> difficulty, and </w:t>
      </w:r>
      <w:r w:rsidR="001A233A" w:rsidRPr="00875840">
        <w:rPr>
          <w:rFonts w:ascii="Calibri" w:hAnsi="Calibri" w:cs="Calibri"/>
          <w:bCs/>
          <w:i w:val="0"/>
          <w:iCs w:val="0"/>
          <w:sz w:val="22"/>
          <w:szCs w:val="22"/>
        </w:rPr>
        <w:t>whether content covered important issues for them</w:t>
      </w:r>
    </w:p>
    <w:p w14:paraId="2A9F1560" w14:textId="77777777" w:rsidR="005B6C25" w:rsidRPr="00875840" w:rsidRDefault="005B6C25" w:rsidP="008F587C">
      <w:pPr>
        <w:pStyle w:val="NoSpacing"/>
        <w:numPr>
          <w:ilvl w:val="0"/>
          <w:numId w:val="12"/>
        </w:numPr>
        <w:spacing w:before="100" w:beforeAutospacing="1" w:after="100" w:afterAutospacing="1"/>
        <w:rPr>
          <w:rFonts w:ascii="Calibri" w:hAnsi="Calibri" w:cs="Calibri"/>
          <w:bCs/>
          <w:i w:val="0"/>
          <w:iCs w:val="0"/>
          <w:sz w:val="22"/>
          <w:szCs w:val="22"/>
        </w:rPr>
      </w:pPr>
      <w:r w:rsidRPr="00875840">
        <w:rPr>
          <w:rFonts w:ascii="Calibri" w:hAnsi="Calibri" w:cs="Calibri"/>
          <w:bCs/>
          <w:i w:val="0"/>
          <w:iCs w:val="0"/>
          <w:sz w:val="22"/>
          <w:szCs w:val="22"/>
        </w:rPr>
        <w:t>Provide demographic data, including age, gender, and country of residence.</w:t>
      </w:r>
    </w:p>
    <w:p w14:paraId="3403D8F5" w14:textId="77777777" w:rsidR="005B6C25" w:rsidRPr="00875840" w:rsidRDefault="005B6C25" w:rsidP="008F587C">
      <w:pPr>
        <w:pStyle w:val="NoSpacing"/>
        <w:numPr>
          <w:ilvl w:val="0"/>
          <w:numId w:val="12"/>
        </w:numPr>
        <w:spacing w:before="100" w:beforeAutospacing="1" w:after="100" w:afterAutospacing="1"/>
        <w:rPr>
          <w:rFonts w:ascii="Calibri" w:hAnsi="Calibri" w:cs="Calibri"/>
          <w:bCs/>
          <w:i w:val="0"/>
          <w:iCs w:val="0"/>
          <w:sz w:val="22"/>
          <w:szCs w:val="22"/>
        </w:rPr>
      </w:pPr>
      <w:r w:rsidRPr="00875840">
        <w:rPr>
          <w:rFonts w:ascii="Calibri" w:hAnsi="Calibri" w:cs="Calibri"/>
          <w:bCs/>
          <w:i w:val="0"/>
          <w:iCs w:val="0"/>
          <w:sz w:val="22"/>
          <w:szCs w:val="22"/>
        </w:rPr>
        <w:t>PRPs will additionally answer questions related to their lived experience with arthritis.</w:t>
      </w:r>
    </w:p>
    <w:p w14:paraId="3169C9B1" w14:textId="77777777" w:rsidR="00965624" w:rsidRPr="00875840" w:rsidRDefault="00965624">
      <w:pPr>
        <w:rPr>
          <w:rFonts w:ascii="Calibri" w:hAnsi="Calibri" w:cs="Calibri"/>
          <w:b/>
          <w:i w:val="0"/>
          <w:iCs w:val="0"/>
          <w:sz w:val="22"/>
          <w:szCs w:val="22"/>
        </w:rPr>
      </w:pPr>
      <w:r w:rsidRPr="00875840">
        <w:rPr>
          <w:rFonts w:ascii="Calibri" w:hAnsi="Calibri" w:cs="Calibri"/>
          <w:b/>
          <w:i w:val="0"/>
          <w:iCs w:val="0"/>
          <w:sz w:val="22"/>
          <w:szCs w:val="22"/>
        </w:rPr>
        <w:br w:type="page"/>
      </w:r>
    </w:p>
    <w:p w14:paraId="12A6FF5E" w14:textId="527D7120" w:rsidR="005B6C25" w:rsidRPr="00875840" w:rsidRDefault="005B6C25" w:rsidP="005B6C25">
      <w:pPr>
        <w:pStyle w:val="NoSpacing"/>
        <w:spacing w:before="100" w:beforeAutospacing="1" w:after="100" w:afterAutospacing="1"/>
        <w:rPr>
          <w:rFonts w:ascii="Calibri" w:hAnsi="Calibri" w:cs="Calibri"/>
          <w:b/>
          <w:i w:val="0"/>
          <w:iCs w:val="0"/>
          <w:sz w:val="22"/>
          <w:szCs w:val="22"/>
        </w:rPr>
      </w:pPr>
      <w:r w:rsidRPr="00875840">
        <w:rPr>
          <w:rFonts w:ascii="Calibri" w:hAnsi="Calibri" w:cs="Calibri"/>
          <w:b/>
          <w:i w:val="0"/>
          <w:iCs w:val="0"/>
          <w:sz w:val="22"/>
          <w:szCs w:val="22"/>
        </w:rPr>
        <w:lastRenderedPageBreak/>
        <w:t>Assessment of Construct Validity</w:t>
      </w:r>
    </w:p>
    <w:p w14:paraId="39D4FE79" w14:textId="7719D5BF" w:rsidR="005654FD" w:rsidRPr="00875840" w:rsidRDefault="005B6C25" w:rsidP="00965624">
      <w:pPr>
        <w:pStyle w:val="NoSpacing"/>
        <w:spacing w:before="100" w:beforeAutospacing="1" w:after="100" w:afterAutospacing="1"/>
        <w:rPr>
          <w:rFonts w:ascii="Calibri" w:hAnsi="Calibri" w:cs="Calibri"/>
          <w:bCs/>
          <w:i w:val="0"/>
          <w:iCs w:val="0"/>
          <w:sz w:val="22"/>
          <w:szCs w:val="22"/>
        </w:rPr>
      </w:pPr>
      <w:r w:rsidRPr="00875840">
        <w:rPr>
          <w:rFonts w:ascii="Calibri" w:hAnsi="Calibri" w:cs="Calibri"/>
          <w:bCs/>
          <w:i w:val="0"/>
          <w:iCs w:val="0"/>
          <w:sz w:val="22"/>
          <w:szCs w:val="22"/>
        </w:rPr>
        <w:t>To evaluate construct validity, additional items will be included to examine expected correlations between the target instrument and related constructs. Anticipated relationships will be pre-specified before survey administration.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8" w:type="dxa"/>
          <w:right w:w="128" w:type="dxa"/>
        </w:tblCellMar>
        <w:tblLook w:val="0000" w:firstRow="0" w:lastRow="0" w:firstColumn="0" w:lastColumn="0" w:noHBand="0" w:noVBand="0"/>
      </w:tblPr>
      <w:tblGrid>
        <w:gridCol w:w="2609"/>
        <w:gridCol w:w="5504"/>
        <w:gridCol w:w="702"/>
        <w:gridCol w:w="1975"/>
      </w:tblGrid>
      <w:tr w:rsidR="003527F4" w:rsidRPr="00875840" w14:paraId="5904FE7A" w14:textId="77777777" w:rsidTr="00F41A08">
        <w:trPr>
          <w:trHeight w:val="525"/>
          <w:tblHeader/>
          <w:jc w:val="center"/>
        </w:trPr>
        <w:tc>
          <w:tcPr>
            <w:tcW w:w="0" w:type="auto"/>
          </w:tcPr>
          <w:p w14:paraId="034EFC44" w14:textId="078F4913" w:rsidR="003852AD" w:rsidRPr="00875840" w:rsidRDefault="00423CA2" w:rsidP="00965624">
            <w:pPr>
              <w:pStyle w:val="NoSpacing"/>
              <w:rPr>
                <w:rFonts w:ascii="Calibri" w:hAnsi="Calibri" w:cs="Calibri"/>
                <w:b/>
                <w:bCs/>
                <w:i w:val="0"/>
                <w:iCs w:val="0"/>
                <w:sz w:val="22"/>
                <w:szCs w:val="22"/>
              </w:rPr>
            </w:pPr>
            <w:r w:rsidRPr="00875840">
              <w:rPr>
                <w:rFonts w:ascii="Calibri" w:hAnsi="Calibri" w:cs="Calibri"/>
                <w:b/>
                <w:bCs/>
                <w:i w:val="0"/>
                <w:iCs w:val="0"/>
                <w:sz w:val="22"/>
                <w:szCs w:val="22"/>
              </w:rPr>
              <w:t>Section</w:t>
            </w:r>
          </w:p>
        </w:tc>
        <w:tc>
          <w:tcPr>
            <w:tcW w:w="0" w:type="auto"/>
          </w:tcPr>
          <w:p w14:paraId="08307833" w14:textId="1EF31B7F" w:rsidR="003852AD" w:rsidRPr="00875840" w:rsidRDefault="00A45DE4" w:rsidP="00965624">
            <w:pPr>
              <w:pStyle w:val="NoSpacing"/>
              <w:rPr>
                <w:rFonts w:ascii="Calibri" w:hAnsi="Calibri" w:cs="Calibri"/>
                <w:b/>
                <w:bCs/>
                <w:i w:val="0"/>
                <w:iCs w:val="0"/>
                <w:sz w:val="22"/>
                <w:szCs w:val="22"/>
              </w:rPr>
            </w:pPr>
            <w:r w:rsidRPr="00875840">
              <w:rPr>
                <w:rFonts w:ascii="Calibri" w:hAnsi="Calibri" w:cs="Calibri"/>
                <w:b/>
                <w:bCs/>
                <w:i w:val="0"/>
                <w:iCs w:val="0"/>
                <w:sz w:val="22"/>
                <w:szCs w:val="22"/>
              </w:rPr>
              <w:t>Content</w:t>
            </w:r>
          </w:p>
        </w:tc>
        <w:tc>
          <w:tcPr>
            <w:tcW w:w="0" w:type="auto"/>
          </w:tcPr>
          <w:p w14:paraId="467FF88C" w14:textId="1D31A16C" w:rsidR="003852AD" w:rsidRPr="00875840" w:rsidRDefault="00EB648A" w:rsidP="00965624">
            <w:pPr>
              <w:pStyle w:val="NoSpacing"/>
              <w:rPr>
                <w:rFonts w:ascii="Calibri" w:hAnsi="Calibri" w:cs="Calibri"/>
                <w:b/>
                <w:bCs/>
                <w:i w:val="0"/>
                <w:iCs w:val="0"/>
                <w:sz w:val="22"/>
                <w:szCs w:val="22"/>
              </w:rPr>
            </w:pPr>
            <w:r w:rsidRPr="00875840">
              <w:rPr>
                <w:rFonts w:ascii="Calibri" w:hAnsi="Calibri" w:cs="Calibri"/>
                <w:b/>
                <w:bCs/>
                <w:i w:val="0"/>
                <w:iCs w:val="0"/>
                <w:sz w:val="22"/>
                <w:szCs w:val="22"/>
              </w:rPr>
              <w:t>PRPs</w:t>
            </w:r>
          </w:p>
        </w:tc>
        <w:tc>
          <w:tcPr>
            <w:tcW w:w="0" w:type="auto"/>
          </w:tcPr>
          <w:p w14:paraId="366EF049" w14:textId="77777777" w:rsidR="003852AD" w:rsidRPr="00875840" w:rsidRDefault="003852AD" w:rsidP="00965624">
            <w:pPr>
              <w:pStyle w:val="NoSpacing"/>
              <w:rPr>
                <w:rFonts w:ascii="Calibri" w:hAnsi="Calibri" w:cs="Calibri"/>
                <w:b/>
                <w:bCs/>
                <w:i w:val="0"/>
                <w:iCs w:val="0"/>
                <w:sz w:val="22"/>
                <w:szCs w:val="22"/>
              </w:rPr>
            </w:pPr>
            <w:r w:rsidRPr="00875840">
              <w:rPr>
                <w:rFonts w:ascii="Calibri" w:hAnsi="Calibri" w:cs="Calibri"/>
                <w:b/>
                <w:bCs/>
                <w:i w:val="0"/>
                <w:iCs w:val="0"/>
                <w:sz w:val="22"/>
                <w:szCs w:val="22"/>
              </w:rPr>
              <w:t>Other OMERACT collaborators</w:t>
            </w:r>
          </w:p>
        </w:tc>
      </w:tr>
      <w:tr w:rsidR="00BF226C" w:rsidRPr="00875840" w14:paraId="7B482A3D" w14:textId="77777777" w:rsidTr="00F41A08">
        <w:trPr>
          <w:trHeight w:val="375"/>
          <w:jc w:val="center"/>
        </w:trPr>
        <w:tc>
          <w:tcPr>
            <w:tcW w:w="0" w:type="auto"/>
          </w:tcPr>
          <w:p w14:paraId="24F8CD67" w14:textId="4BDD0963" w:rsidR="00BF226C" w:rsidRPr="00875840" w:rsidRDefault="00BF226C" w:rsidP="00965624">
            <w:pPr>
              <w:pStyle w:val="NoSpacing"/>
              <w:rPr>
                <w:rFonts w:ascii="Calibri" w:hAnsi="Calibri" w:cs="Calibri"/>
                <w:i w:val="0"/>
                <w:iCs w:val="0"/>
                <w:sz w:val="22"/>
                <w:szCs w:val="22"/>
              </w:rPr>
            </w:pPr>
            <w:r w:rsidRPr="00875840">
              <w:rPr>
                <w:rFonts w:ascii="Calibri" w:hAnsi="Calibri" w:cs="Calibri"/>
                <w:i w:val="0"/>
                <w:iCs w:val="0"/>
                <w:sz w:val="22"/>
                <w:szCs w:val="22"/>
              </w:rPr>
              <w:t>Background information</w:t>
            </w:r>
          </w:p>
        </w:tc>
        <w:tc>
          <w:tcPr>
            <w:tcW w:w="0" w:type="auto"/>
          </w:tcPr>
          <w:p w14:paraId="77ECA5EE" w14:textId="61FDBC61" w:rsidR="00BF226C" w:rsidRPr="00875840" w:rsidRDefault="00BF226C" w:rsidP="00965624">
            <w:pPr>
              <w:pStyle w:val="NoSpacing"/>
              <w:rPr>
                <w:rFonts w:ascii="Calibri" w:hAnsi="Calibri" w:cs="Calibri"/>
                <w:bCs/>
                <w:i w:val="0"/>
                <w:iCs w:val="0"/>
                <w:sz w:val="22"/>
                <w:szCs w:val="22"/>
              </w:rPr>
            </w:pPr>
            <w:r w:rsidRPr="00875840">
              <w:rPr>
                <w:rFonts w:ascii="Calibri" w:hAnsi="Calibri" w:cs="Calibri"/>
                <w:bCs/>
                <w:i w:val="0"/>
                <w:iCs w:val="0"/>
                <w:sz w:val="22"/>
                <w:szCs w:val="22"/>
              </w:rPr>
              <w:t>Brief Description of survey including domain definition</w:t>
            </w:r>
          </w:p>
        </w:tc>
        <w:tc>
          <w:tcPr>
            <w:tcW w:w="0" w:type="auto"/>
            <w:vAlign w:val="center"/>
          </w:tcPr>
          <w:p w14:paraId="4CA6A088" w14:textId="600E60A3" w:rsidR="00BF226C" w:rsidRPr="00875840" w:rsidRDefault="00BF226C"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c>
          <w:tcPr>
            <w:tcW w:w="0" w:type="auto"/>
          </w:tcPr>
          <w:p w14:paraId="2F697206" w14:textId="5C784CB2" w:rsidR="00BF226C" w:rsidRPr="00875840" w:rsidRDefault="00BF226C"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r>
      <w:tr w:rsidR="003527F4" w:rsidRPr="00875840" w14:paraId="0353AC09" w14:textId="77777777" w:rsidTr="00F41A08">
        <w:trPr>
          <w:trHeight w:val="375"/>
          <w:jc w:val="center"/>
        </w:trPr>
        <w:tc>
          <w:tcPr>
            <w:tcW w:w="0" w:type="auto"/>
          </w:tcPr>
          <w:p w14:paraId="2FA385FB" w14:textId="77777777" w:rsidR="003852AD" w:rsidRPr="00875840" w:rsidRDefault="003852AD" w:rsidP="00965624">
            <w:pPr>
              <w:pStyle w:val="NoSpacing"/>
              <w:rPr>
                <w:rFonts w:ascii="Calibri" w:hAnsi="Calibri" w:cs="Calibri"/>
                <w:i w:val="0"/>
                <w:iCs w:val="0"/>
                <w:sz w:val="22"/>
                <w:szCs w:val="22"/>
              </w:rPr>
            </w:pPr>
            <w:r w:rsidRPr="00875840">
              <w:rPr>
                <w:rFonts w:ascii="Calibri" w:hAnsi="Calibri" w:cs="Calibri"/>
                <w:i w:val="0"/>
                <w:iCs w:val="0"/>
                <w:sz w:val="22"/>
                <w:szCs w:val="22"/>
              </w:rPr>
              <w:t>Instrument of interest</w:t>
            </w:r>
          </w:p>
        </w:tc>
        <w:tc>
          <w:tcPr>
            <w:tcW w:w="0" w:type="auto"/>
          </w:tcPr>
          <w:p w14:paraId="2F57CB19" w14:textId="77777777" w:rsidR="003852AD" w:rsidRPr="00875840" w:rsidRDefault="003852AD" w:rsidP="00965624">
            <w:pPr>
              <w:pStyle w:val="NoSpacing"/>
              <w:rPr>
                <w:rFonts w:ascii="Calibri" w:hAnsi="Calibri" w:cs="Calibri"/>
                <w:bCs/>
                <w:i w:val="0"/>
                <w:iCs w:val="0"/>
                <w:sz w:val="22"/>
                <w:szCs w:val="22"/>
              </w:rPr>
            </w:pPr>
            <w:r w:rsidRPr="00875840">
              <w:rPr>
                <w:rFonts w:ascii="Calibri" w:hAnsi="Calibri" w:cs="Calibri"/>
                <w:bCs/>
                <w:i w:val="0"/>
                <w:iCs w:val="0"/>
                <w:sz w:val="22"/>
                <w:szCs w:val="22"/>
              </w:rPr>
              <w:t xml:space="preserve">XXXX </w:t>
            </w:r>
          </w:p>
        </w:tc>
        <w:tc>
          <w:tcPr>
            <w:tcW w:w="0" w:type="auto"/>
            <w:vAlign w:val="center"/>
          </w:tcPr>
          <w:p w14:paraId="56173A8C" w14:textId="77777777" w:rsidR="003852AD" w:rsidRPr="00875840" w:rsidRDefault="003852AD"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c>
          <w:tcPr>
            <w:tcW w:w="0" w:type="auto"/>
          </w:tcPr>
          <w:p w14:paraId="542DFD1A" w14:textId="77777777" w:rsidR="003852AD" w:rsidRPr="00875840" w:rsidRDefault="003852AD"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Answer thinking of patients with disease</w:t>
            </w:r>
          </w:p>
        </w:tc>
      </w:tr>
      <w:tr w:rsidR="00CC2ABC" w:rsidRPr="00875840" w14:paraId="2E6C6A58" w14:textId="77777777" w:rsidTr="00F41A08">
        <w:trPr>
          <w:trHeight w:val="390"/>
          <w:jc w:val="center"/>
        </w:trPr>
        <w:tc>
          <w:tcPr>
            <w:tcW w:w="0" w:type="auto"/>
            <w:vMerge w:val="restart"/>
          </w:tcPr>
          <w:p w14:paraId="3BFB83BA" w14:textId="77777777" w:rsidR="00CC2ABC" w:rsidRPr="00875840" w:rsidRDefault="00CC2ABC" w:rsidP="00965624">
            <w:pPr>
              <w:pStyle w:val="NoSpacing"/>
              <w:rPr>
                <w:rFonts w:ascii="Calibri" w:hAnsi="Calibri" w:cs="Calibri"/>
                <w:bCs/>
                <w:i w:val="0"/>
                <w:iCs w:val="0"/>
                <w:sz w:val="22"/>
                <w:szCs w:val="22"/>
              </w:rPr>
            </w:pPr>
            <w:r w:rsidRPr="00875840">
              <w:rPr>
                <w:rFonts w:ascii="Calibri" w:hAnsi="Calibri" w:cs="Calibri"/>
                <w:bCs/>
                <w:i w:val="0"/>
                <w:iCs w:val="0"/>
                <w:sz w:val="22"/>
                <w:szCs w:val="22"/>
              </w:rPr>
              <w:t>Opinions about instrument of interest (following each Instrument of interest)</w:t>
            </w:r>
          </w:p>
        </w:tc>
        <w:tc>
          <w:tcPr>
            <w:tcW w:w="0" w:type="auto"/>
          </w:tcPr>
          <w:p w14:paraId="3AF941BA" w14:textId="77777777" w:rsidR="00CC2ABC" w:rsidRPr="00875840" w:rsidRDefault="00CC2ABC" w:rsidP="00965624">
            <w:pPr>
              <w:pStyle w:val="NoSpacing"/>
              <w:rPr>
                <w:rFonts w:ascii="Calibri" w:hAnsi="Calibri" w:cs="Calibri"/>
                <w:bCs/>
                <w:i w:val="0"/>
                <w:iCs w:val="0"/>
                <w:sz w:val="22"/>
                <w:szCs w:val="22"/>
              </w:rPr>
            </w:pPr>
            <w:r w:rsidRPr="00875840">
              <w:rPr>
                <w:rFonts w:ascii="Calibri" w:hAnsi="Calibri" w:cs="Calibri"/>
                <w:bCs/>
                <w:i w:val="0"/>
                <w:iCs w:val="0"/>
                <w:sz w:val="22"/>
                <w:szCs w:val="22"/>
              </w:rPr>
              <w:t>Difficulties/opinions for each of the standardized questionnaires overall</w:t>
            </w:r>
          </w:p>
        </w:tc>
        <w:tc>
          <w:tcPr>
            <w:tcW w:w="0" w:type="auto"/>
          </w:tcPr>
          <w:p w14:paraId="075B4E2C" w14:textId="77777777" w:rsidR="00CC2ABC" w:rsidRPr="00875840" w:rsidRDefault="00CC2ABC"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c>
          <w:tcPr>
            <w:tcW w:w="0" w:type="auto"/>
          </w:tcPr>
          <w:p w14:paraId="54D29A0B" w14:textId="77777777" w:rsidR="00CC2ABC" w:rsidRPr="00875840" w:rsidRDefault="00CC2ABC"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r>
      <w:tr w:rsidR="00CC2ABC" w:rsidRPr="00875840" w14:paraId="68DC5D7A" w14:textId="77777777" w:rsidTr="00F41A08">
        <w:trPr>
          <w:trHeight w:val="912"/>
          <w:jc w:val="center"/>
        </w:trPr>
        <w:tc>
          <w:tcPr>
            <w:tcW w:w="0" w:type="auto"/>
            <w:vMerge/>
          </w:tcPr>
          <w:p w14:paraId="10387D5A" w14:textId="77777777" w:rsidR="00CC2ABC" w:rsidRPr="00875840" w:rsidRDefault="00CC2ABC" w:rsidP="00965624">
            <w:pPr>
              <w:pStyle w:val="NoSpacing"/>
              <w:rPr>
                <w:rFonts w:ascii="Calibri" w:hAnsi="Calibri" w:cs="Calibri"/>
                <w:bCs/>
                <w:i w:val="0"/>
                <w:iCs w:val="0"/>
                <w:sz w:val="22"/>
                <w:szCs w:val="22"/>
              </w:rPr>
            </w:pPr>
          </w:p>
        </w:tc>
        <w:tc>
          <w:tcPr>
            <w:tcW w:w="0" w:type="auto"/>
          </w:tcPr>
          <w:p w14:paraId="622D8ED4" w14:textId="0C41E32B" w:rsidR="00CC2ABC" w:rsidRPr="00875840" w:rsidRDefault="00CC2ABC" w:rsidP="00965624">
            <w:pPr>
              <w:pStyle w:val="NoSpacing"/>
              <w:rPr>
                <w:rFonts w:ascii="Calibri" w:hAnsi="Calibri" w:cs="Calibri"/>
                <w:bCs/>
                <w:i w:val="0"/>
                <w:iCs w:val="0"/>
                <w:sz w:val="22"/>
                <w:szCs w:val="22"/>
              </w:rPr>
            </w:pPr>
            <w:r w:rsidRPr="00875840">
              <w:rPr>
                <w:rFonts w:ascii="Calibri" w:hAnsi="Calibri" w:cs="Calibri"/>
                <w:bCs/>
                <w:i w:val="0"/>
                <w:iCs w:val="0"/>
                <w:sz w:val="22"/>
                <w:szCs w:val="22"/>
              </w:rPr>
              <w:t>Content validity at the items level:</w:t>
            </w:r>
            <w:r w:rsidR="00671960" w:rsidRPr="00875840">
              <w:rPr>
                <w:rFonts w:ascii="Calibri" w:hAnsi="Calibri" w:cs="Calibri"/>
                <w:bCs/>
                <w:i w:val="0"/>
                <w:iCs w:val="0"/>
                <w:sz w:val="22"/>
                <w:szCs w:val="22"/>
              </w:rPr>
              <w:t xml:space="preserve"> </w:t>
            </w:r>
            <w:r w:rsidRPr="00875840">
              <w:rPr>
                <w:rFonts w:ascii="Calibri" w:hAnsi="Calibri" w:cs="Calibri"/>
                <w:bCs/>
                <w:i w:val="0"/>
                <w:iCs w:val="0"/>
                <w:sz w:val="22"/>
                <w:szCs w:val="22"/>
              </w:rPr>
              <w:t>relevance of each item to the experience (Content validity index)</w:t>
            </w:r>
          </w:p>
        </w:tc>
        <w:tc>
          <w:tcPr>
            <w:tcW w:w="0" w:type="auto"/>
          </w:tcPr>
          <w:p w14:paraId="08CD5082" w14:textId="77777777" w:rsidR="00CC2ABC" w:rsidRPr="00875840" w:rsidRDefault="00CC2ABC"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c>
          <w:tcPr>
            <w:tcW w:w="0" w:type="auto"/>
          </w:tcPr>
          <w:p w14:paraId="47963782" w14:textId="77777777" w:rsidR="00CC2ABC" w:rsidRPr="00875840" w:rsidRDefault="00CC2ABC"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r>
      <w:tr w:rsidR="00CC2ABC" w:rsidRPr="00875840" w14:paraId="183038DF" w14:textId="77777777" w:rsidTr="00F41A08">
        <w:trPr>
          <w:trHeight w:val="912"/>
          <w:jc w:val="center"/>
        </w:trPr>
        <w:tc>
          <w:tcPr>
            <w:tcW w:w="0" w:type="auto"/>
            <w:vMerge/>
          </w:tcPr>
          <w:p w14:paraId="68FAF6B2" w14:textId="77777777" w:rsidR="00CC2ABC" w:rsidRPr="00875840" w:rsidRDefault="00CC2ABC" w:rsidP="00965624">
            <w:pPr>
              <w:pStyle w:val="NoSpacing"/>
              <w:rPr>
                <w:rFonts w:ascii="Calibri" w:hAnsi="Calibri" w:cs="Calibri"/>
                <w:bCs/>
                <w:i w:val="0"/>
                <w:iCs w:val="0"/>
                <w:sz w:val="22"/>
                <w:szCs w:val="22"/>
              </w:rPr>
            </w:pPr>
          </w:p>
        </w:tc>
        <w:tc>
          <w:tcPr>
            <w:tcW w:w="0" w:type="auto"/>
          </w:tcPr>
          <w:p w14:paraId="7ED701A6" w14:textId="77777777" w:rsidR="00CC2ABC" w:rsidRPr="00875840" w:rsidRDefault="00CC2ABC" w:rsidP="00965624">
            <w:pPr>
              <w:pStyle w:val="NoSpacing"/>
              <w:rPr>
                <w:rFonts w:ascii="Calibri" w:hAnsi="Calibri" w:cs="Calibri"/>
                <w:bCs/>
                <w:i w:val="0"/>
                <w:iCs w:val="0"/>
                <w:sz w:val="22"/>
                <w:szCs w:val="22"/>
              </w:rPr>
            </w:pPr>
            <w:r w:rsidRPr="00875840">
              <w:rPr>
                <w:rFonts w:ascii="Calibri" w:hAnsi="Calibri" w:cs="Calibri"/>
                <w:bCs/>
                <w:i w:val="0"/>
                <w:iCs w:val="0"/>
                <w:sz w:val="22"/>
                <w:szCs w:val="22"/>
              </w:rPr>
              <w:t>Open ended response: Considering the domain of interest, is there anything missing from this questionnaire?</w:t>
            </w:r>
          </w:p>
        </w:tc>
        <w:tc>
          <w:tcPr>
            <w:tcW w:w="0" w:type="auto"/>
          </w:tcPr>
          <w:p w14:paraId="1967283B" w14:textId="77777777" w:rsidR="00CC2ABC" w:rsidRPr="00875840" w:rsidRDefault="00CC2ABC"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c>
          <w:tcPr>
            <w:tcW w:w="0" w:type="auto"/>
          </w:tcPr>
          <w:p w14:paraId="257F1AB4" w14:textId="77777777" w:rsidR="00CC2ABC" w:rsidRPr="00875840" w:rsidRDefault="00CC2ABC"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r>
      <w:tr w:rsidR="00CC2ABC" w:rsidRPr="00875840" w14:paraId="14144111" w14:textId="77777777" w:rsidTr="00F41A08">
        <w:trPr>
          <w:trHeight w:val="345"/>
          <w:jc w:val="center"/>
        </w:trPr>
        <w:tc>
          <w:tcPr>
            <w:tcW w:w="0" w:type="auto"/>
            <w:vMerge/>
          </w:tcPr>
          <w:p w14:paraId="0D026F73" w14:textId="77777777" w:rsidR="00CC2ABC" w:rsidRPr="00875840" w:rsidRDefault="00CC2ABC" w:rsidP="00965624">
            <w:pPr>
              <w:pStyle w:val="NoSpacing"/>
              <w:rPr>
                <w:rFonts w:ascii="Calibri" w:hAnsi="Calibri" w:cs="Calibri"/>
                <w:bCs/>
                <w:i w:val="0"/>
                <w:iCs w:val="0"/>
                <w:sz w:val="22"/>
                <w:szCs w:val="22"/>
              </w:rPr>
            </w:pPr>
          </w:p>
        </w:tc>
        <w:tc>
          <w:tcPr>
            <w:tcW w:w="0" w:type="auto"/>
          </w:tcPr>
          <w:p w14:paraId="317A373D" w14:textId="51449D53" w:rsidR="00CC2ABC" w:rsidRPr="00875840" w:rsidRDefault="00CC2ABC" w:rsidP="00965624">
            <w:pPr>
              <w:pStyle w:val="NoSpacing"/>
              <w:rPr>
                <w:rFonts w:ascii="Calibri" w:hAnsi="Calibri" w:cs="Calibri"/>
                <w:bCs/>
                <w:i w:val="0"/>
                <w:iCs w:val="0"/>
                <w:sz w:val="22"/>
                <w:szCs w:val="22"/>
                <w:highlight w:val="yellow"/>
              </w:rPr>
            </w:pPr>
            <w:r w:rsidRPr="00875840">
              <w:rPr>
                <w:rFonts w:ascii="Calibri" w:hAnsi="Calibri" w:cs="Calibri"/>
                <w:bCs/>
                <w:i w:val="0"/>
                <w:iCs w:val="0"/>
                <w:sz w:val="22"/>
                <w:szCs w:val="22"/>
              </w:rPr>
              <w:t>Thinking of the changes you* experience with your arthritis, do you think this set of questions would be able to capture that change?</w:t>
            </w:r>
            <w:r w:rsidR="0016723F" w:rsidRPr="00875840">
              <w:rPr>
                <w:rFonts w:ascii="Calibri" w:hAnsi="Calibri" w:cs="Calibri"/>
                <w:bCs/>
                <w:i w:val="0"/>
                <w:iCs w:val="0"/>
                <w:sz w:val="22"/>
                <w:szCs w:val="22"/>
              </w:rPr>
              <w:t xml:space="preserve"> </w:t>
            </w:r>
            <w:r w:rsidRPr="00875840">
              <w:rPr>
                <w:rFonts w:ascii="Calibri" w:hAnsi="Calibri" w:cs="Calibri"/>
                <w:bCs/>
                <w:i w:val="0"/>
                <w:iCs w:val="0"/>
                <w:sz w:val="22"/>
                <w:szCs w:val="22"/>
              </w:rPr>
              <w:t xml:space="preserve">(*modified to people with disease for other collaborators) </w:t>
            </w:r>
          </w:p>
        </w:tc>
        <w:tc>
          <w:tcPr>
            <w:tcW w:w="0" w:type="auto"/>
          </w:tcPr>
          <w:p w14:paraId="38A5FC4C" w14:textId="77777777" w:rsidR="00CC2ABC" w:rsidRPr="00875840" w:rsidRDefault="00CC2ABC"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c>
          <w:tcPr>
            <w:tcW w:w="0" w:type="auto"/>
          </w:tcPr>
          <w:p w14:paraId="52CCC0FB" w14:textId="77777777" w:rsidR="00CC2ABC" w:rsidRPr="00875840" w:rsidRDefault="00CC2ABC" w:rsidP="00965624">
            <w:pPr>
              <w:pStyle w:val="NoSpacing"/>
              <w:jc w:val="center"/>
              <w:rPr>
                <w:rFonts w:ascii="Calibri" w:hAnsi="Calibri" w:cs="Calibri"/>
                <w:b/>
                <w:bCs/>
                <w:i w:val="0"/>
                <w:iCs w:val="0"/>
                <w:sz w:val="22"/>
                <w:szCs w:val="22"/>
              </w:rPr>
            </w:pPr>
          </w:p>
        </w:tc>
      </w:tr>
      <w:tr w:rsidR="00CC2ABC" w:rsidRPr="00875840" w14:paraId="1E165306" w14:textId="77777777" w:rsidTr="00F41A08">
        <w:trPr>
          <w:trHeight w:val="345"/>
          <w:jc w:val="center"/>
        </w:trPr>
        <w:tc>
          <w:tcPr>
            <w:tcW w:w="0" w:type="auto"/>
            <w:vMerge/>
          </w:tcPr>
          <w:p w14:paraId="6810E185" w14:textId="77777777" w:rsidR="00CC2ABC" w:rsidRPr="00875840" w:rsidRDefault="00CC2ABC" w:rsidP="00965624">
            <w:pPr>
              <w:pStyle w:val="NoSpacing"/>
              <w:rPr>
                <w:rFonts w:ascii="Calibri" w:hAnsi="Calibri" w:cs="Calibri"/>
                <w:bCs/>
                <w:i w:val="0"/>
                <w:iCs w:val="0"/>
                <w:sz w:val="22"/>
                <w:szCs w:val="22"/>
              </w:rPr>
            </w:pPr>
          </w:p>
        </w:tc>
        <w:tc>
          <w:tcPr>
            <w:tcW w:w="0" w:type="auto"/>
          </w:tcPr>
          <w:p w14:paraId="6AA89BEE" w14:textId="77777777" w:rsidR="00CC2ABC" w:rsidRPr="00875840" w:rsidRDefault="00CC2ABC" w:rsidP="00965624">
            <w:pPr>
              <w:pStyle w:val="NoSpacing"/>
              <w:rPr>
                <w:rFonts w:ascii="Calibri" w:hAnsi="Calibri" w:cs="Calibri"/>
                <w:bCs/>
                <w:i w:val="0"/>
                <w:iCs w:val="0"/>
                <w:sz w:val="22"/>
                <w:szCs w:val="22"/>
              </w:rPr>
            </w:pPr>
            <w:r w:rsidRPr="00875840">
              <w:rPr>
                <w:rFonts w:ascii="Calibri" w:hAnsi="Calibri" w:cs="Calibri"/>
                <w:bCs/>
                <w:i w:val="0"/>
                <w:iCs w:val="0"/>
                <w:sz w:val="22"/>
                <w:szCs w:val="22"/>
              </w:rPr>
              <w:t>Feasibility questions: see appendix for sample questions about the feasibility of using this instrument (time to complete, complexity, wording and instructions clear etc.)</w:t>
            </w:r>
          </w:p>
        </w:tc>
        <w:tc>
          <w:tcPr>
            <w:tcW w:w="0" w:type="auto"/>
          </w:tcPr>
          <w:p w14:paraId="6172F9E3" w14:textId="77777777" w:rsidR="00CC2ABC" w:rsidRPr="00875840" w:rsidRDefault="00CC2ABC"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c>
          <w:tcPr>
            <w:tcW w:w="0" w:type="auto"/>
          </w:tcPr>
          <w:p w14:paraId="12E9600B" w14:textId="77777777" w:rsidR="00CC2ABC" w:rsidRPr="00875840" w:rsidRDefault="00CC2ABC"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r>
      <w:tr w:rsidR="003527F4" w:rsidRPr="00875840" w14:paraId="5378539F" w14:textId="77777777" w:rsidTr="00F41A08">
        <w:trPr>
          <w:trHeight w:val="240"/>
          <w:jc w:val="center"/>
        </w:trPr>
        <w:tc>
          <w:tcPr>
            <w:tcW w:w="0" w:type="auto"/>
            <w:vMerge w:val="restart"/>
          </w:tcPr>
          <w:p w14:paraId="597BDC87" w14:textId="77777777" w:rsidR="003852AD" w:rsidRPr="00875840" w:rsidRDefault="003852AD" w:rsidP="00965624">
            <w:pPr>
              <w:pStyle w:val="NoSpacing"/>
              <w:rPr>
                <w:rFonts w:ascii="Calibri" w:hAnsi="Calibri" w:cs="Calibri"/>
                <w:bCs/>
                <w:i w:val="0"/>
                <w:iCs w:val="0"/>
                <w:sz w:val="22"/>
                <w:szCs w:val="22"/>
              </w:rPr>
            </w:pPr>
            <w:r w:rsidRPr="00875840">
              <w:rPr>
                <w:rFonts w:ascii="Calibri" w:hAnsi="Calibri" w:cs="Calibri"/>
                <w:bCs/>
                <w:i w:val="0"/>
                <w:iCs w:val="0"/>
                <w:sz w:val="22"/>
                <w:szCs w:val="22"/>
              </w:rPr>
              <w:t xml:space="preserve">Demographic </w:t>
            </w:r>
          </w:p>
          <w:p w14:paraId="7FC80E97" w14:textId="77777777" w:rsidR="003852AD" w:rsidRPr="00875840" w:rsidRDefault="0039619B" w:rsidP="00965624">
            <w:pPr>
              <w:pStyle w:val="NoSpacing"/>
              <w:rPr>
                <w:rFonts w:ascii="Calibri" w:hAnsi="Calibri" w:cs="Calibri"/>
                <w:bCs/>
                <w:i w:val="0"/>
                <w:iCs w:val="0"/>
                <w:sz w:val="22"/>
                <w:szCs w:val="22"/>
              </w:rPr>
            </w:pPr>
            <w:r w:rsidRPr="00875840">
              <w:rPr>
                <w:rFonts w:ascii="Calibri" w:hAnsi="Calibri" w:cs="Calibri"/>
                <w:bCs/>
                <w:i w:val="0"/>
                <w:iCs w:val="0"/>
                <w:sz w:val="22"/>
                <w:szCs w:val="22"/>
              </w:rPr>
              <w:t>I</w:t>
            </w:r>
            <w:r w:rsidR="003852AD" w:rsidRPr="00875840">
              <w:rPr>
                <w:rFonts w:ascii="Calibri" w:hAnsi="Calibri" w:cs="Calibri"/>
                <w:bCs/>
                <w:i w:val="0"/>
                <w:iCs w:val="0"/>
                <w:sz w:val="22"/>
                <w:szCs w:val="22"/>
              </w:rPr>
              <w:t>nformation</w:t>
            </w:r>
          </w:p>
        </w:tc>
        <w:tc>
          <w:tcPr>
            <w:tcW w:w="0" w:type="auto"/>
          </w:tcPr>
          <w:p w14:paraId="38E4B81C" w14:textId="77777777" w:rsidR="003852AD" w:rsidRPr="00875840" w:rsidRDefault="003852AD" w:rsidP="00965624">
            <w:pPr>
              <w:pStyle w:val="NoSpacing"/>
              <w:rPr>
                <w:rFonts w:ascii="Calibri" w:hAnsi="Calibri" w:cs="Calibri"/>
                <w:bCs/>
                <w:i w:val="0"/>
                <w:iCs w:val="0"/>
                <w:sz w:val="22"/>
                <w:szCs w:val="22"/>
              </w:rPr>
            </w:pPr>
            <w:r w:rsidRPr="00875840">
              <w:rPr>
                <w:rFonts w:ascii="Calibri" w:hAnsi="Calibri" w:cs="Calibri"/>
                <w:bCs/>
                <w:i w:val="0"/>
                <w:iCs w:val="0"/>
                <w:sz w:val="22"/>
                <w:szCs w:val="22"/>
              </w:rPr>
              <w:t>Age range</w:t>
            </w:r>
          </w:p>
        </w:tc>
        <w:tc>
          <w:tcPr>
            <w:tcW w:w="0" w:type="auto"/>
          </w:tcPr>
          <w:p w14:paraId="3977CA63" w14:textId="77777777" w:rsidR="003852AD" w:rsidRPr="00875840" w:rsidRDefault="003852AD"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c>
          <w:tcPr>
            <w:tcW w:w="0" w:type="auto"/>
          </w:tcPr>
          <w:p w14:paraId="439C04FE" w14:textId="77777777" w:rsidR="003852AD" w:rsidRPr="00875840" w:rsidRDefault="003852AD"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r>
      <w:tr w:rsidR="003527F4" w:rsidRPr="00875840" w14:paraId="45B1CAF3" w14:textId="77777777" w:rsidTr="00F41A08">
        <w:trPr>
          <w:trHeight w:val="285"/>
          <w:jc w:val="center"/>
        </w:trPr>
        <w:tc>
          <w:tcPr>
            <w:tcW w:w="0" w:type="auto"/>
            <w:vMerge/>
          </w:tcPr>
          <w:p w14:paraId="4A2CE250" w14:textId="77777777" w:rsidR="003852AD" w:rsidRPr="00875840" w:rsidRDefault="003852AD" w:rsidP="00965624">
            <w:pPr>
              <w:pStyle w:val="NoSpacing"/>
              <w:rPr>
                <w:rFonts w:ascii="Calibri" w:hAnsi="Calibri" w:cs="Calibri"/>
                <w:bCs/>
                <w:i w:val="0"/>
                <w:iCs w:val="0"/>
                <w:sz w:val="22"/>
                <w:szCs w:val="22"/>
              </w:rPr>
            </w:pPr>
          </w:p>
        </w:tc>
        <w:tc>
          <w:tcPr>
            <w:tcW w:w="0" w:type="auto"/>
          </w:tcPr>
          <w:p w14:paraId="36F2F1F4" w14:textId="77777777" w:rsidR="003852AD" w:rsidRPr="00875840" w:rsidRDefault="003852AD" w:rsidP="00965624">
            <w:pPr>
              <w:pStyle w:val="NoSpacing"/>
              <w:rPr>
                <w:rFonts w:ascii="Calibri" w:hAnsi="Calibri" w:cs="Calibri"/>
                <w:bCs/>
                <w:i w:val="0"/>
                <w:iCs w:val="0"/>
                <w:sz w:val="22"/>
                <w:szCs w:val="22"/>
              </w:rPr>
            </w:pPr>
            <w:r w:rsidRPr="00875840">
              <w:rPr>
                <w:rFonts w:ascii="Calibri" w:hAnsi="Calibri" w:cs="Calibri"/>
                <w:bCs/>
                <w:i w:val="0"/>
                <w:iCs w:val="0"/>
                <w:sz w:val="22"/>
                <w:szCs w:val="22"/>
              </w:rPr>
              <w:t>Gender</w:t>
            </w:r>
          </w:p>
        </w:tc>
        <w:tc>
          <w:tcPr>
            <w:tcW w:w="0" w:type="auto"/>
          </w:tcPr>
          <w:p w14:paraId="2138DDC8" w14:textId="77777777" w:rsidR="003852AD" w:rsidRPr="00875840" w:rsidRDefault="003852AD"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c>
          <w:tcPr>
            <w:tcW w:w="0" w:type="auto"/>
          </w:tcPr>
          <w:p w14:paraId="1DA107B7" w14:textId="77777777" w:rsidR="003852AD" w:rsidRPr="00875840" w:rsidRDefault="003852AD"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r>
      <w:tr w:rsidR="003527F4" w:rsidRPr="00875840" w14:paraId="067D9EBF" w14:textId="77777777" w:rsidTr="00F41A08">
        <w:trPr>
          <w:trHeight w:val="270"/>
          <w:jc w:val="center"/>
        </w:trPr>
        <w:tc>
          <w:tcPr>
            <w:tcW w:w="0" w:type="auto"/>
            <w:vMerge/>
          </w:tcPr>
          <w:p w14:paraId="50C3B374" w14:textId="77777777" w:rsidR="003852AD" w:rsidRPr="00875840" w:rsidRDefault="003852AD" w:rsidP="00965624">
            <w:pPr>
              <w:pStyle w:val="NoSpacing"/>
              <w:rPr>
                <w:rFonts w:ascii="Calibri" w:hAnsi="Calibri" w:cs="Calibri"/>
                <w:bCs/>
                <w:i w:val="0"/>
                <w:iCs w:val="0"/>
                <w:sz w:val="22"/>
                <w:szCs w:val="22"/>
              </w:rPr>
            </w:pPr>
          </w:p>
        </w:tc>
        <w:tc>
          <w:tcPr>
            <w:tcW w:w="0" w:type="auto"/>
          </w:tcPr>
          <w:p w14:paraId="7EC8478C" w14:textId="77777777" w:rsidR="003852AD" w:rsidRPr="00875840" w:rsidRDefault="003852AD" w:rsidP="00965624">
            <w:pPr>
              <w:pStyle w:val="NoSpacing"/>
              <w:rPr>
                <w:rFonts w:ascii="Calibri" w:hAnsi="Calibri" w:cs="Calibri"/>
                <w:bCs/>
                <w:i w:val="0"/>
                <w:iCs w:val="0"/>
                <w:sz w:val="22"/>
                <w:szCs w:val="22"/>
              </w:rPr>
            </w:pPr>
            <w:r w:rsidRPr="00875840">
              <w:rPr>
                <w:rFonts w:ascii="Calibri" w:hAnsi="Calibri" w:cs="Calibri"/>
                <w:bCs/>
                <w:i w:val="0"/>
                <w:iCs w:val="0"/>
                <w:sz w:val="22"/>
                <w:szCs w:val="22"/>
              </w:rPr>
              <w:t>Language spoken at home</w:t>
            </w:r>
          </w:p>
        </w:tc>
        <w:tc>
          <w:tcPr>
            <w:tcW w:w="0" w:type="auto"/>
          </w:tcPr>
          <w:p w14:paraId="646DC0F7" w14:textId="77777777" w:rsidR="003852AD" w:rsidRPr="00875840" w:rsidRDefault="003852AD"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c>
          <w:tcPr>
            <w:tcW w:w="0" w:type="auto"/>
          </w:tcPr>
          <w:p w14:paraId="6190AE5A" w14:textId="77777777" w:rsidR="003852AD" w:rsidRPr="00875840" w:rsidRDefault="003852AD"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r>
      <w:tr w:rsidR="003527F4" w:rsidRPr="00875840" w14:paraId="54247728" w14:textId="77777777" w:rsidTr="00F41A08">
        <w:trPr>
          <w:trHeight w:val="285"/>
          <w:jc w:val="center"/>
        </w:trPr>
        <w:tc>
          <w:tcPr>
            <w:tcW w:w="0" w:type="auto"/>
            <w:vMerge/>
          </w:tcPr>
          <w:p w14:paraId="1C3FB605" w14:textId="77777777" w:rsidR="003852AD" w:rsidRPr="00875840" w:rsidRDefault="003852AD" w:rsidP="00965624">
            <w:pPr>
              <w:pStyle w:val="NoSpacing"/>
              <w:rPr>
                <w:rFonts w:ascii="Calibri" w:hAnsi="Calibri" w:cs="Calibri"/>
                <w:bCs/>
                <w:i w:val="0"/>
                <w:iCs w:val="0"/>
                <w:sz w:val="22"/>
                <w:szCs w:val="22"/>
              </w:rPr>
            </w:pPr>
          </w:p>
        </w:tc>
        <w:tc>
          <w:tcPr>
            <w:tcW w:w="0" w:type="auto"/>
          </w:tcPr>
          <w:p w14:paraId="53368CDF" w14:textId="77777777" w:rsidR="003852AD" w:rsidRPr="00875840" w:rsidRDefault="003852AD" w:rsidP="00965624">
            <w:pPr>
              <w:pStyle w:val="NoSpacing"/>
              <w:rPr>
                <w:rFonts w:ascii="Calibri" w:hAnsi="Calibri" w:cs="Calibri"/>
                <w:bCs/>
                <w:i w:val="0"/>
                <w:iCs w:val="0"/>
                <w:sz w:val="22"/>
                <w:szCs w:val="22"/>
              </w:rPr>
            </w:pPr>
            <w:r w:rsidRPr="00875840">
              <w:rPr>
                <w:rFonts w:ascii="Calibri" w:hAnsi="Calibri" w:cs="Calibri"/>
                <w:bCs/>
                <w:i w:val="0"/>
                <w:iCs w:val="0"/>
                <w:sz w:val="22"/>
                <w:szCs w:val="22"/>
              </w:rPr>
              <w:t xml:space="preserve">Group you are representing in your survey responses. </w:t>
            </w:r>
          </w:p>
          <w:p w14:paraId="6EC7238C" w14:textId="77777777" w:rsidR="003852AD" w:rsidRPr="00875840" w:rsidRDefault="003852AD" w:rsidP="00965624">
            <w:pPr>
              <w:pStyle w:val="NoSpacing"/>
              <w:rPr>
                <w:rFonts w:ascii="Calibri" w:hAnsi="Calibri" w:cs="Calibri"/>
                <w:bCs/>
                <w:i w:val="0"/>
                <w:iCs w:val="0"/>
                <w:sz w:val="22"/>
                <w:szCs w:val="22"/>
              </w:rPr>
            </w:pPr>
            <w:r w:rsidRPr="00875840">
              <w:rPr>
                <w:rFonts w:ascii="Calibri" w:hAnsi="Calibri" w:cs="Calibri"/>
                <w:bCs/>
                <w:i w:val="0"/>
                <w:iCs w:val="0"/>
                <w:sz w:val="22"/>
                <w:szCs w:val="22"/>
              </w:rPr>
              <w:t xml:space="preserve">Patient, clinician, researcher other. </w:t>
            </w:r>
          </w:p>
        </w:tc>
        <w:tc>
          <w:tcPr>
            <w:tcW w:w="0" w:type="auto"/>
          </w:tcPr>
          <w:p w14:paraId="68AB9836" w14:textId="77777777" w:rsidR="003852AD" w:rsidRPr="00875840" w:rsidRDefault="003852AD"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c>
          <w:tcPr>
            <w:tcW w:w="0" w:type="auto"/>
          </w:tcPr>
          <w:p w14:paraId="19FB2E1B" w14:textId="77777777" w:rsidR="003852AD" w:rsidRPr="00875840" w:rsidRDefault="003852AD"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r>
      <w:tr w:rsidR="003527F4" w:rsidRPr="00875840" w14:paraId="5BD8AE3F" w14:textId="77777777" w:rsidTr="00F41A08">
        <w:trPr>
          <w:trHeight w:val="300"/>
          <w:jc w:val="center"/>
        </w:trPr>
        <w:tc>
          <w:tcPr>
            <w:tcW w:w="0" w:type="auto"/>
            <w:vMerge/>
          </w:tcPr>
          <w:p w14:paraId="15FC1FF6" w14:textId="77777777" w:rsidR="003852AD" w:rsidRPr="00875840" w:rsidRDefault="003852AD" w:rsidP="00965624">
            <w:pPr>
              <w:pStyle w:val="NoSpacing"/>
              <w:rPr>
                <w:rFonts w:ascii="Calibri" w:hAnsi="Calibri" w:cs="Calibri"/>
                <w:bCs/>
                <w:i w:val="0"/>
                <w:iCs w:val="0"/>
                <w:sz w:val="22"/>
                <w:szCs w:val="22"/>
              </w:rPr>
            </w:pPr>
          </w:p>
        </w:tc>
        <w:tc>
          <w:tcPr>
            <w:tcW w:w="0" w:type="auto"/>
          </w:tcPr>
          <w:p w14:paraId="0462DF76" w14:textId="77777777" w:rsidR="003852AD" w:rsidRPr="00875840" w:rsidRDefault="003852AD" w:rsidP="00965624">
            <w:pPr>
              <w:pStyle w:val="NoSpacing"/>
              <w:rPr>
                <w:rFonts w:ascii="Calibri" w:hAnsi="Calibri" w:cs="Calibri"/>
                <w:bCs/>
                <w:i w:val="0"/>
                <w:iCs w:val="0"/>
                <w:sz w:val="22"/>
                <w:szCs w:val="22"/>
              </w:rPr>
            </w:pPr>
            <w:r w:rsidRPr="00875840">
              <w:rPr>
                <w:rFonts w:ascii="Calibri" w:hAnsi="Calibri" w:cs="Calibri"/>
                <w:bCs/>
                <w:i w:val="0"/>
                <w:iCs w:val="0"/>
                <w:sz w:val="22"/>
                <w:szCs w:val="22"/>
              </w:rPr>
              <w:t>Country of residence</w:t>
            </w:r>
          </w:p>
        </w:tc>
        <w:tc>
          <w:tcPr>
            <w:tcW w:w="0" w:type="auto"/>
          </w:tcPr>
          <w:p w14:paraId="60236318" w14:textId="77777777" w:rsidR="003852AD" w:rsidRPr="00875840" w:rsidRDefault="003852AD"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c>
          <w:tcPr>
            <w:tcW w:w="0" w:type="auto"/>
          </w:tcPr>
          <w:p w14:paraId="489D7685" w14:textId="77777777" w:rsidR="003852AD" w:rsidRPr="00875840" w:rsidRDefault="003852AD"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r>
      <w:tr w:rsidR="003527F4" w:rsidRPr="00875840" w14:paraId="214761EF" w14:textId="77777777" w:rsidTr="00F41A08">
        <w:trPr>
          <w:trHeight w:val="300"/>
          <w:jc w:val="center"/>
        </w:trPr>
        <w:tc>
          <w:tcPr>
            <w:tcW w:w="0" w:type="auto"/>
            <w:vMerge w:val="restart"/>
          </w:tcPr>
          <w:p w14:paraId="22A1903D" w14:textId="77777777" w:rsidR="003852AD" w:rsidRPr="00875840" w:rsidRDefault="003852AD" w:rsidP="00965624">
            <w:pPr>
              <w:pStyle w:val="NoSpacing"/>
              <w:rPr>
                <w:rFonts w:ascii="Calibri" w:hAnsi="Calibri" w:cs="Calibri"/>
                <w:bCs/>
                <w:i w:val="0"/>
                <w:iCs w:val="0"/>
                <w:sz w:val="22"/>
                <w:szCs w:val="22"/>
              </w:rPr>
            </w:pPr>
            <w:r w:rsidRPr="00875840">
              <w:rPr>
                <w:rFonts w:ascii="Calibri" w:hAnsi="Calibri" w:cs="Calibri"/>
                <w:bCs/>
                <w:i w:val="0"/>
                <w:iCs w:val="0"/>
                <w:sz w:val="22"/>
                <w:szCs w:val="22"/>
              </w:rPr>
              <w:t>Questions related to current arthritis experience for those with the disorder.</w:t>
            </w:r>
          </w:p>
        </w:tc>
        <w:tc>
          <w:tcPr>
            <w:tcW w:w="0" w:type="auto"/>
          </w:tcPr>
          <w:p w14:paraId="2B273679" w14:textId="77777777" w:rsidR="003852AD" w:rsidRPr="00875840" w:rsidRDefault="003852AD" w:rsidP="00965624">
            <w:pPr>
              <w:pStyle w:val="NoSpacing"/>
              <w:rPr>
                <w:rFonts w:ascii="Calibri" w:hAnsi="Calibri" w:cs="Calibri"/>
                <w:bCs/>
                <w:i w:val="0"/>
                <w:iCs w:val="0"/>
                <w:sz w:val="22"/>
                <w:szCs w:val="22"/>
              </w:rPr>
            </w:pPr>
            <w:r w:rsidRPr="00875840">
              <w:rPr>
                <w:rFonts w:ascii="Calibri" w:hAnsi="Calibri" w:cs="Calibri"/>
                <w:bCs/>
                <w:i w:val="0"/>
                <w:iCs w:val="0"/>
                <w:sz w:val="22"/>
                <w:szCs w:val="22"/>
              </w:rPr>
              <w:t xml:space="preserve">Rating of current state of condition. </w:t>
            </w:r>
          </w:p>
        </w:tc>
        <w:tc>
          <w:tcPr>
            <w:tcW w:w="0" w:type="auto"/>
          </w:tcPr>
          <w:p w14:paraId="1A619048" w14:textId="77777777" w:rsidR="003852AD" w:rsidRPr="00875840" w:rsidRDefault="003852AD"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c>
          <w:tcPr>
            <w:tcW w:w="0" w:type="auto"/>
          </w:tcPr>
          <w:p w14:paraId="2BE8E935" w14:textId="77777777" w:rsidR="003852AD" w:rsidRPr="00875840" w:rsidRDefault="003852AD" w:rsidP="00965624">
            <w:pPr>
              <w:pStyle w:val="NoSpacing"/>
              <w:jc w:val="center"/>
              <w:rPr>
                <w:rFonts w:ascii="Calibri" w:hAnsi="Calibri" w:cs="Calibri"/>
                <w:b/>
                <w:bCs/>
                <w:i w:val="0"/>
                <w:iCs w:val="0"/>
                <w:sz w:val="22"/>
                <w:szCs w:val="22"/>
              </w:rPr>
            </w:pPr>
          </w:p>
        </w:tc>
      </w:tr>
      <w:tr w:rsidR="003527F4" w:rsidRPr="00875840" w14:paraId="77A0F5E7" w14:textId="77777777" w:rsidTr="00F41A08">
        <w:trPr>
          <w:trHeight w:val="390"/>
          <w:jc w:val="center"/>
        </w:trPr>
        <w:tc>
          <w:tcPr>
            <w:tcW w:w="0" w:type="auto"/>
            <w:vMerge/>
          </w:tcPr>
          <w:p w14:paraId="4A84D2D5" w14:textId="77777777" w:rsidR="003852AD" w:rsidRPr="00875840" w:rsidRDefault="003852AD" w:rsidP="00965624">
            <w:pPr>
              <w:pStyle w:val="NoSpacing"/>
              <w:rPr>
                <w:rFonts w:ascii="Calibri" w:hAnsi="Calibri" w:cs="Calibri"/>
                <w:bCs/>
                <w:i w:val="0"/>
                <w:iCs w:val="0"/>
                <w:sz w:val="22"/>
                <w:szCs w:val="22"/>
              </w:rPr>
            </w:pPr>
          </w:p>
        </w:tc>
        <w:tc>
          <w:tcPr>
            <w:tcW w:w="0" w:type="auto"/>
          </w:tcPr>
          <w:p w14:paraId="64991A61" w14:textId="77777777" w:rsidR="003852AD" w:rsidRPr="00875840" w:rsidRDefault="003852AD" w:rsidP="00965624">
            <w:pPr>
              <w:pStyle w:val="NoSpacing"/>
              <w:rPr>
                <w:rFonts w:ascii="Calibri" w:hAnsi="Calibri" w:cs="Calibri"/>
                <w:bCs/>
                <w:i w:val="0"/>
                <w:iCs w:val="0"/>
                <w:sz w:val="22"/>
                <w:szCs w:val="22"/>
              </w:rPr>
            </w:pPr>
            <w:r w:rsidRPr="00875840">
              <w:rPr>
                <w:rFonts w:ascii="Calibri" w:hAnsi="Calibri" w:cs="Calibri"/>
                <w:bCs/>
                <w:i w:val="0"/>
                <w:iCs w:val="0"/>
                <w:sz w:val="22"/>
                <w:szCs w:val="22"/>
              </w:rPr>
              <w:t xml:space="preserve">Duration of your arthritis/musculoskeletal disorder. </w:t>
            </w:r>
          </w:p>
        </w:tc>
        <w:tc>
          <w:tcPr>
            <w:tcW w:w="0" w:type="auto"/>
          </w:tcPr>
          <w:p w14:paraId="6095F5BF" w14:textId="77777777" w:rsidR="003852AD" w:rsidRPr="00875840" w:rsidRDefault="003852AD"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c>
          <w:tcPr>
            <w:tcW w:w="0" w:type="auto"/>
          </w:tcPr>
          <w:p w14:paraId="7401798C" w14:textId="77777777" w:rsidR="003852AD" w:rsidRPr="00875840" w:rsidRDefault="003852AD" w:rsidP="00965624">
            <w:pPr>
              <w:pStyle w:val="NoSpacing"/>
              <w:jc w:val="center"/>
              <w:rPr>
                <w:rFonts w:ascii="Calibri" w:hAnsi="Calibri" w:cs="Calibri"/>
                <w:b/>
                <w:bCs/>
                <w:i w:val="0"/>
                <w:iCs w:val="0"/>
                <w:sz w:val="22"/>
                <w:szCs w:val="22"/>
              </w:rPr>
            </w:pPr>
          </w:p>
        </w:tc>
      </w:tr>
      <w:tr w:rsidR="003527F4" w:rsidRPr="00875840" w14:paraId="0FE1E7FC" w14:textId="77777777" w:rsidTr="00F41A08">
        <w:trPr>
          <w:trHeight w:val="345"/>
          <w:jc w:val="center"/>
        </w:trPr>
        <w:tc>
          <w:tcPr>
            <w:tcW w:w="0" w:type="auto"/>
            <w:vMerge/>
          </w:tcPr>
          <w:p w14:paraId="75069D78" w14:textId="77777777" w:rsidR="003852AD" w:rsidRPr="00875840" w:rsidRDefault="003852AD" w:rsidP="00965624">
            <w:pPr>
              <w:pStyle w:val="NoSpacing"/>
              <w:rPr>
                <w:rFonts w:ascii="Calibri" w:hAnsi="Calibri" w:cs="Calibri"/>
                <w:bCs/>
                <w:i w:val="0"/>
                <w:iCs w:val="0"/>
                <w:sz w:val="22"/>
                <w:szCs w:val="22"/>
              </w:rPr>
            </w:pPr>
          </w:p>
        </w:tc>
        <w:tc>
          <w:tcPr>
            <w:tcW w:w="0" w:type="auto"/>
          </w:tcPr>
          <w:p w14:paraId="19D3FCDB" w14:textId="77777777" w:rsidR="003852AD" w:rsidRPr="00875840" w:rsidRDefault="0039619B" w:rsidP="00965624">
            <w:pPr>
              <w:pStyle w:val="NoSpacing"/>
              <w:rPr>
                <w:rFonts w:ascii="Calibri" w:hAnsi="Calibri" w:cs="Calibri"/>
                <w:bCs/>
                <w:i w:val="0"/>
                <w:iCs w:val="0"/>
                <w:sz w:val="22"/>
                <w:szCs w:val="22"/>
              </w:rPr>
            </w:pPr>
            <w:r w:rsidRPr="00875840">
              <w:rPr>
                <w:rFonts w:ascii="Calibri" w:hAnsi="Calibri" w:cs="Calibri"/>
                <w:bCs/>
                <w:i w:val="0"/>
                <w:iCs w:val="0"/>
                <w:sz w:val="22"/>
                <w:szCs w:val="22"/>
              </w:rPr>
              <w:t xml:space="preserve">Patient global </w:t>
            </w:r>
            <w:r w:rsidR="003852AD" w:rsidRPr="00875840">
              <w:rPr>
                <w:rFonts w:ascii="Calibri" w:hAnsi="Calibri" w:cs="Calibri"/>
                <w:bCs/>
                <w:i w:val="0"/>
                <w:iCs w:val="0"/>
                <w:sz w:val="22"/>
                <w:szCs w:val="22"/>
              </w:rPr>
              <w:t xml:space="preserve">health assessment </w:t>
            </w:r>
            <w:r w:rsidR="003852AD" w:rsidRPr="00875840">
              <w:rPr>
                <w:rFonts w:ascii="Calibri" w:hAnsi="Calibri" w:cs="Calibri"/>
                <w:bCs/>
                <w:i w:val="0"/>
                <w:iCs w:val="0"/>
                <w:sz w:val="22"/>
                <w:szCs w:val="22"/>
              </w:rPr>
              <w:fldChar w:fldCharType="begin">
                <w:fldData xml:space="preserve">PEVuZE5vdGU+PENpdGU+PEF1dGhvcj5DcmFpZzwvQXV0aG9yPjxZZWFyPjIwMjA8L1llYXI+PFJl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</w:fldData>
              </w:fldChar>
            </w:r>
            <w:r w:rsidR="003852AD" w:rsidRPr="00875840">
              <w:rPr>
                <w:rFonts w:ascii="Calibri" w:hAnsi="Calibri" w:cs="Calibri"/>
                <w:bCs/>
                <w:i w:val="0"/>
                <w:iCs w:val="0"/>
                <w:sz w:val="22"/>
                <w:szCs w:val="22"/>
              </w:rPr>
              <w:instrText xml:space="preserve"> ADDIN EN.CITE </w:instrText>
            </w:r>
            <w:r w:rsidR="003852AD" w:rsidRPr="00875840">
              <w:rPr>
                <w:rFonts w:ascii="Calibri" w:hAnsi="Calibri" w:cs="Calibri"/>
                <w:bCs/>
                <w:i w:val="0"/>
                <w:iCs w:val="0"/>
                <w:sz w:val="22"/>
                <w:szCs w:val="22"/>
              </w:rPr>
              <w:fldChar w:fldCharType="begin">
                <w:fldData xml:space="preserve">PEVuZE5vdGU+PENpdGU+PEF1dGhvcj5DcmFpZzwvQXV0aG9yPjxZZWFyPjIwMjA8L1llYXI+PFJl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</w:fldData>
              </w:fldChar>
            </w:r>
            <w:r w:rsidR="003852AD" w:rsidRPr="00875840">
              <w:rPr>
                <w:rFonts w:ascii="Calibri" w:hAnsi="Calibri" w:cs="Calibri"/>
                <w:bCs/>
                <w:i w:val="0"/>
                <w:iCs w:val="0"/>
                <w:sz w:val="22"/>
                <w:szCs w:val="22"/>
              </w:rPr>
              <w:instrText xml:space="preserve"> ADDIN EN.CITE.DATA </w:instrText>
            </w:r>
            <w:r w:rsidR="003852AD" w:rsidRPr="00875840">
              <w:rPr>
                <w:rFonts w:ascii="Calibri" w:hAnsi="Calibri" w:cs="Calibri"/>
                <w:bCs/>
                <w:i w:val="0"/>
                <w:iCs w:val="0"/>
                <w:sz w:val="22"/>
                <w:szCs w:val="22"/>
              </w:rPr>
            </w:r>
            <w:r w:rsidR="003852AD" w:rsidRPr="00875840">
              <w:rPr>
                <w:rFonts w:ascii="Calibri" w:hAnsi="Calibri" w:cs="Calibri"/>
                <w:bCs/>
                <w:i w:val="0"/>
                <w:iCs w:val="0"/>
                <w:sz w:val="22"/>
                <w:szCs w:val="22"/>
              </w:rPr>
              <w:fldChar w:fldCharType="end"/>
            </w:r>
            <w:r w:rsidR="003852AD" w:rsidRPr="00875840">
              <w:rPr>
                <w:rFonts w:ascii="Calibri" w:hAnsi="Calibri" w:cs="Calibri"/>
                <w:bCs/>
                <w:i w:val="0"/>
                <w:iCs w:val="0"/>
                <w:sz w:val="22"/>
                <w:szCs w:val="22"/>
              </w:rPr>
            </w:r>
            <w:r w:rsidR="003852AD" w:rsidRPr="00875840">
              <w:rPr>
                <w:rFonts w:ascii="Calibri" w:hAnsi="Calibri" w:cs="Calibri"/>
                <w:bCs/>
                <w:i w:val="0"/>
                <w:iCs w:val="0"/>
                <w:sz w:val="22"/>
                <w:szCs w:val="22"/>
              </w:rPr>
              <w:fldChar w:fldCharType="separate"/>
            </w:r>
            <w:r w:rsidR="003852AD" w:rsidRPr="00875840">
              <w:rPr>
                <w:rFonts w:ascii="Calibri" w:hAnsi="Calibri" w:cs="Calibri"/>
                <w:bCs/>
                <w:i w:val="0"/>
                <w:iCs w:val="0"/>
                <w:noProof/>
                <w:sz w:val="22"/>
                <w:szCs w:val="22"/>
              </w:rPr>
              <w:t>(16, 17)</w:t>
            </w:r>
            <w:r w:rsidR="003852AD" w:rsidRPr="00875840">
              <w:rPr>
                <w:rFonts w:ascii="Calibri" w:hAnsi="Calibri" w:cs="Calibri"/>
                <w:bCs/>
                <w:i w:val="0"/>
                <w:iCs w:val="0"/>
                <w:sz w:val="22"/>
                <w:szCs w:val="22"/>
              </w:rPr>
              <w:fldChar w:fldCharType="end"/>
            </w:r>
          </w:p>
        </w:tc>
        <w:tc>
          <w:tcPr>
            <w:tcW w:w="0" w:type="auto"/>
          </w:tcPr>
          <w:p w14:paraId="74982590" w14:textId="77777777" w:rsidR="003852AD" w:rsidRPr="00875840" w:rsidRDefault="003852AD"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c>
          <w:tcPr>
            <w:tcW w:w="0" w:type="auto"/>
          </w:tcPr>
          <w:p w14:paraId="0BE5F482" w14:textId="77777777" w:rsidR="003852AD" w:rsidRPr="00875840" w:rsidRDefault="003852AD" w:rsidP="00965624">
            <w:pPr>
              <w:pStyle w:val="NoSpacing"/>
              <w:jc w:val="center"/>
              <w:rPr>
                <w:rFonts w:ascii="Calibri" w:hAnsi="Calibri" w:cs="Calibri"/>
                <w:b/>
                <w:bCs/>
                <w:i w:val="0"/>
                <w:iCs w:val="0"/>
                <w:sz w:val="22"/>
                <w:szCs w:val="22"/>
              </w:rPr>
            </w:pPr>
          </w:p>
        </w:tc>
      </w:tr>
      <w:tr w:rsidR="003527F4" w:rsidRPr="00875840" w14:paraId="23F26F14" w14:textId="77777777" w:rsidTr="00F41A08">
        <w:trPr>
          <w:trHeight w:val="225"/>
          <w:jc w:val="center"/>
        </w:trPr>
        <w:tc>
          <w:tcPr>
            <w:tcW w:w="0" w:type="auto"/>
            <w:vMerge/>
          </w:tcPr>
          <w:p w14:paraId="688D7055" w14:textId="77777777" w:rsidR="003852AD" w:rsidRPr="00875840" w:rsidRDefault="003852AD" w:rsidP="00965624">
            <w:pPr>
              <w:pStyle w:val="NoSpacing"/>
              <w:rPr>
                <w:rFonts w:ascii="Calibri" w:hAnsi="Calibri" w:cs="Calibri"/>
                <w:bCs/>
                <w:i w:val="0"/>
                <w:iCs w:val="0"/>
                <w:sz w:val="22"/>
                <w:szCs w:val="22"/>
              </w:rPr>
            </w:pPr>
          </w:p>
        </w:tc>
        <w:tc>
          <w:tcPr>
            <w:tcW w:w="0" w:type="auto"/>
          </w:tcPr>
          <w:p w14:paraId="151B5927" w14:textId="77777777" w:rsidR="003852AD" w:rsidRPr="00875840" w:rsidRDefault="003852AD" w:rsidP="00965624">
            <w:pPr>
              <w:pStyle w:val="NoSpacing"/>
              <w:rPr>
                <w:rFonts w:ascii="Calibri" w:hAnsi="Calibri" w:cs="Calibri"/>
                <w:bCs/>
                <w:i w:val="0"/>
                <w:iCs w:val="0"/>
                <w:sz w:val="22"/>
                <w:szCs w:val="22"/>
              </w:rPr>
            </w:pPr>
            <w:r w:rsidRPr="00875840">
              <w:rPr>
                <w:rFonts w:ascii="Calibri" w:hAnsi="Calibri" w:cs="Calibri"/>
                <w:bCs/>
                <w:i w:val="0"/>
                <w:iCs w:val="0"/>
                <w:sz w:val="22"/>
                <w:szCs w:val="22"/>
              </w:rPr>
              <w:t xml:space="preserve">Use of supportive devices </w:t>
            </w:r>
            <w:r w:rsidRPr="00875840">
              <w:rPr>
                <w:rFonts w:ascii="Calibri" w:hAnsi="Calibri" w:cs="Calibri"/>
                <w:bCs/>
                <w:i w:val="0"/>
                <w:iCs w:val="0"/>
                <w:sz w:val="22"/>
                <w:szCs w:val="22"/>
              </w:rPr>
              <w:fldChar w:fldCharType="begin">
                <w:fldData xml:space="preserve">PEVuZE5vdGU+PENpdGU+PEF1dGhvcj5HaWduYWM8L0F1dGhvcj48WWVhcj4yMDAwPC9ZZWFyPjxS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</w:fldData>
              </w:fldChar>
            </w:r>
            <w:r w:rsidRPr="00875840">
              <w:rPr>
                <w:rFonts w:ascii="Calibri" w:hAnsi="Calibri" w:cs="Calibri"/>
                <w:bCs/>
                <w:i w:val="0"/>
                <w:iCs w:val="0"/>
                <w:sz w:val="22"/>
                <w:szCs w:val="22"/>
              </w:rPr>
              <w:instrText xml:space="preserve"> ADDIN EN.CITE </w:instrText>
            </w:r>
            <w:r w:rsidRPr="00875840">
              <w:rPr>
                <w:rFonts w:ascii="Calibri" w:hAnsi="Calibri" w:cs="Calibri"/>
                <w:bCs/>
                <w:i w:val="0"/>
                <w:iCs w:val="0"/>
                <w:sz w:val="22"/>
                <w:szCs w:val="22"/>
              </w:rPr>
              <w:fldChar w:fldCharType="begin">
                <w:fldData xml:space="preserve">PEVuZE5vdGU+PENpdGU+PEF1dGhvcj5HaWduYWM8L0F1dGhvcj48WWVhcj4yMDAwPC9ZZWFyPjxS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</w:fldData>
              </w:fldChar>
            </w:r>
            <w:r w:rsidRPr="00875840">
              <w:rPr>
                <w:rFonts w:ascii="Calibri" w:hAnsi="Calibri" w:cs="Calibri"/>
                <w:bCs/>
                <w:i w:val="0"/>
                <w:iCs w:val="0"/>
                <w:sz w:val="22"/>
                <w:szCs w:val="22"/>
              </w:rPr>
              <w:instrText xml:space="preserve"> ADDIN EN.CITE.DATA </w:instrText>
            </w:r>
            <w:r w:rsidRPr="00875840">
              <w:rPr>
                <w:rFonts w:ascii="Calibri" w:hAnsi="Calibri" w:cs="Calibri"/>
                <w:bCs/>
                <w:i w:val="0"/>
                <w:iCs w:val="0"/>
                <w:sz w:val="22"/>
                <w:szCs w:val="22"/>
              </w:rPr>
            </w:r>
            <w:r w:rsidRPr="00875840">
              <w:rPr>
                <w:rFonts w:ascii="Calibri" w:hAnsi="Calibri" w:cs="Calibri"/>
                <w:bCs/>
                <w:i w:val="0"/>
                <w:iCs w:val="0"/>
                <w:sz w:val="22"/>
                <w:szCs w:val="22"/>
              </w:rPr>
              <w:fldChar w:fldCharType="end"/>
            </w:r>
            <w:r w:rsidRPr="00875840">
              <w:rPr>
                <w:rFonts w:ascii="Calibri" w:hAnsi="Calibri" w:cs="Calibri"/>
                <w:bCs/>
                <w:i w:val="0"/>
                <w:iCs w:val="0"/>
                <w:sz w:val="22"/>
                <w:szCs w:val="22"/>
              </w:rPr>
            </w:r>
            <w:r w:rsidRPr="00875840">
              <w:rPr>
                <w:rFonts w:ascii="Calibri" w:hAnsi="Calibri" w:cs="Calibri"/>
                <w:bCs/>
                <w:i w:val="0"/>
                <w:iCs w:val="0"/>
                <w:sz w:val="22"/>
                <w:szCs w:val="22"/>
              </w:rPr>
              <w:fldChar w:fldCharType="separate"/>
            </w:r>
            <w:r w:rsidRPr="00875840">
              <w:rPr>
                <w:rFonts w:ascii="Calibri" w:hAnsi="Calibri" w:cs="Calibri"/>
                <w:bCs/>
                <w:i w:val="0"/>
                <w:iCs w:val="0"/>
                <w:noProof/>
                <w:sz w:val="22"/>
                <w:szCs w:val="22"/>
              </w:rPr>
              <w:t>(18)</w:t>
            </w:r>
            <w:r w:rsidRPr="00875840">
              <w:rPr>
                <w:rFonts w:ascii="Calibri" w:hAnsi="Calibri" w:cs="Calibri"/>
                <w:bCs/>
                <w:i w:val="0"/>
                <w:iCs w:val="0"/>
                <w:sz w:val="22"/>
                <w:szCs w:val="22"/>
              </w:rPr>
              <w:fldChar w:fldCharType="end"/>
            </w:r>
          </w:p>
        </w:tc>
        <w:tc>
          <w:tcPr>
            <w:tcW w:w="0" w:type="auto"/>
          </w:tcPr>
          <w:p w14:paraId="5537F2B3" w14:textId="77777777" w:rsidR="003852AD" w:rsidRPr="00875840" w:rsidRDefault="003852AD"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c>
          <w:tcPr>
            <w:tcW w:w="0" w:type="auto"/>
          </w:tcPr>
          <w:p w14:paraId="5E66AC72" w14:textId="77777777" w:rsidR="003852AD" w:rsidRPr="00875840" w:rsidRDefault="003852AD" w:rsidP="00965624">
            <w:pPr>
              <w:pStyle w:val="NoSpacing"/>
              <w:jc w:val="center"/>
              <w:rPr>
                <w:rFonts w:ascii="Calibri" w:hAnsi="Calibri" w:cs="Calibri"/>
                <w:b/>
                <w:bCs/>
                <w:i w:val="0"/>
                <w:iCs w:val="0"/>
                <w:sz w:val="22"/>
                <w:szCs w:val="22"/>
              </w:rPr>
            </w:pPr>
          </w:p>
        </w:tc>
      </w:tr>
      <w:tr w:rsidR="003527F4" w:rsidRPr="00875840" w14:paraId="7F1A5068" w14:textId="77777777" w:rsidTr="00F41A08">
        <w:trPr>
          <w:trHeight w:val="435"/>
          <w:jc w:val="center"/>
        </w:trPr>
        <w:tc>
          <w:tcPr>
            <w:tcW w:w="0" w:type="auto"/>
            <w:vMerge/>
          </w:tcPr>
          <w:p w14:paraId="269C07B1" w14:textId="77777777" w:rsidR="003852AD" w:rsidRPr="00875840" w:rsidRDefault="003852AD" w:rsidP="00965624">
            <w:pPr>
              <w:pStyle w:val="NoSpacing"/>
              <w:rPr>
                <w:rFonts w:ascii="Calibri" w:hAnsi="Calibri" w:cs="Calibri"/>
                <w:bCs/>
                <w:i w:val="0"/>
                <w:iCs w:val="0"/>
                <w:sz w:val="22"/>
                <w:szCs w:val="22"/>
              </w:rPr>
            </w:pPr>
          </w:p>
        </w:tc>
        <w:tc>
          <w:tcPr>
            <w:tcW w:w="0" w:type="auto"/>
          </w:tcPr>
          <w:p w14:paraId="4ADFD855" w14:textId="77777777" w:rsidR="003852AD" w:rsidRPr="00875840" w:rsidRDefault="003852AD" w:rsidP="00965624">
            <w:pPr>
              <w:pStyle w:val="NoSpacing"/>
              <w:rPr>
                <w:rFonts w:ascii="Calibri" w:hAnsi="Calibri" w:cs="Calibri"/>
                <w:bCs/>
                <w:i w:val="0"/>
                <w:iCs w:val="0"/>
                <w:sz w:val="22"/>
                <w:szCs w:val="22"/>
              </w:rPr>
            </w:pPr>
            <w:r w:rsidRPr="00875840">
              <w:rPr>
                <w:rFonts w:ascii="Calibri" w:hAnsi="Calibri" w:cs="Calibri"/>
                <w:bCs/>
                <w:i w:val="0"/>
                <w:iCs w:val="0"/>
                <w:sz w:val="22"/>
                <w:szCs w:val="22"/>
              </w:rPr>
              <w:t xml:space="preserve">Comorbidity </w:t>
            </w:r>
            <w:r w:rsidRPr="00875840">
              <w:rPr>
                <w:rFonts w:ascii="Calibri" w:hAnsi="Calibri" w:cs="Calibri"/>
                <w:bCs/>
                <w:i w:val="0"/>
                <w:iCs w:val="0"/>
                <w:sz w:val="22"/>
                <w:szCs w:val="22"/>
              </w:rPr>
              <w:fldChar w:fldCharType="begin"/>
            </w:r>
            <w:r w:rsidRPr="00875840">
              <w:rPr>
                <w:rFonts w:ascii="Calibri" w:hAnsi="Calibri" w:cs="Calibri"/>
                <w:bCs/>
                <w:i w:val="0"/>
                <w:iCs w:val="0"/>
                <w:sz w:val="22"/>
                <w:szCs w:val="22"/>
              </w:rPr>
              <w:instrText xml:space="preserve"> ADDIN EN.CITE &lt;EndNote&gt;&lt;Cite&gt;&lt;Author&gt;Chaudhry&lt;/Author&gt;&lt;Year&gt;2005&lt;/Year&gt;&lt;RecNum&gt;24&lt;/RecNum&gt;&lt;DisplayText&gt;(20)&lt;/DisplayText&gt;&lt;record&gt;&lt;rec-number&gt;24&lt;/rec-number&gt;&lt;foreign-keys&gt;&lt;key app="EN" db-id="f2dztf0fzftx54e22rm500rtr9a0dersw5d0" timestamp="1711467587"&gt;24&lt;/key&gt;&lt;/foreign-keys&gt;&lt;ref-type name="Journal Article"&gt;17&lt;/ref-type&gt;&lt;contributors&gt;&lt;authors&gt;&lt;author&gt;Chaudhry, S.&lt;/author&gt;&lt;author&gt;Jin, L.&lt;/author&gt;&lt;author&gt;Meltzer, D.&lt;/author&gt;&lt;/authors&gt;&lt;/contributors&gt;&lt;auth-address&gt;University of Chicago, Chicago, Illinois, USA. schaudhr@nshs.edu&lt;/auth-address&gt;&lt;titles&gt;&lt;title&gt;Use of a self-report-generated Charlson Comorbidity Index for predicting mortality&lt;/title&gt;&lt;secondary-title&gt;Med Care&lt;/secondary-title&gt;&lt;/titles&gt;&lt;periodical&gt;&lt;full-title&gt;Med Care&lt;/full-title&gt;&lt;/periodical&gt;&lt;pages&gt;607-15&lt;/pages&gt;&lt;volume&gt;43&lt;/volume&gt;&lt;number&gt;6&lt;/number&gt;&lt;keywords&gt;&lt;keyword&gt;Adult&lt;/keyword&gt;&lt;keyword&gt;Chicago/epidemiology&lt;/keyword&gt;&lt;keyword&gt;*Comorbidity&lt;/keyword&gt;&lt;keyword&gt;Diagnosis-Related Groups&lt;/keyword&gt;&lt;keyword&gt;Female&lt;/keyword&gt;&lt;keyword&gt;Forecasting&lt;/keyword&gt;&lt;keyword&gt;Hospitalization&lt;/keyword&gt;&lt;keyword&gt;Hospitals, University/statistics &amp;amp; numerical data&lt;/keyword&gt;&lt;keyword&gt;Humans&lt;/keyword&gt;&lt;keyword&gt;International Classification of Diseases&lt;/keyword&gt;&lt;keyword&gt;Interviews as Topic&lt;/keyword&gt;&lt;keyword&gt;Male&lt;/keyword&gt;&lt;keyword&gt;Middle Aged&lt;/keyword&gt;&lt;keyword&gt;*Mortality&lt;/keyword&gt;&lt;keyword&gt;Regression Analysis&lt;/keyword&gt;&lt;keyword&gt;Risk Adjustment/*methods&lt;/keyword&gt;&lt;keyword&gt;*Self Disclosure&lt;/keyword&gt;&lt;keyword&gt;Surveys and Questionnaires/*standards&lt;/keyword&gt;&lt;/keywords&gt;&lt;dates&gt;&lt;year&gt;2005&lt;/year&gt;&lt;pub-dates&gt;&lt;date&gt;Jun&lt;/date&gt;&lt;/pub-dates&gt;&lt;/dates&gt;&lt;isbn&gt;0025-7079 (Print)&amp;#xD;0025-7079 (Linking)&lt;/isbn&gt;&lt;accession-num&gt;15908856&lt;/accession-num&gt;&lt;urls&gt;&lt;related-urls&gt;&lt;url&gt;https://www.ncbi.nlm.nih.gov/pubmed/15908856&lt;/url&gt;&lt;/related-urls&gt;&lt;/urls&gt;&lt;electronic-resource-num&gt;10.1097/01.mlr.0000163658.65008.ec&lt;/electronic-resource-num&gt;&lt;remote-database-name&gt;Medline&lt;/remote-database-name&gt;&lt;remote-database-provider&gt;NLM&lt;/remote-database-provider&gt;&lt;/record&gt;&lt;/Cite&gt;&lt;/EndNote&gt;</w:instrText>
            </w:r>
            <w:r w:rsidRPr="00875840">
              <w:rPr>
                <w:rFonts w:ascii="Calibri" w:hAnsi="Calibri" w:cs="Calibri"/>
                <w:bCs/>
                <w:i w:val="0"/>
                <w:iCs w:val="0"/>
                <w:sz w:val="22"/>
                <w:szCs w:val="22"/>
              </w:rPr>
              <w:fldChar w:fldCharType="separate"/>
            </w:r>
            <w:r w:rsidRPr="00875840">
              <w:rPr>
                <w:rFonts w:ascii="Calibri" w:hAnsi="Calibri" w:cs="Calibri"/>
                <w:bCs/>
                <w:i w:val="0"/>
                <w:iCs w:val="0"/>
                <w:noProof/>
                <w:sz w:val="22"/>
                <w:szCs w:val="22"/>
              </w:rPr>
              <w:t>(20)</w:t>
            </w:r>
            <w:r w:rsidRPr="00875840">
              <w:rPr>
                <w:rFonts w:ascii="Calibri" w:hAnsi="Calibri" w:cs="Calibri"/>
                <w:bCs/>
                <w:i w:val="0"/>
                <w:iCs w:val="0"/>
                <w:sz w:val="22"/>
                <w:szCs w:val="22"/>
              </w:rPr>
              <w:fldChar w:fldCharType="end"/>
            </w:r>
          </w:p>
        </w:tc>
        <w:tc>
          <w:tcPr>
            <w:tcW w:w="0" w:type="auto"/>
          </w:tcPr>
          <w:p w14:paraId="087B1637" w14:textId="77777777" w:rsidR="003852AD" w:rsidRPr="00875840" w:rsidRDefault="003852AD" w:rsidP="00965624">
            <w:pPr>
              <w:pStyle w:val="NoSpacing"/>
              <w:jc w:val="center"/>
              <w:rPr>
                <w:rFonts w:ascii="Calibri" w:hAnsi="Calibri" w:cs="Calibri"/>
                <w:b/>
                <w:bCs/>
                <w:i w:val="0"/>
                <w:iCs w:val="0"/>
                <w:sz w:val="22"/>
                <w:szCs w:val="22"/>
              </w:rPr>
            </w:pPr>
            <w:r w:rsidRPr="00875840">
              <w:rPr>
                <w:rFonts w:ascii="Calibri" w:hAnsi="Calibri" w:cs="Calibri"/>
                <w:b/>
                <w:bCs/>
                <w:i w:val="0"/>
                <w:iCs w:val="0"/>
                <w:sz w:val="22"/>
                <w:szCs w:val="22"/>
              </w:rPr>
              <w:t>X</w:t>
            </w:r>
          </w:p>
        </w:tc>
        <w:tc>
          <w:tcPr>
            <w:tcW w:w="0" w:type="auto"/>
          </w:tcPr>
          <w:p w14:paraId="750FED95" w14:textId="77777777" w:rsidR="003852AD" w:rsidRPr="00875840" w:rsidRDefault="003852AD" w:rsidP="00965624">
            <w:pPr>
              <w:pStyle w:val="NoSpacing"/>
              <w:jc w:val="center"/>
              <w:rPr>
                <w:rFonts w:ascii="Calibri" w:hAnsi="Calibri" w:cs="Calibri"/>
                <w:b/>
                <w:bCs/>
                <w:i w:val="0"/>
                <w:iCs w:val="0"/>
                <w:sz w:val="22"/>
                <w:szCs w:val="22"/>
              </w:rPr>
            </w:pPr>
          </w:p>
        </w:tc>
      </w:tr>
    </w:tbl>
    <w:p w14:paraId="2F8B998C" w14:textId="78CC0060" w:rsidR="00965624" w:rsidRPr="00875840" w:rsidRDefault="00F37AB1" w:rsidP="00F37AB1">
      <w:pPr>
        <w:pStyle w:val="NoSpacing"/>
        <w:spacing w:before="100" w:beforeAutospacing="1" w:after="100" w:afterAutospacing="1"/>
        <w:rPr>
          <w:rFonts w:ascii="Calibri" w:hAnsi="Calibri" w:cs="Calibri"/>
          <w:i w:val="0"/>
          <w:iCs w:val="0"/>
          <w:sz w:val="22"/>
          <w:szCs w:val="22"/>
        </w:rPr>
      </w:pPr>
      <w:r w:rsidRPr="00875840">
        <w:rPr>
          <w:rFonts w:ascii="Calibri" w:hAnsi="Calibri" w:cs="Calibri"/>
          <w:b/>
          <w:bCs/>
          <w:i w:val="0"/>
          <w:iCs w:val="0"/>
          <w:sz w:val="22"/>
          <w:szCs w:val="22"/>
        </w:rPr>
        <w:t>Table 2.</w:t>
      </w:r>
      <w:r w:rsidRPr="00875840">
        <w:rPr>
          <w:rFonts w:ascii="Calibri" w:hAnsi="Calibri" w:cs="Calibri"/>
          <w:i w:val="0"/>
          <w:iCs w:val="0"/>
          <w:sz w:val="22"/>
          <w:szCs w:val="22"/>
        </w:rPr>
        <w:t xml:space="preserve"> Survey content. </w:t>
      </w:r>
    </w:p>
    <w:p w14:paraId="45376AB8" w14:textId="77777777" w:rsidR="00965624" w:rsidRPr="00875840" w:rsidRDefault="00965624">
      <w:pPr>
        <w:rPr>
          <w:rFonts w:ascii="Calibri" w:hAnsi="Calibri" w:cs="Calibri"/>
          <w:i w:val="0"/>
          <w:iCs w:val="0"/>
          <w:sz w:val="22"/>
          <w:szCs w:val="22"/>
        </w:rPr>
      </w:pPr>
      <w:r w:rsidRPr="00875840">
        <w:rPr>
          <w:rFonts w:ascii="Calibri" w:hAnsi="Calibri" w:cs="Calibri"/>
          <w:i w:val="0"/>
          <w:iCs w:val="0"/>
          <w:sz w:val="22"/>
          <w:szCs w:val="22"/>
        </w:rPr>
        <w:br w:type="page"/>
      </w:r>
    </w:p>
    <w:p w14:paraId="198E5BC4" w14:textId="77777777" w:rsidR="00F7624A" w:rsidRPr="00875840" w:rsidRDefault="00F7624A" w:rsidP="00F37AB1">
      <w:pPr>
        <w:pStyle w:val="Heading2"/>
        <w:spacing w:before="100" w:beforeAutospacing="1" w:afterAutospacing="1" w:line="240" w:lineRule="auto"/>
        <w:rPr>
          <w:rFonts w:ascii="Calibri" w:hAnsi="Calibri" w:cs="Calibri"/>
          <w:i w:val="0"/>
          <w:iCs w:val="0"/>
          <w:lang w:val="de-DE"/>
        </w:rPr>
      </w:pPr>
      <w:r w:rsidRPr="00875840">
        <w:rPr>
          <w:rFonts w:ascii="Calibri" w:hAnsi="Calibri" w:cs="Calibri"/>
          <w:i w:val="0"/>
          <w:iCs w:val="0"/>
          <w:lang w:val="de-DE"/>
        </w:rPr>
        <w:lastRenderedPageBreak/>
        <w:t>Data Management</w:t>
      </w:r>
    </w:p>
    <w:p w14:paraId="4712C1C1" w14:textId="5B63294D" w:rsidR="00F7624A" w:rsidRPr="00875840" w:rsidRDefault="00806E1F" w:rsidP="00F37AB1">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All data will be collected through a secure online survey platform. Upon survey completion, data will be reviewed to ensure no retention of identifying information, such as IP addresses, before being downloaded in CSV format. Data files will be securely stored on an institutional server, with access restricted to the study team to maintain confidentiality and data integrity</w:t>
      </w:r>
      <w:r w:rsidR="007F1876" w:rsidRPr="00875840">
        <w:rPr>
          <w:rFonts w:ascii="Calibri" w:hAnsi="Calibri" w:cs="Calibri"/>
          <w:i w:val="0"/>
          <w:iCs w:val="0"/>
          <w:sz w:val="22"/>
          <w:szCs w:val="22"/>
        </w:rPr>
        <w:t>.</w:t>
      </w:r>
    </w:p>
    <w:p w14:paraId="359FDE62" w14:textId="77777777" w:rsidR="00F7624A" w:rsidRPr="00875840" w:rsidRDefault="00F7624A" w:rsidP="00F37AB1">
      <w:pPr>
        <w:pStyle w:val="Heading2"/>
        <w:spacing w:before="100" w:beforeAutospacing="1" w:afterAutospacing="1" w:line="240" w:lineRule="auto"/>
        <w:rPr>
          <w:rFonts w:ascii="Calibri" w:hAnsi="Calibri" w:cs="Calibri"/>
          <w:i w:val="0"/>
          <w:iCs w:val="0"/>
          <w:lang w:val="de-DE"/>
        </w:rPr>
      </w:pPr>
      <w:r w:rsidRPr="00875840">
        <w:rPr>
          <w:rFonts w:ascii="Calibri" w:hAnsi="Calibri" w:cs="Calibri"/>
          <w:i w:val="0"/>
          <w:iCs w:val="0"/>
          <w:lang w:val="de-DE"/>
        </w:rPr>
        <w:t>Analytic Plan</w:t>
      </w:r>
    </w:p>
    <w:p w14:paraId="4C30A71F" w14:textId="43F2D0B7" w:rsidR="005654FD" w:rsidRPr="00875840" w:rsidRDefault="005654FD" w:rsidP="00F37AB1">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 xml:space="preserve">Data analysis will be completed using </w:t>
      </w:r>
      <w:r w:rsidR="00035E62" w:rsidRPr="00875840">
        <w:rPr>
          <w:rFonts w:ascii="Calibri" w:hAnsi="Calibri" w:cs="Calibri"/>
          <w:i w:val="0"/>
          <w:iCs w:val="0"/>
          <w:sz w:val="22"/>
          <w:szCs w:val="22"/>
        </w:rPr>
        <w:t>Excel and statistical software (SAS, R).</w:t>
      </w:r>
      <w:r w:rsidR="0016723F" w:rsidRPr="00875840">
        <w:rPr>
          <w:rFonts w:ascii="Calibri" w:hAnsi="Calibri" w:cs="Calibri"/>
          <w:i w:val="0"/>
          <w:iCs w:val="0"/>
          <w:sz w:val="22"/>
          <w:szCs w:val="22"/>
        </w:rPr>
        <w:t xml:space="preserve"> </w:t>
      </w:r>
    </w:p>
    <w:p w14:paraId="01882E00" w14:textId="77777777" w:rsidR="005654FD" w:rsidRPr="00875840" w:rsidRDefault="005654FD" w:rsidP="00F37AB1">
      <w:pPr>
        <w:pStyle w:val="NoSpacing"/>
        <w:spacing w:before="100" w:beforeAutospacing="1" w:after="100" w:afterAutospacing="1"/>
        <w:rPr>
          <w:rFonts w:ascii="Calibri" w:hAnsi="Calibri" w:cs="Calibri"/>
          <w:b/>
          <w:i w:val="0"/>
          <w:iCs w:val="0"/>
          <w:sz w:val="22"/>
          <w:szCs w:val="22"/>
          <w:u w:val="single"/>
        </w:rPr>
      </w:pPr>
      <w:r w:rsidRPr="00875840">
        <w:rPr>
          <w:rFonts w:ascii="Calibri" w:hAnsi="Calibri" w:cs="Calibri"/>
          <w:b/>
          <w:i w:val="0"/>
          <w:iCs w:val="0"/>
          <w:sz w:val="22"/>
          <w:szCs w:val="22"/>
          <w:u w:val="single"/>
        </w:rPr>
        <w:t xml:space="preserve">Description of the sample and the scales </w:t>
      </w:r>
    </w:p>
    <w:p w14:paraId="62864F9A" w14:textId="4C0798DB" w:rsidR="005654FD" w:rsidRPr="00875840" w:rsidRDefault="005654FD" w:rsidP="00F37AB1">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Descriptive statistics will be used to describe the sample demographics (age, sex, etc</w:t>
      </w:r>
      <w:r w:rsidR="00926ED2" w:rsidRPr="00875840">
        <w:rPr>
          <w:rFonts w:ascii="Calibri" w:hAnsi="Calibri" w:cs="Calibri"/>
          <w:i w:val="0"/>
          <w:iCs w:val="0"/>
          <w:sz w:val="22"/>
          <w:szCs w:val="22"/>
        </w:rPr>
        <w:t>.</w:t>
      </w:r>
      <w:r w:rsidRPr="00875840">
        <w:rPr>
          <w:rFonts w:ascii="Calibri" w:hAnsi="Calibri" w:cs="Calibri"/>
          <w:i w:val="0"/>
          <w:iCs w:val="0"/>
          <w:sz w:val="22"/>
          <w:szCs w:val="22"/>
        </w:rPr>
        <w:t xml:space="preserve">) </w:t>
      </w:r>
      <w:r w:rsidR="00035E62" w:rsidRPr="00875840">
        <w:rPr>
          <w:rFonts w:ascii="Calibri" w:hAnsi="Calibri" w:cs="Calibri"/>
          <w:i w:val="0"/>
          <w:iCs w:val="0"/>
          <w:sz w:val="22"/>
          <w:szCs w:val="22"/>
        </w:rPr>
        <w:t xml:space="preserve">for both groups: </w:t>
      </w:r>
      <w:r w:rsidR="0002009F" w:rsidRPr="00875840">
        <w:rPr>
          <w:rFonts w:ascii="Calibri" w:hAnsi="Calibri" w:cs="Calibri"/>
          <w:i w:val="0"/>
          <w:iCs w:val="0"/>
          <w:sz w:val="22"/>
          <w:szCs w:val="22"/>
        </w:rPr>
        <w:t>PRPs</w:t>
      </w:r>
      <w:r w:rsidR="00035E62" w:rsidRPr="00875840">
        <w:rPr>
          <w:rFonts w:ascii="Calibri" w:hAnsi="Calibri" w:cs="Calibri"/>
          <w:i w:val="0"/>
          <w:iCs w:val="0"/>
          <w:sz w:val="22"/>
          <w:szCs w:val="22"/>
        </w:rPr>
        <w:t xml:space="preserve"> and </w:t>
      </w:r>
      <w:r w:rsidR="0002009F" w:rsidRPr="00875840">
        <w:rPr>
          <w:rFonts w:ascii="Calibri" w:hAnsi="Calibri" w:cs="Calibri"/>
          <w:i w:val="0"/>
          <w:iCs w:val="0"/>
          <w:sz w:val="22"/>
          <w:szCs w:val="22"/>
        </w:rPr>
        <w:t xml:space="preserve">all </w:t>
      </w:r>
      <w:r w:rsidR="00035E62" w:rsidRPr="00875840">
        <w:rPr>
          <w:rFonts w:ascii="Calibri" w:hAnsi="Calibri" w:cs="Calibri"/>
          <w:i w:val="0"/>
          <w:iCs w:val="0"/>
          <w:sz w:val="22"/>
          <w:szCs w:val="22"/>
        </w:rPr>
        <w:t>other collaborators.</w:t>
      </w:r>
      <w:r w:rsidR="00671960" w:rsidRPr="00875840">
        <w:rPr>
          <w:rFonts w:ascii="Calibri" w:hAnsi="Calibri" w:cs="Calibri"/>
          <w:i w:val="0"/>
          <w:iCs w:val="0"/>
          <w:sz w:val="22"/>
          <w:szCs w:val="22"/>
        </w:rPr>
        <w:t xml:space="preserve"> </w:t>
      </w:r>
      <w:r w:rsidR="00035E62" w:rsidRPr="00875840">
        <w:rPr>
          <w:rFonts w:ascii="Calibri" w:hAnsi="Calibri" w:cs="Calibri"/>
          <w:i w:val="0"/>
          <w:iCs w:val="0"/>
          <w:sz w:val="22"/>
          <w:szCs w:val="22"/>
        </w:rPr>
        <w:t xml:space="preserve">Distribution of the instrument as completed by the </w:t>
      </w:r>
      <w:r w:rsidR="0002009F" w:rsidRPr="00875840">
        <w:rPr>
          <w:rFonts w:ascii="Calibri" w:hAnsi="Calibri" w:cs="Calibri"/>
          <w:i w:val="0"/>
          <w:iCs w:val="0"/>
          <w:sz w:val="22"/>
          <w:szCs w:val="22"/>
        </w:rPr>
        <w:t>PRP</w:t>
      </w:r>
      <w:r w:rsidR="00035E62" w:rsidRPr="00875840">
        <w:rPr>
          <w:rFonts w:ascii="Calibri" w:hAnsi="Calibri" w:cs="Calibri"/>
          <w:i w:val="0"/>
          <w:iCs w:val="0"/>
          <w:sz w:val="22"/>
          <w:szCs w:val="22"/>
        </w:rPr>
        <w:t xml:space="preserve"> group will be used to describe the range of scores.</w:t>
      </w:r>
      <w:r w:rsidR="00671960" w:rsidRPr="00875840">
        <w:rPr>
          <w:rFonts w:ascii="Calibri" w:hAnsi="Calibri" w:cs="Calibri"/>
          <w:i w:val="0"/>
          <w:iCs w:val="0"/>
          <w:sz w:val="22"/>
          <w:szCs w:val="22"/>
        </w:rPr>
        <w:t xml:space="preserve"> </w:t>
      </w:r>
    </w:p>
    <w:p w14:paraId="55A8B41D" w14:textId="77777777" w:rsidR="005654FD" w:rsidRPr="00875840" w:rsidRDefault="005654FD" w:rsidP="00F37AB1">
      <w:pPr>
        <w:pStyle w:val="NoSpacing"/>
        <w:spacing w:before="100" w:beforeAutospacing="1" w:after="100" w:afterAutospacing="1"/>
        <w:rPr>
          <w:rFonts w:ascii="Calibri" w:hAnsi="Calibri" w:cs="Calibri"/>
          <w:b/>
          <w:i w:val="0"/>
          <w:iCs w:val="0"/>
          <w:sz w:val="22"/>
          <w:szCs w:val="22"/>
          <w:u w:val="single"/>
        </w:rPr>
      </w:pPr>
      <w:r w:rsidRPr="00875840">
        <w:rPr>
          <w:rFonts w:ascii="Calibri" w:hAnsi="Calibri" w:cs="Calibri"/>
          <w:b/>
          <w:i w:val="0"/>
          <w:iCs w:val="0"/>
          <w:sz w:val="22"/>
          <w:szCs w:val="22"/>
          <w:u w:val="single"/>
        </w:rPr>
        <w:t>Item level analysis</w:t>
      </w:r>
    </w:p>
    <w:p w14:paraId="6B697EFE" w14:textId="3CF04EBE" w:rsidR="00035E62" w:rsidRPr="00875840" w:rsidRDefault="003527F4" w:rsidP="00F37AB1">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 xml:space="preserve">The instrument will be </w:t>
      </w:r>
      <w:r w:rsidR="005654FD" w:rsidRPr="00875840">
        <w:rPr>
          <w:rFonts w:ascii="Calibri" w:hAnsi="Calibri" w:cs="Calibri"/>
          <w:i w:val="0"/>
          <w:iCs w:val="0"/>
          <w:sz w:val="22"/>
          <w:szCs w:val="22"/>
        </w:rPr>
        <w:t>analyzed at the item level (i.e., response distributions, missing items, item total correlations, Cronbach’s alpha coefficient)</w:t>
      </w:r>
      <w:r w:rsidRPr="00875840">
        <w:rPr>
          <w:rFonts w:ascii="Calibri" w:hAnsi="Calibri" w:cs="Calibri"/>
          <w:i w:val="0"/>
          <w:iCs w:val="0"/>
          <w:sz w:val="22"/>
          <w:szCs w:val="22"/>
        </w:rPr>
        <w:t xml:space="preserve"> using the </w:t>
      </w:r>
      <w:r w:rsidR="00EB648A" w:rsidRPr="00875840">
        <w:rPr>
          <w:rFonts w:ascii="Calibri" w:hAnsi="Calibri" w:cs="Calibri"/>
          <w:i w:val="0"/>
          <w:iCs w:val="0"/>
          <w:sz w:val="22"/>
          <w:szCs w:val="22"/>
        </w:rPr>
        <w:t>PRP</w:t>
      </w:r>
      <w:r w:rsidRPr="00875840">
        <w:rPr>
          <w:rFonts w:ascii="Calibri" w:hAnsi="Calibri" w:cs="Calibri"/>
          <w:i w:val="0"/>
          <w:iCs w:val="0"/>
          <w:sz w:val="22"/>
          <w:szCs w:val="22"/>
        </w:rPr>
        <w:t xml:space="preserve"> responses only</w:t>
      </w:r>
      <w:r w:rsidR="00035E62" w:rsidRPr="00875840">
        <w:rPr>
          <w:rFonts w:ascii="Calibri" w:hAnsi="Calibri" w:cs="Calibri"/>
          <w:i w:val="0"/>
          <w:iCs w:val="0"/>
          <w:sz w:val="22"/>
          <w:szCs w:val="22"/>
        </w:rPr>
        <w:t xml:space="preserve"> (See table XX as a template for this analysis)</w:t>
      </w:r>
      <w:r w:rsidRPr="00875840">
        <w:rPr>
          <w:rFonts w:ascii="Calibri" w:hAnsi="Calibri" w:cs="Calibri"/>
          <w:i w:val="0"/>
          <w:iCs w:val="0"/>
          <w:sz w:val="22"/>
          <w:szCs w:val="22"/>
        </w:rPr>
        <w:t>.</w:t>
      </w:r>
      <w:r w:rsidR="00671960" w:rsidRPr="00875840">
        <w:rPr>
          <w:rFonts w:ascii="Calibri" w:hAnsi="Calibri" w:cs="Calibri"/>
          <w:i w:val="0"/>
          <w:iCs w:val="0"/>
          <w:sz w:val="22"/>
          <w:szCs w:val="22"/>
        </w:rPr>
        <w:t xml:space="preserve"> </w:t>
      </w:r>
      <w:r w:rsidRPr="00875840">
        <w:rPr>
          <w:rFonts w:ascii="Calibri" w:hAnsi="Calibri" w:cs="Calibri"/>
          <w:i w:val="0"/>
          <w:iCs w:val="0"/>
          <w:sz w:val="22"/>
          <w:szCs w:val="22"/>
        </w:rPr>
        <w:t>Relevance of the item will also be rated by calculating the average relevance rating for each item, and across the items.</w:t>
      </w:r>
      <w:r w:rsidR="00671960" w:rsidRPr="00875840">
        <w:rPr>
          <w:rFonts w:ascii="Calibri" w:hAnsi="Calibri" w:cs="Calibri"/>
          <w:i w:val="0"/>
          <w:iCs w:val="0"/>
          <w:sz w:val="22"/>
          <w:szCs w:val="22"/>
        </w:rPr>
        <w:t xml:space="preserve"> </w:t>
      </w:r>
      <w:r w:rsidRPr="00875840">
        <w:rPr>
          <w:rFonts w:ascii="Calibri" w:hAnsi="Calibri" w:cs="Calibri"/>
          <w:i w:val="0"/>
          <w:iCs w:val="0"/>
          <w:sz w:val="22"/>
          <w:szCs w:val="22"/>
        </w:rPr>
        <w:t>An overall relevance across items exceeding 0.70 will suggest relevant content in this set of items</w:t>
      </w:r>
      <w:r w:rsidR="002837EA" w:rsidRPr="00875840">
        <w:rPr>
          <w:rFonts w:ascii="Calibri" w:hAnsi="Calibri" w:cs="Calibri"/>
          <w:i w:val="0"/>
          <w:iCs w:val="0"/>
          <w:sz w:val="22"/>
          <w:szCs w:val="22"/>
        </w:rPr>
        <w:t xml:space="preserve"> </w:t>
      </w:r>
      <w:sdt>
        <w:sdtPr>
          <w:rPr>
            <w:rFonts w:ascii="Calibri" w:hAnsi="Calibri" w:cs="Calibri"/>
            <w:i w:val="0"/>
            <w:iCs w:val="0"/>
            <w:color w:val="000000"/>
            <w:sz w:val="22"/>
            <w:szCs w:val="22"/>
            <w:vertAlign w:val="superscript"/>
          </w:rPr>
          <w:tag w:val="MENDELEY_CITATION_v3_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"/>
          <w:id w:val="-954480537"/>
          <w:placeholder>
            <w:docPart w:val="DefaultPlaceholder_-1854013440"/>
          </w:placeholder>
        </w:sdtPr>
        <w:sdtContent>
          <w:r w:rsidR="00875840" w:rsidRPr="00875840">
            <w:rPr>
              <w:rFonts w:ascii="Calibri" w:hAnsi="Calibri" w:cs="Calibri"/>
              <w:i w:val="0"/>
              <w:iCs w:val="0"/>
              <w:color w:val="000000"/>
              <w:sz w:val="22"/>
              <w:szCs w:val="22"/>
              <w:vertAlign w:val="superscript"/>
            </w:rPr>
            <w:t>6</w:t>
          </w:r>
        </w:sdtContent>
      </w:sdt>
      <w:r w:rsidR="002F1C62" w:rsidRPr="00875840">
        <w:rPr>
          <w:rFonts w:ascii="Calibri" w:hAnsi="Calibri" w:cs="Calibri"/>
          <w:i w:val="0"/>
          <w:iCs w:val="0"/>
          <w:sz w:val="22"/>
          <w:szCs w:val="22"/>
        </w:rPr>
        <w:t>.</w:t>
      </w: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8"/>
        <w:gridCol w:w="938"/>
        <w:gridCol w:w="936"/>
        <w:gridCol w:w="1059"/>
        <w:gridCol w:w="1238"/>
        <w:gridCol w:w="1346"/>
        <w:gridCol w:w="1077"/>
        <w:gridCol w:w="1627"/>
        <w:gridCol w:w="1875"/>
      </w:tblGrid>
      <w:tr w:rsidR="00035E62" w:rsidRPr="00875840" w14:paraId="53CADF41" w14:textId="77777777" w:rsidTr="0027748F">
        <w:trPr>
          <w:trHeight w:val="300"/>
          <w:jc w:val="center"/>
        </w:trPr>
        <w:tc>
          <w:tcPr>
            <w:tcW w:w="325" w:type="pct"/>
            <w:tcBorders>
              <w:top w:val="single" w:sz="6" w:space="0" w:color="auto"/>
              <w:left w:val="single" w:sz="6" w:space="0" w:color="auto"/>
              <w:bottom w:val="nil"/>
              <w:right w:val="single" w:sz="6" w:space="0" w:color="auto"/>
            </w:tcBorders>
            <w:shd w:val="clear" w:color="auto" w:fill="auto"/>
            <w:vAlign w:val="bottom"/>
            <w:hideMark/>
          </w:tcPr>
          <w:p w14:paraId="4939D8F3" w14:textId="77777777" w:rsidR="00035E62" w:rsidRPr="00875840" w:rsidRDefault="00035E62" w:rsidP="00806E1F">
            <w:pPr>
              <w:pStyle w:val="NoSpacing"/>
              <w:rPr>
                <w:rFonts w:ascii="Calibri" w:hAnsi="Calibri" w:cs="Calibri"/>
                <w:i w:val="0"/>
                <w:iCs w:val="0"/>
                <w:sz w:val="22"/>
                <w:szCs w:val="22"/>
              </w:rPr>
            </w:pPr>
            <w:r w:rsidRPr="00875840">
              <w:rPr>
                <w:rFonts w:ascii="Calibri" w:hAnsi="Calibri" w:cs="Calibri"/>
                <w:i w:val="0"/>
                <w:iCs w:val="0"/>
                <w:sz w:val="22"/>
                <w:szCs w:val="22"/>
              </w:rPr>
              <w:t>  </w:t>
            </w:r>
          </w:p>
        </w:tc>
        <w:tc>
          <w:tcPr>
            <w:tcW w:w="388" w:type="pct"/>
            <w:tcBorders>
              <w:top w:val="single" w:sz="6" w:space="0" w:color="auto"/>
              <w:left w:val="nil"/>
              <w:bottom w:val="nil"/>
              <w:right w:val="single" w:sz="6" w:space="0" w:color="auto"/>
            </w:tcBorders>
            <w:shd w:val="clear" w:color="auto" w:fill="auto"/>
            <w:vAlign w:val="bottom"/>
            <w:hideMark/>
          </w:tcPr>
          <w:p w14:paraId="4B44B3B9" w14:textId="77777777" w:rsidR="00035E62" w:rsidRPr="00875840" w:rsidRDefault="00035E62" w:rsidP="00806E1F">
            <w:pPr>
              <w:pStyle w:val="NoSpacing"/>
              <w:rPr>
                <w:rFonts w:ascii="Calibri" w:hAnsi="Calibri" w:cs="Calibri"/>
                <w:i w:val="0"/>
                <w:iCs w:val="0"/>
                <w:sz w:val="22"/>
                <w:szCs w:val="22"/>
              </w:rPr>
            </w:pPr>
            <w:r w:rsidRPr="00875840">
              <w:rPr>
                <w:rFonts w:ascii="Calibri" w:hAnsi="Calibri" w:cs="Calibri"/>
                <w:i w:val="0"/>
                <w:iCs w:val="0"/>
                <w:sz w:val="22"/>
                <w:szCs w:val="22"/>
              </w:rPr>
              <w:t>  </w:t>
            </w:r>
          </w:p>
        </w:tc>
        <w:tc>
          <w:tcPr>
            <w:tcW w:w="440" w:type="pct"/>
            <w:tcBorders>
              <w:top w:val="single" w:sz="6" w:space="0" w:color="auto"/>
              <w:left w:val="nil"/>
              <w:bottom w:val="nil"/>
              <w:right w:val="single" w:sz="6" w:space="0" w:color="auto"/>
            </w:tcBorders>
            <w:shd w:val="clear" w:color="auto" w:fill="auto"/>
            <w:vAlign w:val="bottom"/>
            <w:hideMark/>
          </w:tcPr>
          <w:p w14:paraId="25AFAB0F" w14:textId="77777777" w:rsidR="00035E62" w:rsidRPr="00875840" w:rsidRDefault="00035E62" w:rsidP="00806E1F">
            <w:pPr>
              <w:pStyle w:val="NoSpacing"/>
              <w:rPr>
                <w:rFonts w:ascii="Calibri" w:hAnsi="Calibri" w:cs="Calibri"/>
                <w:i w:val="0"/>
                <w:iCs w:val="0"/>
                <w:sz w:val="22"/>
                <w:szCs w:val="22"/>
              </w:rPr>
            </w:pPr>
            <w:r w:rsidRPr="00875840">
              <w:rPr>
                <w:rFonts w:ascii="Calibri" w:hAnsi="Calibri" w:cs="Calibri"/>
                <w:i w:val="0"/>
                <w:iCs w:val="0"/>
                <w:sz w:val="22"/>
                <w:szCs w:val="22"/>
              </w:rPr>
              <w:t>  </w:t>
            </w:r>
          </w:p>
        </w:tc>
        <w:tc>
          <w:tcPr>
            <w:tcW w:w="2212" w:type="pct"/>
            <w:gridSpan w:val="4"/>
            <w:tcBorders>
              <w:top w:val="single" w:sz="6" w:space="0" w:color="auto"/>
              <w:left w:val="nil"/>
              <w:bottom w:val="single" w:sz="6" w:space="0" w:color="auto"/>
              <w:right w:val="single" w:sz="6" w:space="0" w:color="000000"/>
            </w:tcBorders>
            <w:shd w:val="clear" w:color="auto" w:fill="auto"/>
            <w:vAlign w:val="bottom"/>
            <w:hideMark/>
          </w:tcPr>
          <w:p w14:paraId="5F4212AC" w14:textId="198B978A"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Response: Amount of difficulty doing item</w:t>
            </w:r>
          </w:p>
        </w:tc>
        <w:tc>
          <w:tcPr>
            <w:tcW w:w="760" w:type="pct"/>
            <w:tcBorders>
              <w:top w:val="single" w:sz="6" w:space="0" w:color="auto"/>
              <w:left w:val="nil"/>
              <w:bottom w:val="nil"/>
              <w:right w:val="single" w:sz="6" w:space="0" w:color="auto"/>
            </w:tcBorders>
            <w:shd w:val="clear" w:color="auto" w:fill="auto"/>
            <w:vAlign w:val="bottom"/>
            <w:hideMark/>
          </w:tcPr>
          <w:p w14:paraId="04D3417B" w14:textId="77777777" w:rsidR="00035E62" w:rsidRPr="00875840" w:rsidRDefault="00035E62" w:rsidP="00806E1F">
            <w:pPr>
              <w:pStyle w:val="NoSpacing"/>
              <w:rPr>
                <w:rFonts w:ascii="Calibri" w:hAnsi="Calibri" w:cs="Calibri"/>
                <w:i w:val="0"/>
                <w:iCs w:val="0"/>
                <w:sz w:val="22"/>
                <w:szCs w:val="22"/>
              </w:rPr>
            </w:pPr>
            <w:r w:rsidRPr="00875840">
              <w:rPr>
                <w:rFonts w:ascii="Calibri" w:hAnsi="Calibri" w:cs="Calibri"/>
                <w:i w:val="0"/>
                <w:iCs w:val="0"/>
                <w:sz w:val="22"/>
                <w:szCs w:val="22"/>
              </w:rPr>
              <w:t>  </w:t>
            </w:r>
          </w:p>
        </w:tc>
        <w:tc>
          <w:tcPr>
            <w:tcW w:w="875" w:type="pct"/>
            <w:tcBorders>
              <w:top w:val="single" w:sz="6" w:space="0" w:color="auto"/>
              <w:left w:val="nil"/>
              <w:bottom w:val="nil"/>
              <w:right w:val="single" w:sz="6" w:space="0" w:color="auto"/>
            </w:tcBorders>
          </w:tcPr>
          <w:p w14:paraId="3783BBDD" w14:textId="77777777" w:rsidR="00035E62" w:rsidRPr="00875840" w:rsidRDefault="00035E62" w:rsidP="00806E1F">
            <w:pPr>
              <w:pStyle w:val="NoSpacing"/>
              <w:rPr>
                <w:rFonts w:ascii="Calibri" w:hAnsi="Calibri" w:cs="Calibri"/>
                <w:i w:val="0"/>
                <w:iCs w:val="0"/>
                <w:sz w:val="22"/>
                <w:szCs w:val="22"/>
              </w:rPr>
            </w:pPr>
          </w:p>
        </w:tc>
      </w:tr>
      <w:tr w:rsidR="00806E1F" w:rsidRPr="00875840" w14:paraId="5B2FF551" w14:textId="77777777" w:rsidTr="0027748F">
        <w:trPr>
          <w:trHeight w:val="300"/>
          <w:jc w:val="center"/>
        </w:trPr>
        <w:tc>
          <w:tcPr>
            <w:tcW w:w="325" w:type="pct"/>
            <w:tcBorders>
              <w:top w:val="nil"/>
              <w:left w:val="single" w:sz="6" w:space="0" w:color="auto"/>
              <w:bottom w:val="nil"/>
              <w:right w:val="single" w:sz="6" w:space="0" w:color="auto"/>
            </w:tcBorders>
            <w:shd w:val="clear" w:color="auto" w:fill="auto"/>
            <w:vAlign w:val="bottom"/>
            <w:hideMark/>
          </w:tcPr>
          <w:p w14:paraId="28E3B5E1" w14:textId="77777777" w:rsidR="00035E62" w:rsidRPr="00875840" w:rsidRDefault="00035E62" w:rsidP="00806E1F">
            <w:pPr>
              <w:pStyle w:val="NoSpacing"/>
              <w:rPr>
                <w:rFonts w:ascii="Calibri" w:hAnsi="Calibri" w:cs="Calibri"/>
                <w:i w:val="0"/>
                <w:iCs w:val="0"/>
                <w:sz w:val="22"/>
                <w:szCs w:val="22"/>
              </w:rPr>
            </w:pPr>
            <w:r w:rsidRPr="00875840">
              <w:rPr>
                <w:rFonts w:ascii="Calibri" w:hAnsi="Calibri" w:cs="Calibri"/>
                <w:i w:val="0"/>
                <w:iCs w:val="0"/>
                <w:sz w:val="22"/>
                <w:szCs w:val="22"/>
              </w:rPr>
              <w:t>Item # </w:t>
            </w:r>
          </w:p>
        </w:tc>
        <w:tc>
          <w:tcPr>
            <w:tcW w:w="388" w:type="pct"/>
            <w:tcBorders>
              <w:top w:val="nil"/>
              <w:left w:val="nil"/>
              <w:bottom w:val="nil"/>
              <w:right w:val="single" w:sz="6" w:space="0" w:color="auto"/>
            </w:tcBorders>
            <w:shd w:val="clear" w:color="auto" w:fill="auto"/>
            <w:vAlign w:val="bottom"/>
            <w:hideMark/>
          </w:tcPr>
          <w:p w14:paraId="42C5367B" w14:textId="393AA02E"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Item label</w:t>
            </w:r>
          </w:p>
        </w:tc>
        <w:tc>
          <w:tcPr>
            <w:tcW w:w="440" w:type="pct"/>
            <w:tcBorders>
              <w:top w:val="nil"/>
              <w:left w:val="nil"/>
              <w:bottom w:val="nil"/>
              <w:right w:val="single" w:sz="6" w:space="0" w:color="auto"/>
            </w:tcBorders>
            <w:shd w:val="clear" w:color="auto" w:fill="auto"/>
            <w:vAlign w:val="bottom"/>
            <w:hideMark/>
          </w:tcPr>
          <w:p w14:paraId="22C7D9F0" w14:textId="0F07553C"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Missing</w:t>
            </w:r>
            <w:r w:rsidR="00671960" w:rsidRPr="00875840">
              <w:rPr>
                <w:rFonts w:ascii="Calibri" w:hAnsi="Calibri" w:cs="Calibri"/>
                <w:i w:val="0"/>
                <w:iCs w:val="0"/>
                <w:sz w:val="22"/>
                <w:szCs w:val="22"/>
              </w:rPr>
              <w:t xml:space="preserve"> </w:t>
            </w:r>
            <w:r w:rsidRPr="00875840">
              <w:rPr>
                <w:rFonts w:ascii="Calibri" w:hAnsi="Calibri" w:cs="Calibri"/>
                <w:i w:val="0"/>
                <w:iCs w:val="0"/>
                <w:sz w:val="22"/>
                <w:szCs w:val="22"/>
              </w:rPr>
              <w:t>(n)</w:t>
            </w:r>
          </w:p>
        </w:tc>
        <w:tc>
          <w:tcPr>
            <w:tcW w:w="497" w:type="pct"/>
            <w:tcBorders>
              <w:top w:val="single" w:sz="6" w:space="0" w:color="auto"/>
              <w:left w:val="nil"/>
              <w:bottom w:val="single" w:sz="6" w:space="0" w:color="auto"/>
              <w:right w:val="single" w:sz="6" w:space="0" w:color="auto"/>
            </w:tcBorders>
            <w:shd w:val="clear" w:color="auto" w:fill="auto"/>
            <w:vAlign w:val="bottom"/>
            <w:hideMark/>
          </w:tcPr>
          <w:p w14:paraId="68008A13" w14:textId="20F679DE"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w:t>
            </w:r>
          </w:p>
        </w:tc>
        <w:tc>
          <w:tcPr>
            <w:tcW w:w="58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77BDFC73" w14:textId="2AAE1058"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w:t>
            </w:r>
          </w:p>
        </w:tc>
        <w:tc>
          <w:tcPr>
            <w:tcW w:w="63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4E8ACA27" w14:textId="72B5B983"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2</w:t>
            </w:r>
          </w:p>
        </w:tc>
        <w:tc>
          <w:tcPr>
            <w:tcW w:w="50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3D7A161B" w14:textId="409AC39C"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3</w:t>
            </w:r>
          </w:p>
        </w:tc>
        <w:tc>
          <w:tcPr>
            <w:tcW w:w="760" w:type="pct"/>
            <w:tcBorders>
              <w:top w:val="nil"/>
              <w:left w:val="nil"/>
              <w:bottom w:val="nil"/>
              <w:right w:val="single" w:sz="6" w:space="0" w:color="auto"/>
            </w:tcBorders>
            <w:shd w:val="clear" w:color="auto" w:fill="auto"/>
            <w:vAlign w:val="bottom"/>
            <w:hideMark/>
          </w:tcPr>
          <w:p w14:paraId="0FAEDEC8" w14:textId="212B842A"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Mean (0-3) item score</w:t>
            </w:r>
          </w:p>
        </w:tc>
        <w:tc>
          <w:tcPr>
            <w:tcW w:w="875" w:type="pct"/>
            <w:tcBorders>
              <w:top w:val="nil"/>
              <w:left w:val="nil"/>
              <w:bottom w:val="nil"/>
              <w:right w:val="single" w:sz="6" w:space="0" w:color="auto"/>
            </w:tcBorders>
          </w:tcPr>
          <w:p w14:paraId="42A55162" w14:textId="6D530615"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Item to total correlation</w:t>
            </w:r>
          </w:p>
        </w:tc>
      </w:tr>
      <w:tr w:rsidR="00806E1F" w:rsidRPr="00875840" w14:paraId="16B37B74" w14:textId="77777777" w:rsidTr="0027748F">
        <w:trPr>
          <w:trHeight w:val="300"/>
          <w:jc w:val="center"/>
        </w:trPr>
        <w:tc>
          <w:tcPr>
            <w:tcW w:w="325" w:type="pct"/>
            <w:tcBorders>
              <w:top w:val="nil"/>
              <w:left w:val="single" w:sz="6" w:space="0" w:color="auto"/>
              <w:bottom w:val="single" w:sz="6" w:space="0" w:color="auto"/>
              <w:right w:val="single" w:sz="6" w:space="0" w:color="auto"/>
            </w:tcBorders>
            <w:shd w:val="clear" w:color="auto" w:fill="auto"/>
            <w:vAlign w:val="bottom"/>
            <w:hideMark/>
          </w:tcPr>
          <w:p w14:paraId="59E300A9" w14:textId="77777777" w:rsidR="00035E62" w:rsidRPr="00875840" w:rsidRDefault="00035E62" w:rsidP="00806E1F">
            <w:pPr>
              <w:pStyle w:val="NoSpacing"/>
              <w:rPr>
                <w:rFonts w:ascii="Calibri" w:hAnsi="Calibri" w:cs="Calibri"/>
                <w:i w:val="0"/>
                <w:iCs w:val="0"/>
                <w:sz w:val="22"/>
                <w:szCs w:val="22"/>
              </w:rPr>
            </w:pPr>
            <w:r w:rsidRPr="00875840">
              <w:rPr>
                <w:rFonts w:ascii="Calibri" w:hAnsi="Calibri" w:cs="Calibri"/>
                <w:i w:val="0"/>
                <w:iCs w:val="0"/>
                <w:sz w:val="22"/>
                <w:szCs w:val="22"/>
              </w:rPr>
              <w:t>  </w:t>
            </w:r>
          </w:p>
        </w:tc>
        <w:tc>
          <w:tcPr>
            <w:tcW w:w="388" w:type="pct"/>
            <w:tcBorders>
              <w:top w:val="nil"/>
              <w:left w:val="nil"/>
              <w:bottom w:val="single" w:sz="6" w:space="0" w:color="auto"/>
              <w:right w:val="single" w:sz="6" w:space="0" w:color="auto"/>
            </w:tcBorders>
            <w:shd w:val="clear" w:color="auto" w:fill="auto"/>
            <w:vAlign w:val="bottom"/>
            <w:hideMark/>
          </w:tcPr>
          <w:p w14:paraId="749D443C" w14:textId="77777777" w:rsidR="00035E62" w:rsidRPr="00875840" w:rsidRDefault="00035E62" w:rsidP="00806E1F">
            <w:pPr>
              <w:pStyle w:val="NoSpacing"/>
              <w:rPr>
                <w:rFonts w:ascii="Calibri" w:hAnsi="Calibri" w:cs="Calibri"/>
                <w:i w:val="0"/>
                <w:iCs w:val="0"/>
                <w:sz w:val="22"/>
                <w:szCs w:val="22"/>
              </w:rPr>
            </w:pPr>
            <w:r w:rsidRPr="00875840">
              <w:rPr>
                <w:rFonts w:ascii="Calibri" w:hAnsi="Calibri" w:cs="Calibri"/>
                <w:i w:val="0"/>
                <w:iCs w:val="0"/>
                <w:sz w:val="22"/>
                <w:szCs w:val="22"/>
              </w:rPr>
              <w:t>  </w:t>
            </w:r>
          </w:p>
        </w:tc>
        <w:tc>
          <w:tcPr>
            <w:tcW w:w="440" w:type="pct"/>
            <w:tcBorders>
              <w:top w:val="nil"/>
              <w:left w:val="nil"/>
              <w:bottom w:val="single" w:sz="6" w:space="0" w:color="auto"/>
              <w:right w:val="single" w:sz="6" w:space="0" w:color="auto"/>
            </w:tcBorders>
            <w:shd w:val="clear" w:color="auto" w:fill="auto"/>
            <w:vAlign w:val="bottom"/>
            <w:hideMark/>
          </w:tcPr>
          <w:p w14:paraId="504FA0C4" w14:textId="275D8948"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 </w:t>
            </w:r>
          </w:p>
        </w:tc>
        <w:tc>
          <w:tcPr>
            <w:tcW w:w="497" w:type="pct"/>
            <w:tcBorders>
              <w:top w:val="single" w:sz="6" w:space="0" w:color="auto"/>
              <w:left w:val="nil"/>
              <w:bottom w:val="single" w:sz="6" w:space="0" w:color="auto"/>
              <w:right w:val="single" w:sz="6" w:space="0" w:color="auto"/>
            </w:tcBorders>
            <w:shd w:val="clear" w:color="auto" w:fill="auto"/>
            <w:vAlign w:val="bottom"/>
            <w:hideMark/>
          </w:tcPr>
          <w:p w14:paraId="19D7597F" w14:textId="0C4F1C9B"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No difficulty</w:t>
            </w:r>
          </w:p>
        </w:tc>
        <w:tc>
          <w:tcPr>
            <w:tcW w:w="58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75910BE4" w14:textId="52090D1F"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Some difficulty</w:t>
            </w:r>
          </w:p>
        </w:tc>
        <w:tc>
          <w:tcPr>
            <w:tcW w:w="63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588210DA" w14:textId="40493B8C"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A lot of difficulty</w:t>
            </w:r>
          </w:p>
        </w:tc>
        <w:tc>
          <w:tcPr>
            <w:tcW w:w="50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10CD721C" w14:textId="547E492B"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Not able to do</w:t>
            </w:r>
          </w:p>
        </w:tc>
        <w:tc>
          <w:tcPr>
            <w:tcW w:w="760" w:type="pct"/>
            <w:tcBorders>
              <w:top w:val="nil"/>
              <w:left w:val="nil"/>
              <w:bottom w:val="single" w:sz="6" w:space="0" w:color="auto"/>
              <w:right w:val="single" w:sz="6" w:space="0" w:color="auto"/>
            </w:tcBorders>
            <w:shd w:val="clear" w:color="auto" w:fill="auto"/>
            <w:vAlign w:val="bottom"/>
            <w:hideMark/>
          </w:tcPr>
          <w:p w14:paraId="349F59C4" w14:textId="42746825"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 </w:t>
            </w:r>
          </w:p>
        </w:tc>
        <w:tc>
          <w:tcPr>
            <w:tcW w:w="875" w:type="pct"/>
            <w:tcBorders>
              <w:top w:val="nil"/>
              <w:left w:val="nil"/>
              <w:bottom w:val="single" w:sz="6" w:space="0" w:color="auto"/>
              <w:right w:val="single" w:sz="6" w:space="0" w:color="auto"/>
            </w:tcBorders>
          </w:tcPr>
          <w:p w14:paraId="60437384" w14:textId="77777777" w:rsidR="00035E62" w:rsidRPr="00875840" w:rsidRDefault="00035E62" w:rsidP="00806E1F">
            <w:pPr>
              <w:pStyle w:val="NoSpacing"/>
              <w:jc w:val="center"/>
              <w:rPr>
                <w:rFonts w:ascii="Calibri" w:hAnsi="Calibri" w:cs="Calibri"/>
                <w:i w:val="0"/>
                <w:iCs w:val="0"/>
                <w:sz w:val="22"/>
                <w:szCs w:val="22"/>
              </w:rPr>
            </w:pPr>
          </w:p>
        </w:tc>
      </w:tr>
      <w:tr w:rsidR="00806E1F" w:rsidRPr="00875840" w14:paraId="6F2B89A0" w14:textId="77777777" w:rsidTr="0027748F">
        <w:trPr>
          <w:trHeight w:val="300"/>
          <w:jc w:val="center"/>
        </w:trPr>
        <w:tc>
          <w:tcPr>
            <w:tcW w:w="32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7E93C536" w14:textId="743AA06D"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w:t>
            </w:r>
          </w:p>
        </w:tc>
        <w:tc>
          <w:tcPr>
            <w:tcW w:w="388"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0601B20A" w14:textId="77777777" w:rsidR="00035E62" w:rsidRPr="00875840" w:rsidRDefault="00035E62" w:rsidP="00806E1F">
            <w:pPr>
              <w:pStyle w:val="NoSpacing"/>
              <w:rPr>
                <w:rFonts w:ascii="Calibri" w:hAnsi="Calibri" w:cs="Calibri"/>
                <w:i w:val="0"/>
                <w:iCs w:val="0"/>
                <w:sz w:val="22"/>
                <w:szCs w:val="22"/>
              </w:rPr>
            </w:pPr>
            <w:r w:rsidRPr="00875840">
              <w:rPr>
                <w:rFonts w:ascii="Calibri" w:hAnsi="Calibri" w:cs="Calibri"/>
                <w:i w:val="0"/>
                <w:iCs w:val="0"/>
                <w:sz w:val="22"/>
                <w:szCs w:val="22"/>
              </w:rPr>
              <w:t>Reach </w:t>
            </w:r>
          </w:p>
        </w:tc>
        <w:tc>
          <w:tcPr>
            <w:tcW w:w="44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0A17E20F" w14:textId="4A68689F"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w:t>
            </w:r>
          </w:p>
        </w:tc>
        <w:tc>
          <w:tcPr>
            <w:tcW w:w="497"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5148044F" w14:textId="0BC9D243"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148</w:t>
            </w:r>
          </w:p>
        </w:tc>
        <w:tc>
          <w:tcPr>
            <w:tcW w:w="58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52DA20A4" w14:textId="58940D6F"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83</w:t>
            </w:r>
          </w:p>
        </w:tc>
        <w:tc>
          <w:tcPr>
            <w:tcW w:w="63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15231A88" w14:textId="42D444E6"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17</w:t>
            </w:r>
          </w:p>
        </w:tc>
        <w:tc>
          <w:tcPr>
            <w:tcW w:w="50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7EBD9CE8" w14:textId="646402C5"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w:t>
            </w:r>
          </w:p>
        </w:tc>
        <w:tc>
          <w:tcPr>
            <w:tcW w:w="76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4B3977C0" w14:textId="06CC1861"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0.48</w:t>
            </w:r>
          </w:p>
        </w:tc>
        <w:tc>
          <w:tcPr>
            <w:tcW w:w="875" w:type="pct"/>
            <w:tcBorders>
              <w:top w:val="single" w:sz="6" w:space="0" w:color="auto"/>
              <w:left w:val="single" w:sz="6" w:space="0" w:color="auto"/>
              <w:bottom w:val="single" w:sz="6" w:space="0" w:color="auto"/>
              <w:right w:val="single" w:sz="6" w:space="0" w:color="auto"/>
            </w:tcBorders>
          </w:tcPr>
          <w:p w14:paraId="76B3EA2C" w14:textId="77777777"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0.43</w:t>
            </w:r>
          </w:p>
        </w:tc>
      </w:tr>
      <w:tr w:rsidR="00806E1F" w:rsidRPr="00875840" w14:paraId="3A15C3E9" w14:textId="77777777" w:rsidTr="0027748F">
        <w:trPr>
          <w:trHeight w:val="300"/>
          <w:jc w:val="center"/>
        </w:trPr>
        <w:tc>
          <w:tcPr>
            <w:tcW w:w="32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744BB1B0" w14:textId="08297547"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2</w:t>
            </w:r>
          </w:p>
        </w:tc>
        <w:tc>
          <w:tcPr>
            <w:tcW w:w="388" w:type="pct"/>
            <w:tcBorders>
              <w:top w:val="single" w:sz="6" w:space="0" w:color="auto"/>
              <w:left w:val="nil"/>
              <w:bottom w:val="single" w:sz="6" w:space="0" w:color="auto"/>
              <w:right w:val="single" w:sz="6" w:space="0" w:color="auto"/>
            </w:tcBorders>
            <w:shd w:val="clear" w:color="auto" w:fill="auto"/>
            <w:vAlign w:val="bottom"/>
            <w:hideMark/>
          </w:tcPr>
          <w:p w14:paraId="16ECA2CD" w14:textId="77777777" w:rsidR="00035E62" w:rsidRPr="00875840" w:rsidRDefault="00035E62" w:rsidP="00806E1F">
            <w:pPr>
              <w:pStyle w:val="NoSpacing"/>
              <w:rPr>
                <w:rFonts w:ascii="Calibri" w:hAnsi="Calibri" w:cs="Calibri"/>
                <w:i w:val="0"/>
                <w:iCs w:val="0"/>
                <w:sz w:val="22"/>
                <w:szCs w:val="22"/>
              </w:rPr>
            </w:pPr>
            <w:r w:rsidRPr="00875840">
              <w:rPr>
                <w:rFonts w:ascii="Calibri" w:hAnsi="Calibri" w:cs="Calibri"/>
                <w:i w:val="0"/>
                <w:iCs w:val="0"/>
                <w:sz w:val="22"/>
                <w:szCs w:val="22"/>
              </w:rPr>
              <w:t>Sit </w:t>
            </w:r>
          </w:p>
        </w:tc>
        <w:tc>
          <w:tcPr>
            <w:tcW w:w="440" w:type="pct"/>
            <w:tcBorders>
              <w:top w:val="single" w:sz="6" w:space="0" w:color="auto"/>
              <w:left w:val="nil"/>
              <w:bottom w:val="single" w:sz="6" w:space="0" w:color="auto"/>
              <w:right w:val="single" w:sz="6" w:space="0" w:color="auto"/>
            </w:tcBorders>
            <w:shd w:val="clear" w:color="auto" w:fill="auto"/>
            <w:vAlign w:val="bottom"/>
            <w:hideMark/>
          </w:tcPr>
          <w:p w14:paraId="0F2E61AD" w14:textId="228270F5"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w:t>
            </w:r>
          </w:p>
        </w:tc>
        <w:tc>
          <w:tcPr>
            <w:tcW w:w="497" w:type="pct"/>
            <w:tcBorders>
              <w:top w:val="single" w:sz="6" w:space="0" w:color="auto"/>
              <w:left w:val="nil"/>
              <w:bottom w:val="single" w:sz="6" w:space="0" w:color="auto"/>
              <w:right w:val="single" w:sz="6" w:space="0" w:color="auto"/>
            </w:tcBorders>
            <w:shd w:val="clear" w:color="auto" w:fill="auto"/>
            <w:vAlign w:val="bottom"/>
            <w:hideMark/>
          </w:tcPr>
          <w:p w14:paraId="0165DD1A" w14:textId="6BCB29E3"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127</w:t>
            </w:r>
          </w:p>
        </w:tc>
        <w:tc>
          <w:tcPr>
            <w:tcW w:w="58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3BDFEB36" w14:textId="6C12E000"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105</w:t>
            </w:r>
          </w:p>
        </w:tc>
        <w:tc>
          <w:tcPr>
            <w:tcW w:w="63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184F5C60" w14:textId="2B28477A"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16</w:t>
            </w:r>
          </w:p>
        </w:tc>
        <w:tc>
          <w:tcPr>
            <w:tcW w:w="50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37978114" w14:textId="434AE751"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w:t>
            </w:r>
          </w:p>
        </w:tc>
        <w:tc>
          <w:tcPr>
            <w:tcW w:w="760" w:type="pct"/>
            <w:tcBorders>
              <w:top w:val="single" w:sz="6" w:space="0" w:color="auto"/>
              <w:left w:val="nil"/>
              <w:bottom w:val="single" w:sz="6" w:space="0" w:color="auto"/>
              <w:right w:val="single" w:sz="6" w:space="0" w:color="auto"/>
            </w:tcBorders>
            <w:shd w:val="clear" w:color="auto" w:fill="auto"/>
            <w:vAlign w:val="bottom"/>
            <w:hideMark/>
          </w:tcPr>
          <w:p w14:paraId="4A3FAA91" w14:textId="5ECFF8E9"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0.56</w:t>
            </w:r>
          </w:p>
        </w:tc>
        <w:tc>
          <w:tcPr>
            <w:tcW w:w="875" w:type="pct"/>
            <w:tcBorders>
              <w:top w:val="single" w:sz="6" w:space="0" w:color="auto"/>
              <w:left w:val="nil"/>
              <w:bottom w:val="single" w:sz="6" w:space="0" w:color="auto"/>
              <w:right w:val="single" w:sz="6" w:space="0" w:color="auto"/>
            </w:tcBorders>
          </w:tcPr>
          <w:p w14:paraId="077F4F67" w14:textId="77777777"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0.38</w:t>
            </w:r>
          </w:p>
        </w:tc>
      </w:tr>
      <w:tr w:rsidR="00806E1F" w:rsidRPr="00875840" w14:paraId="2784A04A" w14:textId="77777777" w:rsidTr="0027748F">
        <w:trPr>
          <w:trHeight w:val="300"/>
          <w:jc w:val="center"/>
        </w:trPr>
        <w:tc>
          <w:tcPr>
            <w:tcW w:w="32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7009A2E6" w14:textId="3984EC0D"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3</w:t>
            </w:r>
          </w:p>
        </w:tc>
        <w:tc>
          <w:tcPr>
            <w:tcW w:w="388" w:type="pct"/>
            <w:tcBorders>
              <w:top w:val="single" w:sz="6" w:space="0" w:color="auto"/>
              <w:left w:val="nil"/>
              <w:bottom w:val="single" w:sz="6" w:space="0" w:color="auto"/>
              <w:right w:val="single" w:sz="6" w:space="0" w:color="auto"/>
            </w:tcBorders>
            <w:shd w:val="clear" w:color="auto" w:fill="auto"/>
            <w:vAlign w:val="bottom"/>
            <w:hideMark/>
          </w:tcPr>
          <w:p w14:paraId="3CBB48EA" w14:textId="77777777" w:rsidR="00035E62" w:rsidRPr="00875840" w:rsidRDefault="00035E62" w:rsidP="00806E1F">
            <w:pPr>
              <w:pStyle w:val="NoSpacing"/>
              <w:rPr>
                <w:rFonts w:ascii="Calibri" w:hAnsi="Calibri" w:cs="Calibri"/>
                <w:i w:val="0"/>
                <w:iCs w:val="0"/>
                <w:sz w:val="22"/>
                <w:szCs w:val="22"/>
              </w:rPr>
            </w:pPr>
            <w:r w:rsidRPr="00875840">
              <w:rPr>
                <w:rFonts w:ascii="Calibri" w:hAnsi="Calibri" w:cs="Calibri"/>
                <w:i w:val="0"/>
                <w:iCs w:val="0"/>
                <w:sz w:val="22"/>
                <w:szCs w:val="22"/>
              </w:rPr>
              <w:t>Lift </w:t>
            </w:r>
          </w:p>
        </w:tc>
        <w:tc>
          <w:tcPr>
            <w:tcW w:w="440" w:type="pct"/>
            <w:tcBorders>
              <w:top w:val="single" w:sz="6" w:space="0" w:color="auto"/>
              <w:left w:val="nil"/>
              <w:bottom w:val="single" w:sz="6" w:space="0" w:color="auto"/>
              <w:right w:val="single" w:sz="6" w:space="0" w:color="auto"/>
            </w:tcBorders>
            <w:shd w:val="clear" w:color="auto" w:fill="auto"/>
            <w:vAlign w:val="bottom"/>
            <w:hideMark/>
          </w:tcPr>
          <w:p w14:paraId="77E9207B" w14:textId="01342EA4"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w:t>
            </w:r>
          </w:p>
        </w:tc>
        <w:tc>
          <w:tcPr>
            <w:tcW w:w="497" w:type="pct"/>
            <w:tcBorders>
              <w:top w:val="single" w:sz="6" w:space="0" w:color="auto"/>
              <w:left w:val="nil"/>
              <w:bottom w:val="single" w:sz="6" w:space="0" w:color="auto"/>
              <w:right w:val="single" w:sz="6" w:space="0" w:color="auto"/>
            </w:tcBorders>
            <w:shd w:val="clear" w:color="auto" w:fill="auto"/>
            <w:vAlign w:val="bottom"/>
            <w:hideMark/>
          </w:tcPr>
          <w:p w14:paraId="459008F7" w14:textId="2B98D9A8"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117</w:t>
            </w:r>
          </w:p>
        </w:tc>
        <w:tc>
          <w:tcPr>
            <w:tcW w:w="58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41B4D65B" w14:textId="21E2C398"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101</w:t>
            </w:r>
          </w:p>
        </w:tc>
        <w:tc>
          <w:tcPr>
            <w:tcW w:w="63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519026BE" w14:textId="13767597"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28</w:t>
            </w:r>
          </w:p>
        </w:tc>
        <w:tc>
          <w:tcPr>
            <w:tcW w:w="50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222B1E04" w14:textId="4289CD64"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2</w:t>
            </w:r>
          </w:p>
        </w:tc>
        <w:tc>
          <w:tcPr>
            <w:tcW w:w="760" w:type="pct"/>
            <w:tcBorders>
              <w:top w:val="single" w:sz="6" w:space="0" w:color="auto"/>
              <w:left w:val="nil"/>
              <w:bottom w:val="single" w:sz="6" w:space="0" w:color="auto"/>
              <w:right w:val="single" w:sz="6" w:space="0" w:color="auto"/>
            </w:tcBorders>
            <w:shd w:val="clear" w:color="auto" w:fill="auto"/>
            <w:vAlign w:val="bottom"/>
            <w:hideMark/>
          </w:tcPr>
          <w:p w14:paraId="6B2B54DE" w14:textId="6B8CDAE8"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0.66</w:t>
            </w:r>
          </w:p>
        </w:tc>
        <w:tc>
          <w:tcPr>
            <w:tcW w:w="875" w:type="pct"/>
            <w:tcBorders>
              <w:top w:val="single" w:sz="6" w:space="0" w:color="auto"/>
              <w:left w:val="nil"/>
              <w:bottom w:val="single" w:sz="6" w:space="0" w:color="auto"/>
              <w:right w:val="single" w:sz="6" w:space="0" w:color="auto"/>
            </w:tcBorders>
          </w:tcPr>
          <w:p w14:paraId="7863CB8C" w14:textId="77777777"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0.49</w:t>
            </w:r>
          </w:p>
        </w:tc>
      </w:tr>
      <w:tr w:rsidR="00806E1F" w:rsidRPr="00875840" w14:paraId="6F0CFDD6" w14:textId="77777777" w:rsidTr="0027748F">
        <w:trPr>
          <w:trHeight w:val="300"/>
          <w:jc w:val="center"/>
        </w:trPr>
        <w:tc>
          <w:tcPr>
            <w:tcW w:w="32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2605F60D" w14:textId="3B607E99"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4</w:t>
            </w:r>
          </w:p>
        </w:tc>
        <w:tc>
          <w:tcPr>
            <w:tcW w:w="388" w:type="pct"/>
            <w:tcBorders>
              <w:top w:val="single" w:sz="6" w:space="0" w:color="auto"/>
              <w:left w:val="nil"/>
              <w:bottom w:val="single" w:sz="6" w:space="0" w:color="auto"/>
              <w:right w:val="single" w:sz="6" w:space="0" w:color="auto"/>
            </w:tcBorders>
            <w:shd w:val="clear" w:color="auto" w:fill="auto"/>
            <w:vAlign w:val="bottom"/>
            <w:hideMark/>
          </w:tcPr>
          <w:p w14:paraId="4DBD08EB" w14:textId="77777777" w:rsidR="00035E62" w:rsidRPr="00875840" w:rsidRDefault="00035E62" w:rsidP="00806E1F">
            <w:pPr>
              <w:pStyle w:val="NoSpacing"/>
              <w:rPr>
                <w:rFonts w:ascii="Calibri" w:hAnsi="Calibri" w:cs="Calibri"/>
                <w:i w:val="0"/>
                <w:iCs w:val="0"/>
                <w:sz w:val="22"/>
                <w:szCs w:val="22"/>
              </w:rPr>
            </w:pPr>
            <w:r w:rsidRPr="00875840">
              <w:rPr>
                <w:rFonts w:ascii="Calibri" w:hAnsi="Calibri" w:cs="Calibri"/>
                <w:i w:val="0"/>
                <w:iCs w:val="0"/>
                <w:sz w:val="22"/>
                <w:szCs w:val="22"/>
              </w:rPr>
              <w:t>work </w:t>
            </w:r>
          </w:p>
        </w:tc>
        <w:tc>
          <w:tcPr>
            <w:tcW w:w="440" w:type="pct"/>
            <w:tcBorders>
              <w:top w:val="single" w:sz="6" w:space="0" w:color="auto"/>
              <w:left w:val="nil"/>
              <w:bottom w:val="single" w:sz="6" w:space="0" w:color="auto"/>
              <w:right w:val="single" w:sz="6" w:space="0" w:color="auto"/>
            </w:tcBorders>
            <w:shd w:val="clear" w:color="auto" w:fill="auto"/>
            <w:vAlign w:val="bottom"/>
            <w:hideMark/>
          </w:tcPr>
          <w:p w14:paraId="680C020D" w14:textId="49EDEF91"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3</w:t>
            </w:r>
          </w:p>
        </w:tc>
        <w:tc>
          <w:tcPr>
            <w:tcW w:w="497" w:type="pct"/>
            <w:tcBorders>
              <w:top w:val="single" w:sz="6" w:space="0" w:color="auto"/>
              <w:left w:val="nil"/>
              <w:bottom w:val="single" w:sz="6" w:space="0" w:color="auto"/>
              <w:right w:val="single" w:sz="6" w:space="0" w:color="auto"/>
            </w:tcBorders>
            <w:shd w:val="clear" w:color="auto" w:fill="auto"/>
            <w:vAlign w:val="bottom"/>
            <w:hideMark/>
          </w:tcPr>
          <w:p w14:paraId="2FB78F08" w14:textId="3B993D43"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75</w:t>
            </w:r>
          </w:p>
        </w:tc>
        <w:tc>
          <w:tcPr>
            <w:tcW w:w="58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2FF6E55F" w14:textId="00CFF535"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105</w:t>
            </w:r>
          </w:p>
        </w:tc>
        <w:tc>
          <w:tcPr>
            <w:tcW w:w="63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2DCA4195" w14:textId="44FE98C4"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57</w:t>
            </w:r>
          </w:p>
        </w:tc>
        <w:tc>
          <w:tcPr>
            <w:tcW w:w="50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4342C353" w14:textId="76377EFA"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9</w:t>
            </w:r>
          </w:p>
        </w:tc>
        <w:tc>
          <w:tcPr>
            <w:tcW w:w="760" w:type="pct"/>
            <w:tcBorders>
              <w:top w:val="single" w:sz="6" w:space="0" w:color="auto"/>
              <w:left w:val="nil"/>
              <w:bottom w:val="single" w:sz="6" w:space="0" w:color="auto"/>
              <w:right w:val="single" w:sz="6" w:space="0" w:color="auto"/>
            </w:tcBorders>
            <w:shd w:val="clear" w:color="auto" w:fill="auto"/>
            <w:vAlign w:val="bottom"/>
            <w:hideMark/>
          </w:tcPr>
          <w:p w14:paraId="734C2AF4" w14:textId="15B6F570"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1.00</w:t>
            </w:r>
          </w:p>
        </w:tc>
        <w:tc>
          <w:tcPr>
            <w:tcW w:w="875" w:type="pct"/>
            <w:tcBorders>
              <w:top w:val="single" w:sz="6" w:space="0" w:color="auto"/>
              <w:left w:val="nil"/>
              <w:bottom w:val="single" w:sz="6" w:space="0" w:color="auto"/>
              <w:right w:val="single" w:sz="6" w:space="0" w:color="auto"/>
            </w:tcBorders>
          </w:tcPr>
          <w:p w14:paraId="4C18D0BF" w14:textId="77777777"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0.33</w:t>
            </w:r>
          </w:p>
        </w:tc>
      </w:tr>
      <w:tr w:rsidR="00806E1F" w:rsidRPr="00875840" w14:paraId="72B148B0" w14:textId="77777777" w:rsidTr="0027748F">
        <w:trPr>
          <w:trHeight w:val="300"/>
          <w:jc w:val="center"/>
        </w:trPr>
        <w:tc>
          <w:tcPr>
            <w:tcW w:w="32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6072DB66" w14:textId="7FE57F2E"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5</w:t>
            </w:r>
          </w:p>
        </w:tc>
        <w:tc>
          <w:tcPr>
            <w:tcW w:w="388" w:type="pct"/>
            <w:tcBorders>
              <w:top w:val="single" w:sz="6" w:space="0" w:color="auto"/>
              <w:left w:val="nil"/>
              <w:bottom w:val="single" w:sz="6" w:space="0" w:color="auto"/>
              <w:right w:val="single" w:sz="6" w:space="0" w:color="auto"/>
            </w:tcBorders>
            <w:shd w:val="clear" w:color="auto" w:fill="auto"/>
            <w:vAlign w:val="bottom"/>
            <w:hideMark/>
          </w:tcPr>
          <w:p w14:paraId="3157BE09" w14:textId="77777777" w:rsidR="00035E62" w:rsidRPr="00875840" w:rsidRDefault="00035E62" w:rsidP="00806E1F">
            <w:pPr>
              <w:pStyle w:val="NoSpacing"/>
              <w:rPr>
                <w:rFonts w:ascii="Calibri" w:hAnsi="Calibri" w:cs="Calibri"/>
                <w:i w:val="0"/>
                <w:iCs w:val="0"/>
                <w:sz w:val="22"/>
                <w:szCs w:val="22"/>
              </w:rPr>
            </w:pPr>
            <w:r w:rsidRPr="00875840">
              <w:rPr>
                <w:rFonts w:ascii="Calibri" w:hAnsi="Calibri" w:cs="Calibri"/>
                <w:i w:val="0"/>
                <w:iCs w:val="0"/>
                <w:sz w:val="22"/>
                <w:szCs w:val="22"/>
              </w:rPr>
              <w:t>Carry </w:t>
            </w:r>
          </w:p>
        </w:tc>
        <w:tc>
          <w:tcPr>
            <w:tcW w:w="440" w:type="pct"/>
            <w:tcBorders>
              <w:top w:val="single" w:sz="6" w:space="0" w:color="auto"/>
              <w:left w:val="nil"/>
              <w:bottom w:val="single" w:sz="6" w:space="0" w:color="auto"/>
              <w:right w:val="single" w:sz="6" w:space="0" w:color="auto"/>
            </w:tcBorders>
            <w:shd w:val="clear" w:color="auto" w:fill="auto"/>
            <w:vAlign w:val="bottom"/>
            <w:hideMark/>
          </w:tcPr>
          <w:p w14:paraId="0E221AEA" w14:textId="480C6B0A"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2</w:t>
            </w:r>
          </w:p>
        </w:tc>
        <w:tc>
          <w:tcPr>
            <w:tcW w:w="497" w:type="pct"/>
            <w:tcBorders>
              <w:top w:val="single" w:sz="6" w:space="0" w:color="auto"/>
              <w:left w:val="nil"/>
              <w:bottom w:val="single" w:sz="6" w:space="0" w:color="auto"/>
              <w:right w:val="single" w:sz="6" w:space="0" w:color="auto"/>
            </w:tcBorders>
            <w:shd w:val="clear" w:color="auto" w:fill="auto"/>
            <w:vAlign w:val="bottom"/>
            <w:hideMark/>
          </w:tcPr>
          <w:p w14:paraId="4D6F4CF6" w14:textId="4A0F3814"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49</w:t>
            </w:r>
          </w:p>
        </w:tc>
        <w:tc>
          <w:tcPr>
            <w:tcW w:w="58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41E85DEC" w14:textId="44E72976"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121</w:t>
            </w:r>
          </w:p>
        </w:tc>
        <w:tc>
          <w:tcPr>
            <w:tcW w:w="63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0A67F770" w14:textId="732E77AB"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70</w:t>
            </w:r>
          </w:p>
        </w:tc>
        <w:tc>
          <w:tcPr>
            <w:tcW w:w="50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518C28DA" w14:textId="58B1D939"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7</w:t>
            </w:r>
          </w:p>
        </w:tc>
        <w:tc>
          <w:tcPr>
            <w:tcW w:w="760" w:type="pct"/>
            <w:tcBorders>
              <w:top w:val="single" w:sz="6" w:space="0" w:color="auto"/>
              <w:left w:val="nil"/>
              <w:bottom w:val="single" w:sz="6" w:space="0" w:color="auto"/>
              <w:right w:val="single" w:sz="6" w:space="0" w:color="auto"/>
            </w:tcBorders>
            <w:shd w:val="clear" w:color="auto" w:fill="auto"/>
            <w:vAlign w:val="bottom"/>
            <w:hideMark/>
          </w:tcPr>
          <w:p w14:paraId="090810A2" w14:textId="26F2869B"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1.14</w:t>
            </w:r>
          </w:p>
        </w:tc>
        <w:tc>
          <w:tcPr>
            <w:tcW w:w="875" w:type="pct"/>
            <w:tcBorders>
              <w:top w:val="single" w:sz="6" w:space="0" w:color="auto"/>
              <w:left w:val="nil"/>
              <w:bottom w:val="single" w:sz="6" w:space="0" w:color="auto"/>
              <w:right w:val="single" w:sz="6" w:space="0" w:color="auto"/>
            </w:tcBorders>
          </w:tcPr>
          <w:p w14:paraId="1572DDBD" w14:textId="77777777"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0.51</w:t>
            </w:r>
          </w:p>
        </w:tc>
      </w:tr>
      <w:tr w:rsidR="00806E1F" w:rsidRPr="00875840" w14:paraId="0C05F28A" w14:textId="77777777" w:rsidTr="0027748F">
        <w:trPr>
          <w:trHeight w:val="300"/>
          <w:jc w:val="center"/>
        </w:trPr>
        <w:tc>
          <w:tcPr>
            <w:tcW w:w="32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163E8E83" w14:textId="224D127B"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6</w:t>
            </w:r>
          </w:p>
        </w:tc>
        <w:tc>
          <w:tcPr>
            <w:tcW w:w="388" w:type="pct"/>
            <w:tcBorders>
              <w:top w:val="single" w:sz="6" w:space="0" w:color="auto"/>
              <w:left w:val="nil"/>
              <w:bottom w:val="single" w:sz="6" w:space="0" w:color="auto"/>
              <w:right w:val="single" w:sz="6" w:space="0" w:color="auto"/>
            </w:tcBorders>
            <w:shd w:val="clear" w:color="auto" w:fill="auto"/>
            <w:vAlign w:val="bottom"/>
            <w:hideMark/>
          </w:tcPr>
          <w:p w14:paraId="78EDF3C1" w14:textId="77777777" w:rsidR="00035E62" w:rsidRPr="00875840" w:rsidRDefault="00035E62" w:rsidP="00806E1F">
            <w:pPr>
              <w:pStyle w:val="NoSpacing"/>
              <w:rPr>
                <w:rFonts w:ascii="Calibri" w:hAnsi="Calibri" w:cs="Calibri"/>
                <w:i w:val="0"/>
                <w:iCs w:val="0"/>
                <w:sz w:val="22"/>
                <w:szCs w:val="22"/>
              </w:rPr>
            </w:pPr>
            <w:r w:rsidRPr="00875840">
              <w:rPr>
                <w:rFonts w:ascii="Calibri" w:hAnsi="Calibri" w:cs="Calibri"/>
                <w:i w:val="0"/>
                <w:iCs w:val="0"/>
                <w:sz w:val="22"/>
                <w:szCs w:val="22"/>
              </w:rPr>
              <w:t>Pain </w:t>
            </w:r>
          </w:p>
        </w:tc>
        <w:tc>
          <w:tcPr>
            <w:tcW w:w="440" w:type="pct"/>
            <w:tcBorders>
              <w:top w:val="single" w:sz="6" w:space="0" w:color="auto"/>
              <w:left w:val="nil"/>
              <w:bottom w:val="single" w:sz="6" w:space="0" w:color="auto"/>
              <w:right w:val="single" w:sz="6" w:space="0" w:color="auto"/>
            </w:tcBorders>
            <w:shd w:val="clear" w:color="auto" w:fill="auto"/>
            <w:vAlign w:val="bottom"/>
            <w:hideMark/>
          </w:tcPr>
          <w:p w14:paraId="5BAD2DD8" w14:textId="1F732A03"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3</w:t>
            </w:r>
          </w:p>
        </w:tc>
        <w:tc>
          <w:tcPr>
            <w:tcW w:w="497" w:type="pct"/>
            <w:tcBorders>
              <w:top w:val="single" w:sz="6" w:space="0" w:color="auto"/>
              <w:left w:val="nil"/>
              <w:bottom w:val="single" w:sz="6" w:space="0" w:color="auto"/>
              <w:right w:val="single" w:sz="6" w:space="0" w:color="auto"/>
            </w:tcBorders>
            <w:shd w:val="clear" w:color="auto" w:fill="auto"/>
            <w:vAlign w:val="bottom"/>
            <w:hideMark/>
          </w:tcPr>
          <w:p w14:paraId="1DC4A58A" w14:textId="39E75485"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102</w:t>
            </w:r>
          </w:p>
        </w:tc>
        <w:tc>
          <w:tcPr>
            <w:tcW w:w="58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1C0F7275" w14:textId="7AA252F8"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111</w:t>
            </w:r>
          </w:p>
        </w:tc>
        <w:tc>
          <w:tcPr>
            <w:tcW w:w="63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17A6A562" w14:textId="4056006F"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33</w:t>
            </w:r>
          </w:p>
        </w:tc>
        <w:tc>
          <w:tcPr>
            <w:tcW w:w="50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6F2360E3" w14:textId="3E5B8468"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w:t>
            </w:r>
          </w:p>
        </w:tc>
        <w:tc>
          <w:tcPr>
            <w:tcW w:w="760" w:type="pct"/>
            <w:tcBorders>
              <w:top w:val="single" w:sz="6" w:space="0" w:color="auto"/>
              <w:left w:val="nil"/>
              <w:bottom w:val="single" w:sz="6" w:space="0" w:color="auto"/>
              <w:right w:val="single" w:sz="6" w:space="0" w:color="auto"/>
            </w:tcBorders>
            <w:shd w:val="clear" w:color="auto" w:fill="auto"/>
            <w:vAlign w:val="bottom"/>
            <w:hideMark/>
          </w:tcPr>
          <w:p w14:paraId="3B48DED3" w14:textId="4122B5A3"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0.72</w:t>
            </w:r>
          </w:p>
        </w:tc>
        <w:tc>
          <w:tcPr>
            <w:tcW w:w="875" w:type="pct"/>
            <w:tcBorders>
              <w:top w:val="single" w:sz="6" w:space="0" w:color="auto"/>
              <w:left w:val="nil"/>
              <w:bottom w:val="single" w:sz="6" w:space="0" w:color="auto"/>
              <w:right w:val="single" w:sz="6" w:space="0" w:color="auto"/>
            </w:tcBorders>
          </w:tcPr>
          <w:p w14:paraId="75990FF4" w14:textId="77777777"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0.53</w:t>
            </w:r>
          </w:p>
        </w:tc>
      </w:tr>
      <w:tr w:rsidR="00806E1F" w:rsidRPr="00875840" w14:paraId="51AB9603" w14:textId="77777777" w:rsidTr="0027748F">
        <w:trPr>
          <w:trHeight w:val="300"/>
          <w:jc w:val="center"/>
        </w:trPr>
        <w:tc>
          <w:tcPr>
            <w:tcW w:w="32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5B364503" w14:textId="01CABB73"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7</w:t>
            </w:r>
          </w:p>
        </w:tc>
        <w:tc>
          <w:tcPr>
            <w:tcW w:w="388"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4C027CB9" w14:textId="77777777" w:rsidR="00035E62" w:rsidRPr="00875840" w:rsidRDefault="00035E62" w:rsidP="00806E1F">
            <w:pPr>
              <w:pStyle w:val="NoSpacing"/>
              <w:rPr>
                <w:rFonts w:ascii="Calibri" w:hAnsi="Calibri" w:cs="Calibri"/>
                <w:i w:val="0"/>
                <w:iCs w:val="0"/>
                <w:sz w:val="22"/>
                <w:szCs w:val="22"/>
              </w:rPr>
            </w:pPr>
            <w:r w:rsidRPr="00875840">
              <w:rPr>
                <w:rFonts w:ascii="Calibri" w:hAnsi="Calibri" w:cs="Calibri"/>
                <w:i w:val="0"/>
                <w:iCs w:val="0"/>
                <w:sz w:val="22"/>
                <w:szCs w:val="22"/>
              </w:rPr>
              <w:t>Dress </w:t>
            </w:r>
          </w:p>
        </w:tc>
        <w:tc>
          <w:tcPr>
            <w:tcW w:w="44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1677AFFC" w14:textId="201F8497"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4</w:t>
            </w:r>
          </w:p>
        </w:tc>
        <w:tc>
          <w:tcPr>
            <w:tcW w:w="497"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08A703CF" w14:textId="57F35AB4"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37</w:t>
            </w:r>
          </w:p>
        </w:tc>
        <w:tc>
          <w:tcPr>
            <w:tcW w:w="58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0A49C497" w14:textId="2DEB8BD3"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94</w:t>
            </w:r>
          </w:p>
        </w:tc>
        <w:tc>
          <w:tcPr>
            <w:tcW w:w="63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4B0784A9" w14:textId="405FEEBA"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80</w:t>
            </w:r>
          </w:p>
        </w:tc>
        <w:tc>
          <w:tcPr>
            <w:tcW w:w="50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7A791CE2" w14:textId="3B561D94"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34</w:t>
            </w:r>
          </w:p>
        </w:tc>
        <w:tc>
          <w:tcPr>
            <w:tcW w:w="76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135613F9" w14:textId="6B9EF312"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1.45</w:t>
            </w:r>
          </w:p>
        </w:tc>
        <w:tc>
          <w:tcPr>
            <w:tcW w:w="875" w:type="pct"/>
            <w:tcBorders>
              <w:top w:val="single" w:sz="6" w:space="0" w:color="auto"/>
              <w:left w:val="single" w:sz="6" w:space="0" w:color="auto"/>
              <w:bottom w:val="single" w:sz="6" w:space="0" w:color="auto"/>
              <w:right w:val="single" w:sz="6" w:space="0" w:color="auto"/>
            </w:tcBorders>
          </w:tcPr>
          <w:p w14:paraId="6848F353" w14:textId="77777777"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0.46</w:t>
            </w:r>
          </w:p>
        </w:tc>
      </w:tr>
      <w:tr w:rsidR="00806E1F" w:rsidRPr="00875840" w14:paraId="1A16B9E5" w14:textId="77777777" w:rsidTr="0027748F">
        <w:trPr>
          <w:trHeight w:val="300"/>
          <w:jc w:val="center"/>
        </w:trPr>
        <w:tc>
          <w:tcPr>
            <w:tcW w:w="32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3EA6C948" w14:textId="5985D82F"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8</w:t>
            </w:r>
          </w:p>
        </w:tc>
        <w:tc>
          <w:tcPr>
            <w:tcW w:w="388"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1F84A0FB" w14:textId="77777777" w:rsidR="00035E62" w:rsidRPr="00875840" w:rsidRDefault="00035E62" w:rsidP="00806E1F">
            <w:pPr>
              <w:pStyle w:val="NoSpacing"/>
              <w:rPr>
                <w:rFonts w:ascii="Calibri" w:hAnsi="Calibri" w:cs="Calibri"/>
                <w:i w:val="0"/>
                <w:iCs w:val="0"/>
                <w:sz w:val="22"/>
                <w:szCs w:val="22"/>
              </w:rPr>
            </w:pPr>
            <w:r w:rsidRPr="00875840">
              <w:rPr>
                <w:rFonts w:ascii="Calibri" w:hAnsi="Calibri" w:cs="Calibri"/>
                <w:i w:val="0"/>
                <w:iCs w:val="0"/>
                <w:sz w:val="22"/>
                <w:szCs w:val="22"/>
              </w:rPr>
              <w:t>Transport </w:t>
            </w:r>
          </w:p>
        </w:tc>
        <w:tc>
          <w:tcPr>
            <w:tcW w:w="44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3E207E26" w14:textId="742E63FA"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2</w:t>
            </w:r>
          </w:p>
        </w:tc>
        <w:tc>
          <w:tcPr>
            <w:tcW w:w="497"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7F943DC9" w14:textId="71B97F98"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127</w:t>
            </w:r>
          </w:p>
        </w:tc>
        <w:tc>
          <w:tcPr>
            <w:tcW w:w="58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75133AE2" w14:textId="7460D956"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93</w:t>
            </w:r>
          </w:p>
        </w:tc>
        <w:tc>
          <w:tcPr>
            <w:tcW w:w="63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7DC6DB78" w14:textId="427EA078"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26</w:t>
            </w:r>
          </w:p>
        </w:tc>
        <w:tc>
          <w:tcPr>
            <w:tcW w:w="50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50DE9609" w14:textId="0EDEE88C"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w:t>
            </w:r>
          </w:p>
        </w:tc>
        <w:tc>
          <w:tcPr>
            <w:tcW w:w="76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062EB276" w14:textId="4BDFF6F8"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0.60</w:t>
            </w:r>
          </w:p>
        </w:tc>
        <w:tc>
          <w:tcPr>
            <w:tcW w:w="875" w:type="pct"/>
            <w:tcBorders>
              <w:top w:val="single" w:sz="6" w:space="0" w:color="auto"/>
              <w:left w:val="single" w:sz="6" w:space="0" w:color="auto"/>
              <w:bottom w:val="single" w:sz="6" w:space="0" w:color="auto"/>
              <w:right w:val="single" w:sz="6" w:space="0" w:color="auto"/>
            </w:tcBorders>
          </w:tcPr>
          <w:p w14:paraId="48810E84" w14:textId="77777777"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0.43</w:t>
            </w:r>
          </w:p>
        </w:tc>
      </w:tr>
      <w:tr w:rsidR="00806E1F" w:rsidRPr="00875840" w14:paraId="729FC744" w14:textId="77777777" w:rsidTr="0027748F">
        <w:trPr>
          <w:trHeight w:val="300"/>
          <w:jc w:val="center"/>
        </w:trPr>
        <w:tc>
          <w:tcPr>
            <w:tcW w:w="32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74E634CB" w14:textId="7EC35FC2"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9</w:t>
            </w:r>
          </w:p>
        </w:tc>
        <w:tc>
          <w:tcPr>
            <w:tcW w:w="388"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3E844F33" w14:textId="77777777" w:rsidR="00035E62" w:rsidRPr="00875840" w:rsidRDefault="00035E62" w:rsidP="00806E1F">
            <w:pPr>
              <w:pStyle w:val="NoSpacing"/>
              <w:rPr>
                <w:rFonts w:ascii="Calibri" w:hAnsi="Calibri" w:cs="Calibri"/>
                <w:i w:val="0"/>
                <w:iCs w:val="0"/>
                <w:sz w:val="22"/>
                <w:szCs w:val="22"/>
              </w:rPr>
            </w:pPr>
            <w:r w:rsidRPr="00875840">
              <w:rPr>
                <w:rFonts w:ascii="Calibri" w:hAnsi="Calibri" w:cs="Calibri"/>
                <w:i w:val="0"/>
                <w:iCs w:val="0"/>
                <w:sz w:val="22"/>
                <w:szCs w:val="22"/>
              </w:rPr>
              <w:t>Walk </w:t>
            </w:r>
          </w:p>
        </w:tc>
        <w:tc>
          <w:tcPr>
            <w:tcW w:w="44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74DF3051" w14:textId="32BE66D5"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w:t>
            </w:r>
          </w:p>
        </w:tc>
        <w:tc>
          <w:tcPr>
            <w:tcW w:w="497"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314D76A2" w14:textId="188C0B3E"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175</w:t>
            </w:r>
          </w:p>
        </w:tc>
        <w:tc>
          <w:tcPr>
            <w:tcW w:w="58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03CCEB37" w14:textId="4F980ED5"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63</w:t>
            </w:r>
          </w:p>
        </w:tc>
        <w:tc>
          <w:tcPr>
            <w:tcW w:w="63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67683F98" w14:textId="177DDBE5"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10</w:t>
            </w:r>
          </w:p>
        </w:tc>
        <w:tc>
          <w:tcPr>
            <w:tcW w:w="50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255CA747" w14:textId="5269A3DA"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w:t>
            </w:r>
          </w:p>
        </w:tc>
        <w:tc>
          <w:tcPr>
            <w:tcW w:w="76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6E8A0856" w14:textId="6A12647A"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0.33</w:t>
            </w:r>
          </w:p>
        </w:tc>
        <w:tc>
          <w:tcPr>
            <w:tcW w:w="875" w:type="pct"/>
            <w:tcBorders>
              <w:top w:val="single" w:sz="6" w:space="0" w:color="auto"/>
              <w:left w:val="single" w:sz="6" w:space="0" w:color="auto"/>
              <w:bottom w:val="single" w:sz="6" w:space="0" w:color="auto"/>
              <w:right w:val="single" w:sz="6" w:space="0" w:color="auto"/>
            </w:tcBorders>
          </w:tcPr>
          <w:p w14:paraId="406EB843" w14:textId="77777777"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0.67</w:t>
            </w:r>
          </w:p>
        </w:tc>
      </w:tr>
      <w:tr w:rsidR="00806E1F" w:rsidRPr="00875840" w14:paraId="11D6458A" w14:textId="77777777" w:rsidTr="0027748F">
        <w:trPr>
          <w:trHeight w:val="300"/>
          <w:jc w:val="center"/>
        </w:trPr>
        <w:tc>
          <w:tcPr>
            <w:tcW w:w="32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76AC6F3D" w14:textId="283DA0C5"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10</w:t>
            </w:r>
          </w:p>
        </w:tc>
        <w:tc>
          <w:tcPr>
            <w:tcW w:w="388"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50347ACF" w14:textId="77777777" w:rsidR="00035E62" w:rsidRPr="00875840" w:rsidRDefault="00035E62" w:rsidP="00806E1F">
            <w:pPr>
              <w:pStyle w:val="NoSpacing"/>
              <w:rPr>
                <w:rFonts w:ascii="Calibri" w:hAnsi="Calibri" w:cs="Calibri"/>
                <w:i w:val="0"/>
                <w:iCs w:val="0"/>
                <w:sz w:val="22"/>
                <w:szCs w:val="22"/>
              </w:rPr>
            </w:pPr>
            <w:r w:rsidRPr="00875840">
              <w:rPr>
                <w:rFonts w:ascii="Calibri" w:hAnsi="Calibri" w:cs="Calibri"/>
                <w:i w:val="0"/>
                <w:iCs w:val="0"/>
                <w:sz w:val="22"/>
                <w:szCs w:val="22"/>
              </w:rPr>
              <w:t>Run </w:t>
            </w:r>
          </w:p>
        </w:tc>
        <w:tc>
          <w:tcPr>
            <w:tcW w:w="44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08583696" w14:textId="4D7BBA57"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5</w:t>
            </w:r>
          </w:p>
        </w:tc>
        <w:tc>
          <w:tcPr>
            <w:tcW w:w="497"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3B32D4BC" w14:textId="39BFBCDC"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153</w:t>
            </w:r>
          </w:p>
        </w:tc>
        <w:tc>
          <w:tcPr>
            <w:tcW w:w="58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28180BA3" w14:textId="0BBD1586"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78</w:t>
            </w:r>
          </w:p>
        </w:tc>
        <w:tc>
          <w:tcPr>
            <w:tcW w:w="63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3D832FCD" w14:textId="6FEF61BC"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13</w:t>
            </w:r>
          </w:p>
        </w:tc>
        <w:tc>
          <w:tcPr>
            <w:tcW w:w="50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6CCD9F2A" w14:textId="4D856201"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w:t>
            </w:r>
          </w:p>
        </w:tc>
        <w:tc>
          <w:tcPr>
            <w:tcW w:w="76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27600A57" w14:textId="5EA59B19"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0.43</w:t>
            </w:r>
          </w:p>
        </w:tc>
        <w:tc>
          <w:tcPr>
            <w:tcW w:w="875" w:type="pct"/>
            <w:tcBorders>
              <w:top w:val="single" w:sz="6" w:space="0" w:color="auto"/>
              <w:left w:val="single" w:sz="6" w:space="0" w:color="auto"/>
              <w:bottom w:val="single" w:sz="6" w:space="0" w:color="auto"/>
              <w:right w:val="single" w:sz="6" w:space="0" w:color="auto"/>
            </w:tcBorders>
          </w:tcPr>
          <w:p w14:paraId="2A797DA7" w14:textId="77777777"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0.70</w:t>
            </w:r>
          </w:p>
        </w:tc>
      </w:tr>
      <w:tr w:rsidR="00806E1F" w:rsidRPr="00875840" w14:paraId="0ADC69D6" w14:textId="77777777" w:rsidTr="0027748F">
        <w:trPr>
          <w:trHeight w:val="300"/>
          <w:jc w:val="center"/>
        </w:trPr>
        <w:tc>
          <w:tcPr>
            <w:tcW w:w="32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643678C0" w14:textId="5F4D72D1"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11</w:t>
            </w:r>
          </w:p>
        </w:tc>
        <w:tc>
          <w:tcPr>
            <w:tcW w:w="388"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18C351BE" w14:textId="77777777" w:rsidR="00035E62" w:rsidRPr="00875840" w:rsidRDefault="00035E62" w:rsidP="00806E1F">
            <w:pPr>
              <w:pStyle w:val="NoSpacing"/>
              <w:rPr>
                <w:rFonts w:ascii="Calibri" w:hAnsi="Calibri" w:cs="Calibri"/>
                <w:i w:val="0"/>
                <w:iCs w:val="0"/>
                <w:sz w:val="22"/>
                <w:szCs w:val="22"/>
              </w:rPr>
            </w:pPr>
            <w:r w:rsidRPr="00875840">
              <w:rPr>
                <w:rFonts w:ascii="Calibri" w:hAnsi="Calibri" w:cs="Calibri"/>
                <w:i w:val="0"/>
                <w:iCs w:val="0"/>
                <w:sz w:val="22"/>
                <w:szCs w:val="22"/>
              </w:rPr>
              <w:t>Sports </w:t>
            </w:r>
          </w:p>
        </w:tc>
        <w:tc>
          <w:tcPr>
            <w:tcW w:w="44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1823A065" w14:textId="1EA887F4"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2</w:t>
            </w:r>
          </w:p>
        </w:tc>
        <w:tc>
          <w:tcPr>
            <w:tcW w:w="497"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29CD0947" w14:textId="110DB22F"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130</w:t>
            </w:r>
          </w:p>
        </w:tc>
        <w:tc>
          <w:tcPr>
            <w:tcW w:w="58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39E9A051" w14:textId="5579652D"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96</w:t>
            </w:r>
          </w:p>
        </w:tc>
        <w:tc>
          <w:tcPr>
            <w:tcW w:w="63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52B80DC1" w14:textId="2D2B60B7"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21</w:t>
            </w:r>
          </w:p>
        </w:tc>
        <w:tc>
          <w:tcPr>
            <w:tcW w:w="505"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79F48624" w14:textId="742A1F80"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w:t>
            </w:r>
          </w:p>
        </w:tc>
        <w:tc>
          <w:tcPr>
            <w:tcW w:w="760" w:type="pct"/>
            <w:tcBorders>
              <w:top w:val="single" w:sz="6" w:space="0" w:color="auto"/>
              <w:left w:val="single" w:sz="6" w:space="0" w:color="auto"/>
              <w:bottom w:val="single" w:sz="6" w:space="0" w:color="auto"/>
              <w:right w:val="single" w:sz="6" w:space="0" w:color="auto"/>
            </w:tcBorders>
            <w:shd w:val="clear" w:color="auto" w:fill="auto"/>
            <w:vAlign w:val="bottom"/>
            <w:hideMark/>
          </w:tcPr>
          <w:p w14:paraId="34CB1BE6" w14:textId="123BF4D0"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0.56</w:t>
            </w:r>
          </w:p>
        </w:tc>
        <w:tc>
          <w:tcPr>
            <w:tcW w:w="875" w:type="pct"/>
            <w:tcBorders>
              <w:top w:val="single" w:sz="6" w:space="0" w:color="auto"/>
              <w:left w:val="single" w:sz="6" w:space="0" w:color="auto"/>
              <w:bottom w:val="single" w:sz="6" w:space="0" w:color="auto"/>
              <w:right w:val="single" w:sz="6" w:space="0" w:color="auto"/>
            </w:tcBorders>
          </w:tcPr>
          <w:p w14:paraId="6EFA13F4" w14:textId="77777777" w:rsidR="00035E62" w:rsidRPr="00875840" w:rsidRDefault="00035E62" w:rsidP="00806E1F">
            <w:pPr>
              <w:pStyle w:val="NoSpacing"/>
              <w:jc w:val="center"/>
              <w:rPr>
                <w:rFonts w:ascii="Calibri" w:hAnsi="Calibri" w:cs="Calibri"/>
                <w:i w:val="0"/>
                <w:iCs w:val="0"/>
                <w:sz w:val="22"/>
                <w:szCs w:val="22"/>
              </w:rPr>
            </w:pPr>
            <w:r w:rsidRPr="00875840">
              <w:rPr>
                <w:rFonts w:ascii="Calibri" w:hAnsi="Calibri" w:cs="Calibri"/>
                <w:i w:val="0"/>
                <w:iCs w:val="0"/>
                <w:sz w:val="22"/>
                <w:szCs w:val="22"/>
              </w:rPr>
              <w:t>0.52</w:t>
            </w:r>
          </w:p>
        </w:tc>
      </w:tr>
      <w:tr w:rsidR="00035E62" w:rsidRPr="00875840" w14:paraId="517EFF5F" w14:textId="77777777" w:rsidTr="0027748F">
        <w:trPr>
          <w:trHeight w:val="300"/>
          <w:jc w:val="center"/>
        </w:trPr>
        <w:tc>
          <w:tcPr>
            <w:tcW w:w="4125" w:type="pct"/>
            <w:gridSpan w:val="8"/>
            <w:tcBorders>
              <w:top w:val="single" w:sz="6" w:space="0" w:color="auto"/>
              <w:left w:val="single" w:sz="6" w:space="0" w:color="auto"/>
              <w:bottom w:val="single" w:sz="6" w:space="0" w:color="auto"/>
              <w:right w:val="single" w:sz="6" w:space="0" w:color="auto"/>
            </w:tcBorders>
            <w:shd w:val="clear" w:color="auto" w:fill="auto"/>
            <w:vAlign w:val="bottom"/>
            <w:hideMark/>
          </w:tcPr>
          <w:p w14:paraId="52CB435D" w14:textId="77777777" w:rsidR="00806E1F" w:rsidRPr="00875840" w:rsidRDefault="00806E1F" w:rsidP="00806E1F">
            <w:pPr>
              <w:pStyle w:val="NoSpacing"/>
              <w:rPr>
                <w:rFonts w:ascii="Calibri" w:hAnsi="Calibri" w:cs="Calibri"/>
                <w:i w:val="0"/>
                <w:iCs w:val="0"/>
                <w:sz w:val="22"/>
                <w:szCs w:val="22"/>
              </w:rPr>
            </w:pPr>
          </w:p>
          <w:p w14:paraId="3621C3EA" w14:textId="25DAB7D6" w:rsidR="00035E62" w:rsidRPr="00875840" w:rsidRDefault="00035E62" w:rsidP="00806E1F">
            <w:pPr>
              <w:pStyle w:val="NoSpacing"/>
              <w:rPr>
                <w:rFonts w:ascii="Calibri" w:hAnsi="Calibri" w:cs="Calibri"/>
                <w:i w:val="0"/>
                <w:iCs w:val="0"/>
                <w:sz w:val="22"/>
                <w:szCs w:val="22"/>
              </w:rPr>
            </w:pPr>
            <w:r w:rsidRPr="00875840">
              <w:rPr>
                <w:rFonts w:ascii="Calibri" w:hAnsi="Calibri" w:cs="Calibri"/>
                <w:i w:val="0"/>
                <w:iCs w:val="0"/>
                <w:sz w:val="22"/>
                <w:szCs w:val="22"/>
              </w:rPr>
              <w:t>Instrument:</w:t>
            </w:r>
            <w:r w:rsidR="00671960" w:rsidRPr="00875840">
              <w:rPr>
                <w:rFonts w:ascii="Calibri" w:hAnsi="Calibri" w:cs="Calibri"/>
                <w:i w:val="0"/>
                <w:iCs w:val="0"/>
                <w:sz w:val="22"/>
                <w:szCs w:val="22"/>
              </w:rPr>
              <w:t xml:space="preserve"> </w:t>
            </w:r>
            <w:r w:rsidRPr="00875840">
              <w:rPr>
                <w:rFonts w:ascii="Calibri" w:hAnsi="Calibri" w:cs="Calibri"/>
                <w:i w:val="0"/>
                <w:iCs w:val="0"/>
                <w:sz w:val="22"/>
                <w:szCs w:val="22"/>
              </w:rPr>
              <w:t>XXXXX </w:t>
            </w:r>
          </w:p>
          <w:p w14:paraId="7F28B03F" w14:textId="77777777" w:rsidR="00806E1F" w:rsidRPr="00875840" w:rsidRDefault="00806E1F" w:rsidP="00806E1F">
            <w:pPr>
              <w:pStyle w:val="NoSpacing"/>
              <w:rPr>
                <w:rFonts w:ascii="Calibri" w:hAnsi="Calibri" w:cs="Calibri"/>
                <w:i w:val="0"/>
                <w:iCs w:val="0"/>
                <w:sz w:val="22"/>
                <w:szCs w:val="22"/>
              </w:rPr>
            </w:pPr>
          </w:p>
          <w:p w14:paraId="020CBC0B" w14:textId="5AE43095" w:rsidR="00035E62" w:rsidRPr="00875840" w:rsidRDefault="00035E62" w:rsidP="00806E1F">
            <w:pPr>
              <w:pStyle w:val="NoSpacing"/>
              <w:rPr>
                <w:rFonts w:ascii="Calibri" w:hAnsi="Calibri" w:cs="Calibri"/>
                <w:i w:val="0"/>
                <w:iCs w:val="0"/>
                <w:sz w:val="22"/>
                <w:szCs w:val="22"/>
              </w:rPr>
            </w:pPr>
            <w:r w:rsidRPr="00875840">
              <w:rPr>
                <w:rFonts w:ascii="Calibri" w:hAnsi="Calibri" w:cs="Calibri"/>
                <w:i w:val="0"/>
                <w:iCs w:val="0"/>
                <w:sz w:val="22"/>
                <w:szCs w:val="22"/>
              </w:rPr>
              <w:t>Mean Score:______________</w:t>
            </w:r>
            <w:r w:rsidR="00671960" w:rsidRPr="00875840">
              <w:rPr>
                <w:rFonts w:ascii="Calibri" w:hAnsi="Calibri" w:cs="Calibri"/>
                <w:i w:val="0"/>
                <w:iCs w:val="0"/>
                <w:sz w:val="22"/>
                <w:szCs w:val="22"/>
              </w:rPr>
              <w:t xml:space="preserve"> </w:t>
            </w:r>
            <w:r w:rsidRPr="00875840">
              <w:rPr>
                <w:rFonts w:ascii="Calibri" w:hAnsi="Calibri" w:cs="Calibri"/>
                <w:i w:val="0"/>
                <w:iCs w:val="0"/>
                <w:sz w:val="22"/>
                <w:szCs w:val="22"/>
              </w:rPr>
              <w:t>SD_____________</w:t>
            </w:r>
            <w:r w:rsidR="00671960" w:rsidRPr="00875840">
              <w:rPr>
                <w:rFonts w:ascii="Calibri" w:hAnsi="Calibri" w:cs="Calibri"/>
                <w:i w:val="0"/>
                <w:iCs w:val="0"/>
                <w:sz w:val="22"/>
                <w:szCs w:val="22"/>
              </w:rPr>
              <w:t xml:space="preserve"> </w:t>
            </w:r>
            <w:r w:rsidRPr="00875840">
              <w:rPr>
                <w:rFonts w:ascii="Calibri" w:hAnsi="Calibri" w:cs="Calibri"/>
                <w:i w:val="0"/>
                <w:iCs w:val="0"/>
                <w:sz w:val="22"/>
                <w:szCs w:val="22"/>
              </w:rPr>
              <w:t>Median___________ </w:t>
            </w:r>
          </w:p>
          <w:p w14:paraId="43A4D70C" w14:textId="77777777" w:rsidR="00806E1F" w:rsidRPr="00875840" w:rsidRDefault="00806E1F" w:rsidP="00806E1F">
            <w:pPr>
              <w:pStyle w:val="NoSpacing"/>
              <w:rPr>
                <w:rFonts w:ascii="Calibri" w:hAnsi="Calibri" w:cs="Calibri"/>
                <w:i w:val="0"/>
                <w:iCs w:val="0"/>
                <w:sz w:val="22"/>
                <w:szCs w:val="22"/>
              </w:rPr>
            </w:pPr>
          </w:p>
          <w:p w14:paraId="4AF9772D" w14:textId="77777777" w:rsidR="00035E62" w:rsidRPr="00875840" w:rsidRDefault="00035E62" w:rsidP="00806E1F">
            <w:pPr>
              <w:pStyle w:val="NoSpacing"/>
              <w:rPr>
                <w:rFonts w:ascii="Calibri" w:hAnsi="Calibri" w:cs="Calibri"/>
                <w:i w:val="0"/>
                <w:iCs w:val="0"/>
                <w:sz w:val="22"/>
                <w:szCs w:val="22"/>
              </w:rPr>
            </w:pPr>
            <w:r w:rsidRPr="00875840">
              <w:rPr>
                <w:rFonts w:ascii="Calibri" w:hAnsi="Calibri" w:cs="Calibri"/>
                <w:i w:val="0"/>
                <w:iCs w:val="0"/>
                <w:sz w:val="22"/>
                <w:szCs w:val="22"/>
              </w:rPr>
              <w:t>Cronbach</w:t>
            </w:r>
            <w:r w:rsidR="0011434F" w:rsidRPr="00875840">
              <w:rPr>
                <w:rFonts w:ascii="Calibri" w:hAnsi="Calibri" w:cs="Calibri"/>
                <w:i w:val="0"/>
                <w:iCs w:val="0"/>
                <w:sz w:val="22"/>
                <w:szCs w:val="22"/>
              </w:rPr>
              <w:t>’</w:t>
            </w:r>
            <w:r w:rsidRPr="00875840">
              <w:rPr>
                <w:rFonts w:ascii="Calibri" w:hAnsi="Calibri" w:cs="Calibri"/>
                <w:i w:val="0"/>
                <w:iCs w:val="0"/>
                <w:sz w:val="22"/>
                <w:szCs w:val="22"/>
              </w:rPr>
              <w:t>s Alph</w:t>
            </w:r>
            <w:r w:rsidR="00026CB5" w:rsidRPr="00875840">
              <w:rPr>
                <w:rFonts w:ascii="Calibri" w:hAnsi="Calibri" w:cs="Calibri"/>
                <w:i w:val="0"/>
                <w:iCs w:val="0"/>
                <w:sz w:val="22"/>
                <w:szCs w:val="22"/>
              </w:rPr>
              <w:t>a coefficient</w:t>
            </w:r>
            <w:r w:rsidR="00671960" w:rsidRPr="00875840">
              <w:rPr>
                <w:rFonts w:ascii="Calibri" w:hAnsi="Calibri" w:cs="Calibri"/>
                <w:i w:val="0"/>
                <w:iCs w:val="0"/>
                <w:sz w:val="22"/>
                <w:szCs w:val="22"/>
              </w:rPr>
              <w:t xml:space="preserve"> </w:t>
            </w:r>
            <w:r w:rsidRPr="00875840">
              <w:rPr>
                <w:rFonts w:ascii="Calibri" w:hAnsi="Calibri" w:cs="Calibri"/>
                <w:i w:val="0"/>
                <w:iCs w:val="0"/>
                <w:sz w:val="22"/>
                <w:szCs w:val="22"/>
              </w:rPr>
              <w:t>in this data:_________________ </w:t>
            </w:r>
          </w:p>
          <w:p w14:paraId="57C9DF75" w14:textId="170205CA" w:rsidR="005212FC" w:rsidRPr="00875840" w:rsidRDefault="005212FC" w:rsidP="00806E1F">
            <w:pPr>
              <w:pStyle w:val="NoSpacing"/>
              <w:rPr>
                <w:rFonts w:ascii="Calibri" w:hAnsi="Calibri" w:cs="Calibri"/>
                <w:i w:val="0"/>
                <w:iCs w:val="0"/>
                <w:sz w:val="22"/>
                <w:szCs w:val="22"/>
              </w:rPr>
            </w:pPr>
          </w:p>
        </w:tc>
        <w:tc>
          <w:tcPr>
            <w:tcW w:w="875" w:type="pct"/>
            <w:tcBorders>
              <w:top w:val="single" w:sz="6" w:space="0" w:color="auto"/>
              <w:left w:val="single" w:sz="6" w:space="0" w:color="auto"/>
              <w:bottom w:val="single" w:sz="6" w:space="0" w:color="auto"/>
              <w:right w:val="single" w:sz="6" w:space="0" w:color="auto"/>
            </w:tcBorders>
          </w:tcPr>
          <w:p w14:paraId="768E7081" w14:textId="77777777" w:rsidR="00035E62" w:rsidRPr="00875840" w:rsidRDefault="00035E62" w:rsidP="00806E1F">
            <w:pPr>
              <w:pStyle w:val="NoSpacing"/>
              <w:rPr>
                <w:rFonts w:ascii="Calibri" w:hAnsi="Calibri" w:cs="Calibri"/>
                <w:i w:val="0"/>
                <w:iCs w:val="0"/>
                <w:sz w:val="22"/>
                <w:szCs w:val="22"/>
              </w:rPr>
            </w:pPr>
          </w:p>
        </w:tc>
      </w:tr>
    </w:tbl>
    <w:p w14:paraId="163F376A" w14:textId="026F530F" w:rsidR="005654FD" w:rsidRPr="00875840" w:rsidRDefault="00806E1F" w:rsidP="00F37AB1">
      <w:pPr>
        <w:pStyle w:val="NoSpacing"/>
        <w:spacing w:before="100" w:beforeAutospacing="1" w:after="100" w:afterAutospacing="1"/>
        <w:rPr>
          <w:rFonts w:ascii="Calibri" w:hAnsi="Calibri" w:cs="Calibri"/>
          <w:i w:val="0"/>
          <w:iCs w:val="0"/>
          <w:sz w:val="22"/>
          <w:szCs w:val="22"/>
        </w:rPr>
      </w:pPr>
      <w:r w:rsidRPr="00875840">
        <w:rPr>
          <w:rFonts w:ascii="Calibri" w:hAnsi="Calibri" w:cs="Calibri"/>
          <w:b/>
          <w:bCs/>
          <w:i w:val="0"/>
          <w:iCs w:val="0"/>
          <w:sz w:val="22"/>
          <w:szCs w:val="22"/>
        </w:rPr>
        <w:t>Table 3</w:t>
      </w:r>
      <w:r w:rsidR="00FD01A4" w:rsidRPr="00875840">
        <w:rPr>
          <w:rFonts w:ascii="Calibri" w:hAnsi="Calibri" w:cs="Calibri"/>
          <w:b/>
          <w:bCs/>
          <w:i w:val="0"/>
          <w:iCs w:val="0"/>
          <w:sz w:val="22"/>
          <w:szCs w:val="22"/>
        </w:rPr>
        <w:t>.</w:t>
      </w:r>
      <w:r w:rsidR="00FD01A4" w:rsidRPr="00875840">
        <w:rPr>
          <w:rFonts w:ascii="Calibri" w:hAnsi="Calibri" w:cs="Calibri"/>
          <w:i w:val="0"/>
          <w:iCs w:val="0"/>
          <w:sz w:val="22"/>
          <w:szCs w:val="22"/>
        </w:rPr>
        <w:t xml:space="preserve"> Sample table summarizing item level response frequencies and score summaries for a </w:t>
      </w:r>
      <w:r w:rsidR="00FD01A4" w:rsidRPr="00875840">
        <w:rPr>
          <w:rFonts w:ascii="Calibri" w:hAnsi="Calibri" w:cs="Calibri"/>
          <w:i w:val="0"/>
          <w:iCs w:val="0"/>
          <w:sz w:val="22"/>
          <w:szCs w:val="22"/>
        </w:rPr>
        <w:t>fictitious</w:t>
      </w:r>
      <w:r w:rsidR="00FD01A4" w:rsidRPr="00875840">
        <w:rPr>
          <w:rFonts w:ascii="Calibri" w:hAnsi="Calibri" w:cs="Calibri"/>
          <w:i w:val="0"/>
          <w:iCs w:val="0"/>
          <w:sz w:val="22"/>
          <w:szCs w:val="22"/>
        </w:rPr>
        <w:t xml:space="preserve"> instrument. </w:t>
      </w:r>
    </w:p>
    <w:p w14:paraId="787D99E9" w14:textId="77777777" w:rsidR="00806E1F" w:rsidRPr="00875840" w:rsidRDefault="00806E1F">
      <w:pPr>
        <w:rPr>
          <w:rFonts w:ascii="Calibri" w:hAnsi="Calibri" w:cs="Calibri"/>
          <w:b/>
          <w:i w:val="0"/>
          <w:iCs w:val="0"/>
          <w:sz w:val="22"/>
          <w:szCs w:val="22"/>
          <w:u w:val="single"/>
        </w:rPr>
      </w:pPr>
      <w:r w:rsidRPr="00875840">
        <w:rPr>
          <w:rFonts w:ascii="Calibri" w:hAnsi="Calibri" w:cs="Calibri"/>
          <w:b/>
          <w:i w:val="0"/>
          <w:iCs w:val="0"/>
          <w:sz w:val="22"/>
          <w:szCs w:val="22"/>
          <w:u w:val="single"/>
        </w:rPr>
        <w:br w:type="page"/>
      </w:r>
    </w:p>
    <w:p w14:paraId="123DA8D0" w14:textId="61C37975" w:rsidR="005654FD" w:rsidRPr="00875840" w:rsidRDefault="00BF7740" w:rsidP="00F37AB1">
      <w:pPr>
        <w:pStyle w:val="NoSpacing"/>
        <w:spacing w:before="100" w:beforeAutospacing="1" w:after="100" w:afterAutospacing="1"/>
        <w:rPr>
          <w:rFonts w:ascii="Calibri" w:hAnsi="Calibri" w:cs="Calibri"/>
          <w:b/>
          <w:i w:val="0"/>
          <w:iCs w:val="0"/>
          <w:sz w:val="22"/>
          <w:szCs w:val="22"/>
          <w:u w:val="single"/>
        </w:rPr>
      </w:pPr>
      <w:r w:rsidRPr="00875840">
        <w:rPr>
          <w:rFonts w:ascii="Calibri" w:hAnsi="Calibri" w:cs="Calibri"/>
          <w:b/>
          <w:i w:val="0"/>
          <w:iCs w:val="0"/>
          <w:sz w:val="22"/>
          <w:szCs w:val="22"/>
          <w:u w:val="single"/>
        </w:rPr>
        <w:lastRenderedPageBreak/>
        <w:t>S</w:t>
      </w:r>
      <w:r w:rsidR="005654FD" w:rsidRPr="00875840">
        <w:rPr>
          <w:rFonts w:ascii="Calibri" w:hAnsi="Calibri" w:cs="Calibri"/>
          <w:b/>
          <w:i w:val="0"/>
          <w:iCs w:val="0"/>
          <w:sz w:val="22"/>
          <w:szCs w:val="22"/>
          <w:u w:val="single"/>
        </w:rPr>
        <w:t xml:space="preserve">core </w:t>
      </w:r>
      <w:r w:rsidRPr="00875840">
        <w:rPr>
          <w:rFonts w:ascii="Calibri" w:hAnsi="Calibri" w:cs="Calibri"/>
          <w:b/>
          <w:i w:val="0"/>
          <w:iCs w:val="0"/>
          <w:sz w:val="22"/>
          <w:szCs w:val="22"/>
          <w:u w:val="single"/>
        </w:rPr>
        <w:t>A</w:t>
      </w:r>
      <w:r w:rsidR="005654FD" w:rsidRPr="00875840">
        <w:rPr>
          <w:rFonts w:ascii="Calibri" w:hAnsi="Calibri" w:cs="Calibri"/>
          <w:b/>
          <w:i w:val="0"/>
          <w:iCs w:val="0"/>
          <w:sz w:val="22"/>
          <w:szCs w:val="22"/>
          <w:u w:val="single"/>
        </w:rPr>
        <w:t>nalysis</w:t>
      </w:r>
    </w:p>
    <w:p w14:paraId="0CC63C34" w14:textId="065C2796" w:rsidR="00251C57" w:rsidRPr="00875840" w:rsidRDefault="00251C57" w:rsidP="00251C57">
      <w:pPr>
        <w:pStyle w:val="NoSpacing"/>
        <w:spacing w:before="100" w:beforeAutospacing="1" w:after="100" w:afterAutospacing="1"/>
        <w:rPr>
          <w:rFonts w:ascii="Calibri" w:hAnsi="Calibri" w:cs="Calibri"/>
          <w:b/>
          <w:bCs/>
          <w:i w:val="0"/>
          <w:iCs w:val="0"/>
          <w:sz w:val="22"/>
          <w:szCs w:val="22"/>
          <w:u w:val="single"/>
        </w:rPr>
      </w:pPr>
      <w:r w:rsidRPr="00875840">
        <w:rPr>
          <w:rFonts w:ascii="Calibri" w:hAnsi="Calibri" w:cs="Calibri"/>
          <w:b/>
          <w:bCs/>
          <w:i w:val="0"/>
          <w:iCs w:val="0"/>
          <w:sz w:val="22"/>
          <w:szCs w:val="22"/>
          <w:u w:val="single"/>
        </w:rPr>
        <w:t>Score Calculation &amp; Distribution</w:t>
      </w:r>
    </w:p>
    <w:p w14:paraId="2C005EF9" w14:textId="77777777" w:rsidR="00251C57" w:rsidRPr="00875840" w:rsidRDefault="00251C57" w:rsidP="00251C57">
      <w:pPr>
        <w:pStyle w:val="NoSpacing"/>
        <w:numPr>
          <w:ilvl w:val="0"/>
          <w:numId w:val="14"/>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Overall scores will be computed according to the instrument developers’ guidelines.</w:t>
      </w:r>
    </w:p>
    <w:p w14:paraId="25484642" w14:textId="77777777" w:rsidR="00251C57" w:rsidRPr="00875840" w:rsidRDefault="00251C57" w:rsidP="00251C57">
      <w:pPr>
        <w:pStyle w:val="NoSpacing"/>
        <w:numPr>
          <w:ilvl w:val="0"/>
          <w:numId w:val="14"/>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Score distribution will be examined for validity and representativeness.</w:t>
      </w:r>
    </w:p>
    <w:p w14:paraId="60BC169C" w14:textId="140E028D" w:rsidR="00251C57" w:rsidRPr="00875840" w:rsidRDefault="00251C57" w:rsidP="00251C57">
      <w:pPr>
        <w:pStyle w:val="NoSpacing"/>
        <w:numPr>
          <w:ilvl w:val="0"/>
          <w:numId w:val="14"/>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Floor and ceiling effects will be assessed, with a threshold set at ≤15%.</w:t>
      </w:r>
    </w:p>
    <w:p w14:paraId="2ABC4733" w14:textId="26D4CA88" w:rsidR="00251C57" w:rsidRPr="00875840" w:rsidRDefault="00026671" w:rsidP="00251C57">
      <w:pPr>
        <w:pStyle w:val="NoSpacing"/>
        <w:numPr>
          <w:ilvl w:val="0"/>
          <w:numId w:val="14"/>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C</w:t>
      </w:r>
      <w:r w:rsidR="00251C57" w:rsidRPr="00875840">
        <w:rPr>
          <w:rFonts w:ascii="Calibri" w:hAnsi="Calibri" w:cs="Calibri"/>
          <w:i w:val="0"/>
          <w:iCs w:val="0"/>
          <w:sz w:val="22"/>
          <w:szCs w:val="22"/>
        </w:rPr>
        <w:t xml:space="preserve">omplete </w:t>
      </w:r>
      <w:r w:rsidRPr="00875840">
        <w:rPr>
          <w:rFonts w:ascii="Calibri" w:hAnsi="Calibri" w:cs="Calibri"/>
          <w:i w:val="0"/>
          <w:iCs w:val="0"/>
          <w:sz w:val="22"/>
          <w:szCs w:val="22"/>
        </w:rPr>
        <w:t>collection</w:t>
      </w:r>
      <w:r w:rsidR="00251C57" w:rsidRPr="00875840">
        <w:rPr>
          <w:rFonts w:ascii="Calibri" w:hAnsi="Calibri" w:cs="Calibri"/>
          <w:i w:val="0"/>
          <w:iCs w:val="0"/>
          <w:sz w:val="22"/>
          <w:szCs w:val="22"/>
        </w:rPr>
        <w:t xml:space="preserve"> rate</w:t>
      </w:r>
      <w:r w:rsidRPr="00875840">
        <w:rPr>
          <w:rFonts w:ascii="Calibri" w:hAnsi="Calibri" w:cs="Calibri"/>
          <w:i w:val="0"/>
          <w:iCs w:val="0"/>
          <w:sz w:val="22"/>
          <w:szCs w:val="22"/>
        </w:rPr>
        <w:t>s</w:t>
      </w:r>
      <w:r w:rsidR="00251C57" w:rsidRPr="00875840">
        <w:rPr>
          <w:rFonts w:ascii="Calibri" w:hAnsi="Calibri" w:cs="Calibri"/>
          <w:i w:val="0"/>
          <w:iCs w:val="0"/>
          <w:sz w:val="22"/>
          <w:szCs w:val="22"/>
        </w:rPr>
        <w:t xml:space="preserve"> of ≥80%.</w:t>
      </w:r>
    </w:p>
    <w:p w14:paraId="7FFBB54C" w14:textId="403F58F7" w:rsidR="00251C57" w:rsidRPr="00875840" w:rsidRDefault="00251C57" w:rsidP="00251C57">
      <w:pPr>
        <w:pStyle w:val="NoSpacing"/>
        <w:spacing w:before="100" w:beforeAutospacing="1" w:after="100" w:afterAutospacing="1"/>
        <w:rPr>
          <w:rFonts w:ascii="Calibri" w:hAnsi="Calibri" w:cs="Calibri"/>
          <w:b/>
          <w:bCs/>
          <w:i w:val="0"/>
          <w:iCs w:val="0"/>
          <w:sz w:val="22"/>
          <w:szCs w:val="22"/>
          <w:u w:val="single"/>
        </w:rPr>
      </w:pPr>
      <w:r w:rsidRPr="00875840">
        <w:rPr>
          <w:rFonts w:ascii="Calibri" w:hAnsi="Calibri" w:cs="Calibri"/>
          <w:b/>
          <w:bCs/>
          <w:i w:val="0"/>
          <w:iCs w:val="0"/>
          <w:sz w:val="22"/>
          <w:szCs w:val="22"/>
          <w:u w:val="single"/>
        </w:rPr>
        <w:t>Construct Validity</w:t>
      </w:r>
    </w:p>
    <w:p w14:paraId="766715E6" w14:textId="7DD12E94" w:rsidR="00251C57" w:rsidRPr="00875840" w:rsidRDefault="003E0E32" w:rsidP="005B0CEA">
      <w:pPr>
        <w:pStyle w:val="NoSpacing"/>
        <w:numPr>
          <w:ilvl w:val="0"/>
          <w:numId w:val="15"/>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Construct validity will be tested comparing instrument scores with constructs fielded in the survey for comparison</w:t>
      </w:r>
      <w:r w:rsidR="00251C57" w:rsidRPr="00875840">
        <w:rPr>
          <w:rFonts w:ascii="Calibri" w:hAnsi="Calibri" w:cs="Calibri"/>
          <w:i w:val="0"/>
          <w:iCs w:val="0"/>
          <w:sz w:val="22"/>
          <w:szCs w:val="22"/>
        </w:rPr>
        <w:t>.</w:t>
      </w:r>
    </w:p>
    <w:p w14:paraId="4CC8AA44" w14:textId="77777777" w:rsidR="00FC4944" w:rsidRPr="00875840" w:rsidRDefault="00251C57" w:rsidP="00F37AB1">
      <w:pPr>
        <w:pStyle w:val="NoSpacing"/>
        <w:numPr>
          <w:ilvl w:val="0"/>
          <w:numId w:val="15"/>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A priori hypotheses for each comparison, including expected direction and magnitude, will be documented in the OMERACT construct validity narrative table (sample shown below).</w:t>
      </w:r>
    </w:p>
    <w:p w14:paraId="3C9AF1EE" w14:textId="77777777" w:rsidR="00FC4944" w:rsidRPr="00875840" w:rsidRDefault="00FC4944" w:rsidP="00F37AB1">
      <w:pPr>
        <w:pStyle w:val="NoSpacing"/>
        <w:numPr>
          <w:ilvl w:val="0"/>
          <w:numId w:val="15"/>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C</w:t>
      </w:r>
      <w:r w:rsidR="002E268F" w:rsidRPr="00875840">
        <w:rPr>
          <w:rFonts w:ascii="Calibri" w:hAnsi="Calibri" w:cs="Calibri"/>
          <w:i w:val="0"/>
          <w:iCs w:val="0"/>
          <w:sz w:val="22"/>
          <w:szCs w:val="22"/>
        </w:rPr>
        <w:t xml:space="preserve">oncurrent comparison of two instruments </w:t>
      </w:r>
      <w:r w:rsidR="00B40CF2" w:rsidRPr="00875840">
        <w:rPr>
          <w:rFonts w:ascii="Calibri" w:hAnsi="Calibri" w:cs="Calibri"/>
          <w:i w:val="0"/>
          <w:iCs w:val="0"/>
          <w:sz w:val="22"/>
          <w:szCs w:val="22"/>
        </w:rPr>
        <w:t>will be carried out us</w:t>
      </w:r>
      <w:r w:rsidR="005654FD" w:rsidRPr="00875840">
        <w:rPr>
          <w:rFonts w:ascii="Calibri" w:hAnsi="Calibri" w:cs="Calibri"/>
          <w:i w:val="0"/>
          <w:iCs w:val="0"/>
          <w:sz w:val="22"/>
          <w:szCs w:val="22"/>
        </w:rPr>
        <w:t>ing the Spearman rank correlation coefficient, which can be used with ordinal data</w:t>
      </w:r>
      <w:r w:rsidR="002E268F" w:rsidRPr="00875840">
        <w:rPr>
          <w:rFonts w:ascii="Calibri" w:hAnsi="Calibri" w:cs="Calibri"/>
          <w:i w:val="0"/>
          <w:iCs w:val="0"/>
          <w:sz w:val="22"/>
          <w:szCs w:val="22"/>
        </w:rPr>
        <w:t>.</w:t>
      </w:r>
      <w:r w:rsidR="00671960" w:rsidRPr="00875840">
        <w:rPr>
          <w:rFonts w:ascii="Calibri" w:hAnsi="Calibri" w:cs="Calibri"/>
          <w:i w:val="0"/>
          <w:iCs w:val="0"/>
          <w:sz w:val="22"/>
          <w:szCs w:val="22"/>
        </w:rPr>
        <w:t xml:space="preserve"> </w:t>
      </w:r>
    </w:p>
    <w:p w14:paraId="2ED88DDD" w14:textId="693F5075" w:rsidR="00FD01A4" w:rsidRPr="00875840" w:rsidRDefault="002E268F" w:rsidP="00F37AB1">
      <w:pPr>
        <w:pStyle w:val="NoSpacing"/>
        <w:numPr>
          <w:ilvl w:val="0"/>
          <w:numId w:val="15"/>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Known group comparisons will be tested with an unpaired analysis of variance with statistical significance set to p</w:t>
      </w:r>
      <w:r w:rsidR="007F1C1D" w:rsidRPr="00875840">
        <w:rPr>
          <w:rFonts w:ascii="Calibri" w:hAnsi="Calibri" w:cs="Calibri"/>
          <w:i w:val="0"/>
          <w:iCs w:val="0"/>
          <w:sz w:val="22"/>
          <w:szCs w:val="22"/>
        </w:rPr>
        <w:t xml:space="preserve"> </w:t>
      </w:r>
      <w:r w:rsidRPr="00875840">
        <w:rPr>
          <w:rFonts w:ascii="Calibri" w:hAnsi="Calibri" w:cs="Calibri"/>
          <w:i w:val="0"/>
          <w:iCs w:val="0"/>
          <w:sz w:val="22"/>
          <w:szCs w:val="22"/>
        </w:rPr>
        <w:t>&lt;</w:t>
      </w:r>
      <w:r w:rsidR="007F1C1D" w:rsidRPr="00875840">
        <w:rPr>
          <w:rFonts w:ascii="Calibri" w:hAnsi="Calibri" w:cs="Calibri"/>
          <w:i w:val="0"/>
          <w:iCs w:val="0"/>
          <w:sz w:val="22"/>
          <w:szCs w:val="22"/>
        </w:rPr>
        <w:t xml:space="preserve"> </w:t>
      </w:r>
      <w:r w:rsidRPr="00875840">
        <w:rPr>
          <w:rFonts w:ascii="Calibri" w:hAnsi="Calibri" w:cs="Calibri"/>
          <w:i w:val="0"/>
          <w:iCs w:val="0"/>
          <w:sz w:val="22"/>
          <w:szCs w:val="22"/>
        </w:rPr>
        <w:t>0.05.</w:t>
      </w:r>
      <w:r w:rsidR="00671960" w:rsidRPr="00875840">
        <w:rPr>
          <w:rFonts w:ascii="Calibri" w:hAnsi="Calibri" w:cs="Calibri"/>
          <w:i w:val="0"/>
          <w:iCs w:val="0"/>
          <w:sz w:val="22"/>
          <w:szCs w:val="22"/>
        </w:rPr>
        <w:t xml:space="preserve"> </w:t>
      </w:r>
    </w:p>
    <w:p w14:paraId="433897C6" w14:textId="77777777" w:rsidR="00B40CF2" w:rsidRPr="00875840" w:rsidRDefault="00671960" w:rsidP="00F37AB1">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noProof/>
          <w:sz w:val="22"/>
          <w:szCs w:val="22"/>
        </w:rPr>
        <w:drawing>
          <wp:inline distT="0" distB="0" distL="0" distR="0" wp14:anchorId="7C465284" wp14:editId="2FE13843">
            <wp:extent cx="5924100" cy="27360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rotWithShape="1">
                    <a:blip r:embed="rId8">
                      <a:extLst>
                        <a:ext uri="{28A0092B-C50C-407E-A947-70E740481C1C}">
                          <a14:useLocalDpi xmlns:a14="http://schemas.microsoft.com/office/drawing/2010/main" val="0"/>
                        </a:ext>
                      </a:extLst>
                    </a:blip>
                    <a:srcRect b="17216"/>
                    <a:stretch/>
                  </pic:blipFill>
                  <pic:spPr bwMode="auto">
                    <a:xfrm>
                      <a:off x="0" y="0"/>
                      <a:ext cx="5939155" cy="2742953"/>
                    </a:xfrm>
                    <a:prstGeom prst="rect">
                      <a:avLst/>
                    </a:prstGeom>
                    <a:noFill/>
                    <a:ln>
                      <a:noFill/>
                    </a:ln>
                    <a:extLst>
                      <a:ext uri="{53640926-AAD7-44D8-BBD7-CCE9431645EC}">
                        <a14:shadowObscured xmlns:a14="http://schemas.microsoft.com/office/drawing/2010/main"/>
                      </a:ext>
                    </a:extLst>
                  </pic:spPr>
                </pic:pic>
              </a:graphicData>
            </a:graphic>
          </wp:inline>
        </w:drawing>
      </w:r>
    </w:p>
    <w:p w14:paraId="6D235A8C" w14:textId="26DF70E6" w:rsidR="00B40CF2" w:rsidRPr="00875840" w:rsidRDefault="00B40CF2" w:rsidP="00F37AB1">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 xml:space="preserve"> </w:t>
      </w:r>
      <w:r w:rsidR="00535FFD" w:rsidRPr="00875840">
        <w:rPr>
          <w:rFonts w:ascii="Calibri" w:hAnsi="Calibri" w:cs="Calibri"/>
          <w:b/>
          <w:bCs/>
          <w:i w:val="0"/>
          <w:iCs w:val="0"/>
          <w:sz w:val="22"/>
          <w:szCs w:val="22"/>
        </w:rPr>
        <w:t>Figure 1:</w:t>
      </w:r>
      <w:r w:rsidR="00535FFD" w:rsidRPr="00875840">
        <w:rPr>
          <w:rFonts w:ascii="Calibri" w:hAnsi="Calibri" w:cs="Calibri"/>
          <w:i w:val="0"/>
          <w:iCs w:val="0"/>
          <w:sz w:val="22"/>
          <w:szCs w:val="22"/>
        </w:rPr>
        <w:t xml:space="preserve"> </w:t>
      </w:r>
      <w:r w:rsidR="0016732D" w:rsidRPr="00875840">
        <w:rPr>
          <w:rFonts w:ascii="Calibri" w:hAnsi="Calibri" w:cs="Calibri"/>
          <w:i w:val="0"/>
          <w:iCs w:val="0"/>
          <w:sz w:val="22"/>
          <w:szCs w:val="22"/>
        </w:rPr>
        <w:t xml:space="preserve">Sample summary table reporting evidence of construct validity </w:t>
      </w:r>
      <w:r w:rsidR="00355973" w:rsidRPr="00875840">
        <w:rPr>
          <w:rFonts w:ascii="Calibri" w:hAnsi="Calibri" w:cs="Calibri"/>
          <w:i w:val="0"/>
          <w:iCs w:val="0"/>
          <w:sz w:val="22"/>
          <w:szCs w:val="22"/>
        </w:rPr>
        <w:t>using correlation with other measures for OMERACT Filter 2.2</w:t>
      </w:r>
    </w:p>
    <w:p w14:paraId="746D5C93" w14:textId="77777777" w:rsidR="00F37AB1" w:rsidRPr="00875840" w:rsidRDefault="00F37AB1">
      <w:pPr>
        <w:rPr>
          <w:rFonts w:ascii="Calibri" w:hAnsi="Calibri" w:cs="Calibri"/>
          <w:b/>
          <w:bCs/>
          <w:i w:val="0"/>
          <w:iCs w:val="0"/>
          <w:sz w:val="22"/>
          <w:szCs w:val="22"/>
          <w:u w:val="single"/>
        </w:rPr>
      </w:pPr>
      <w:r w:rsidRPr="00875840">
        <w:rPr>
          <w:rFonts w:ascii="Calibri" w:hAnsi="Calibri" w:cs="Calibri"/>
          <w:b/>
          <w:bCs/>
          <w:i w:val="0"/>
          <w:iCs w:val="0"/>
          <w:sz w:val="22"/>
          <w:szCs w:val="22"/>
          <w:u w:val="single"/>
        </w:rPr>
        <w:br w:type="page"/>
      </w:r>
    </w:p>
    <w:p w14:paraId="0055A1FA" w14:textId="23EEF2E4" w:rsidR="000D03F8" w:rsidRPr="00875840" w:rsidRDefault="000D03F8" w:rsidP="00F37AB1">
      <w:pPr>
        <w:pStyle w:val="NoSpacing"/>
        <w:spacing w:before="100" w:beforeAutospacing="1" w:after="100" w:afterAutospacing="1"/>
        <w:rPr>
          <w:rFonts w:ascii="Calibri" w:hAnsi="Calibri" w:cs="Calibri"/>
          <w:b/>
          <w:bCs/>
          <w:i w:val="0"/>
          <w:iCs w:val="0"/>
          <w:sz w:val="22"/>
          <w:szCs w:val="22"/>
          <w:u w:val="single"/>
        </w:rPr>
      </w:pPr>
      <w:r w:rsidRPr="00875840">
        <w:rPr>
          <w:rFonts w:ascii="Calibri" w:hAnsi="Calibri" w:cs="Calibri"/>
          <w:b/>
          <w:bCs/>
          <w:i w:val="0"/>
          <w:iCs w:val="0"/>
          <w:sz w:val="22"/>
          <w:szCs w:val="22"/>
          <w:u w:val="single"/>
        </w:rPr>
        <w:lastRenderedPageBreak/>
        <w:t>Feasibility</w:t>
      </w:r>
      <w:r w:rsidR="00671960" w:rsidRPr="00875840">
        <w:rPr>
          <w:rFonts w:ascii="Calibri" w:hAnsi="Calibri" w:cs="Calibri"/>
          <w:b/>
          <w:bCs/>
          <w:i w:val="0"/>
          <w:iCs w:val="0"/>
          <w:sz w:val="22"/>
          <w:szCs w:val="22"/>
          <w:u w:val="single"/>
        </w:rPr>
        <w:t xml:space="preserve"> </w:t>
      </w:r>
    </w:p>
    <w:p w14:paraId="1BB6BE19" w14:textId="77777777" w:rsidR="00863B5E" w:rsidRPr="00875840" w:rsidRDefault="00863B5E" w:rsidP="00F37AB1">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Feasibility data will be analyzed descriptively, with responses categorized as Yes or No for appraisal. An agreement threshold of 70% will be used to determine endorsement of an item by the working group.</w:t>
      </w:r>
    </w:p>
    <w:p w14:paraId="2EF37D52" w14:textId="75ABA393" w:rsidR="00D405E7" w:rsidRPr="00875840" w:rsidRDefault="00D405E7" w:rsidP="00D405E7">
      <w:pPr>
        <w:pStyle w:val="NoSpacing"/>
        <w:numPr>
          <w:ilvl w:val="0"/>
          <w:numId w:val="16"/>
        </w:numPr>
        <w:spacing w:before="100" w:beforeAutospacing="1" w:after="100" w:afterAutospacing="1"/>
        <w:rPr>
          <w:rFonts w:ascii="Calibri" w:hAnsi="Calibri" w:cs="Calibri"/>
          <w:b/>
          <w:bCs/>
          <w:i w:val="0"/>
          <w:iCs w:val="0"/>
          <w:sz w:val="22"/>
          <w:szCs w:val="22"/>
        </w:rPr>
      </w:pPr>
      <w:r w:rsidRPr="00875840">
        <w:rPr>
          <w:rFonts w:ascii="Calibri" w:hAnsi="Calibri" w:cs="Calibri"/>
          <w:b/>
          <w:bCs/>
          <w:i w:val="0"/>
          <w:iCs w:val="0"/>
          <w:sz w:val="22"/>
          <w:szCs w:val="22"/>
        </w:rPr>
        <w:t>Agreement Criteria:</w:t>
      </w:r>
    </w:p>
    <w:p w14:paraId="4E1B74BA" w14:textId="77777777" w:rsidR="00D405E7" w:rsidRPr="00875840" w:rsidRDefault="00D405E7" w:rsidP="00D405E7">
      <w:pPr>
        <w:pStyle w:val="NoSpacing"/>
        <w:numPr>
          <w:ilvl w:val="1"/>
          <w:numId w:val="16"/>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An item is considered endorsed when both subgroups (PRPs and Other Collaborators) report at least 70% agreement.</w:t>
      </w:r>
    </w:p>
    <w:p w14:paraId="0E59D76B" w14:textId="77777777" w:rsidR="00D405E7" w:rsidRPr="00875840" w:rsidRDefault="00D405E7" w:rsidP="00D405E7">
      <w:pPr>
        <w:pStyle w:val="NoSpacing"/>
        <w:numPr>
          <w:ilvl w:val="1"/>
          <w:numId w:val="16"/>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If the difference in endorsement rates between the two subgroups is ≤10%, and the combined average remains ≥70%, the item will be considered agreed upon.</w:t>
      </w:r>
    </w:p>
    <w:p w14:paraId="27A9E12A" w14:textId="77777777" w:rsidR="00D405E7" w:rsidRPr="00875840" w:rsidRDefault="00D405E7" w:rsidP="00D405E7">
      <w:pPr>
        <w:pStyle w:val="NoSpacing"/>
        <w:numPr>
          <w:ilvl w:val="1"/>
          <w:numId w:val="16"/>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If the difference between subgroups exceeds 10%, the item will be classified as having dissensus.</w:t>
      </w:r>
    </w:p>
    <w:p w14:paraId="349A866E" w14:textId="0B9832CC" w:rsidR="00D405E7" w:rsidRPr="00875840" w:rsidRDefault="00D405E7" w:rsidP="00D405E7">
      <w:pPr>
        <w:pStyle w:val="NoSpacing"/>
        <w:numPr>
          <w:ilvl w:val="0"/>
          <w:numId w:val="16"/>
        </w:numPr>
        <w:spacing w:before="100" w:beforeAutospacing="1" w:after="100" w:afterAutospacing="1"/>
        <w:rPr>
          <w:rFonts w:ascii="Calibri" w:hAnsi="Calibri" w:cs="Calibri"/>
          <w:b/>
          <w:bCs/>
          <w:i w:val="0"/>
          <w:iCs w:val="0"/>
          <w:sz w:val="22"/>
          <w:szCs w:val="22"/>
        </w:rPr>
      </w:pPr>
      <w:r w:rsidRPr="00875840">
        <w:rPr>
          <w:rFonts w:ascii="Calibri" w:hAnsi="Calibri" w:cs="Calibri"/>
          <w:b/>
          <w:bCs/>
          <w:i w:val="0"/>
          <w:iCs w:val="0"/>
          <w:sz w:val="22"/>
          <w:szCs w:val="22"/>
        </w:rPr>
        <w:t>Data Presentation:</w:t>
      </w:r>
    </w:p>
    <w:p w14:paraId="272402E7" w14:textId="0C5A3C64" w:rsidR="00D405E7" w:rsidRPr="00875840" w:rsidRDefault="00D405E7" w:rsidP="00D405E7">
      <w:pPr>
        <w:pStyle w:val="NoSpacing"/>
        <w:numPr>
          <w:ilvl w:val="1"/>
          <w:numId w:val="16"/>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 xml:space="preserve">Results will be reported separately for PRPs and </w:t>
      </w:r>
      <w:r w:rsidR="00876474" w:rsidRPr="00875840">
        <w:rPr>
          <w:rFonts w:ascii="Calibri" w:hAnsi="Calibri" w:cs="Calibri"/>
          <w:i w:val="0"/>
          <w:iCs w:val="0"/>
          <w:sz w:val="22"/>
          <w:szCs w:val="22"/>
        </w:rPr>
        <w:t xml:space="preserve">All </w:t>
      </w:r>
      <w:r w:rsidRPr="00875840">
        <w:rPr>
          <w:rFonts w:ascii="Calibri" w:hAnsi="Calibri" w:cs="Calibri"/>
          <w:i w:val="0"/>
          <w:iCs w:val="0"/>
          <w:sz w:val="22"/>
          <w:szCs w:val="22"/>
        </w:rPr>
        <w:t>Other Collaborators, as well as in a combined dataset.</w:t>
      </w:r>
    </w:p>
    <w:p w14:paraId="2B999E22" w14:textId="77777777" w:rsidR="00D405E7" w:rsidRPr="00875840" w:rsidRDefault="00D405E7" w:rsidP="00D405E7">
      <w:pPr>
        <w:pStyle w:val="NoSpacing"/>
        <w:numPr>
          <w:ilvl w:val="1"/>
          <w:numId w:val="16"/>
        </w:numPr>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Uncertain responses and missing data will be summarized for each item.</w:t>
      </w:r>
    </w:p>
    <w:p w14:paraId="7033A3B2" w14:textId="7A6BDD94" w:rsidR="00B40CF2" w:rsidRPr="00875840" w:rsidRDefault="00AB1160" w:rsidP="00D405E7">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The full list of feasibility assessment questions can be found in the Appendix of this protocol</w:t>
      </w:r>
      <w:r w:rsidR="000D03F8" w:rsidRPr="00875840">
        <w:rPr>
          <w:rFonts w:ascii="Calibri" w:hAnsi="Calibri" w:cs="Calibri"/>
          <w:i w:val="0"/>
          <w:iCs w:val="0"/>
          <w:sz w:val="22"/>
          <w:szCs w:val="22"/>
        </w:rPr>
        <w:t>.</w:t>
      </w:r>
      <w:r w:rsidR="00671960" w:rsidRPr="00875840">
        <w:rPr>
          <w:rFonts w:ascii="Calibri" w:hAnsi="Calibri" w:cs="Calibri"/>
          <w:i w:val="0"/>
          <w:iCs w:val="0"/>
          <w:sz w:val="22"/>
          <w:szCs w:val="22"/>
        </w:rPr>
        <w:t xml:space="preserve"> </w:t>
      </w:r>
    </w:p>
    <w:p w14:paraId="395FBD86" w14:textId="1624D28D" w:rsidR="002E268F" w:rsidRPr="00875840" w:rsidRDefault="002E268F" w:rsidP="00F37AB1">
      <w:pPr>
        <w:pStyle w:val="Heading2"/>
        <w:spacing w:before="100" w:beforeAutospacing="1" w:afterAutospacing="1" w:line="240" w:lineRule="auto"/>
        <w:rPr>
          <w:rFonts w:ascii="Calibri" w:hAnsi="Calibri" w:cs="Calibri"/>
          <w:i w:val="0"/>
          <w:iCs w:val="0"/>
        </w:rPr>
      </w:pPr>
      <w:r w:rsidRPr="00875840">
        <w:rPr>
          <w:rFonts w:ascii="Calibri" w:hAnsi="Calibri" w:cs="Calibri"/>
          <w:i w:val="0"/>
          <w:iCs w:val="0"/>
        </w:rPr>
        <w:t xml:space="preserve">Final decision about the instrument. </w:t>
      </w:r>
    </w:p>
    <w:p w14:paraId="756FC2C4" w14:textId="77777777" w:rsidR="007E7C13" w:rsidRPr="00875840" w:rsidRDefault="00532D55" w:rsidP="00F37AB1">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The results of the domain match and feasibility assessment will be presented to the working group for evaluation. Based on the findings, the group will determine whether the instrument is suitable for further consideration using a traffic light rating system:</w:t>
      </w:r>
    </w:p>
    <w:p w14:paraId="01FD1763" w14:textId="27775BB3" w:rsidR="00503DDC" w:rsidRPr="00875840" w:rsidRDefault="00E64CED" w:rsidP="00F37AB1">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noProof/>
          <w:sz w:val="22"/>
          <w:szCs w:val="22"/>
        </w:rPr>
        <w:drawing>
          <wp:inline distT="0" distB="0" distL="0" distR="0" wp14:anchorId="2905A697" wp14:editId="63833684">
            <wp:extent cx="4078224" cy="2738595"/>
            <wp:effectExtent l="0" t="0" r="0" b="5080"/>
            <wp:docPr id="465409255" name="Picture 2" descr="A close-up of a traffic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09255" name="Picture 2" descr="A close-up of a traffic light&#10;&#10;AI-generated content may be incorrect."/>
                    <pic:cNvPicPr/>
                  </pic:nvPicPr>
                  <pic:blipFill rotWithShape="1">
                    <a:blip r:embed="rId9" cstate="print">
                      <a:extLst>
                        <a:ext uri="{28A0092B-C50C-407E-A947-70E740481C1C}">
                          <a14:useLocalDpi xmlns:a14="http://schemas.microsoft.com/office/drawing/2010/main" val="0"/>
                        </a:ext>
                      </a:extLst>
                    </a:blip>
                    <a:srcRect t="12389" b="34744"/>
                    <a:stretch/>
                  </pic:blipFill>
                  <pic:spPr bwMode="auto">
                    <a:xfrm>
                      <a:off x="0" y="0"/>
                      <a:ext cx="4128589" cy="2772416"/>
                    </a:xfrm>
                    <a:prstGeom prst="rect">
                      <a:avLst/>
                    </a:prstGeom>
                    <a:ln>
                      <a:noFill/>
                    </a:ln>
                    <a:extLst>
                      <a:ext uri="{53640926-AAD7-44D8-BBD7-CCE9431645EC}">
                        <a14:shadowObscured xmlns:a14="http://schemas.microsoft.com/office/drawing/2010/main"/>
                      </a:ext>
                    </a:extLst>
                  </pic:spPr>
                </pic:pic>
              </a:graphicData>
            </a:graphic>
          </wp:inline>
        </w:drawing>
      </w:r>
    </w:p>
    <w:p w14:paraId="22A2AE72" w14:textId="3F2C53F2" w:rsidR="006A2E0A" w:rsidRPr="00875840" w:rsidRDefault="006A2E0A" w:rsidP="00F37AB1">
      <w:pPr>
        <w:pStyle w:val="NoSpacing"/>
        <w:spacing w:before="100" w:beforeAutospacing="1" w:after="100" w:afterAutospacing="1"/>
        <w:rPr>
          <w:rFonts w:ascii="Calibri" w:hAnsi="Calibri" w:cs="Calibri"/>
          <w:b/>
          <w:bCs/>
          <w:i w:val="0"/>
          <w:iCs w:val="0"/>
          <w:sz w:val="22"/>
          <w:szCs w:val="22"/>
        </w:rPr>
      </w:pPr>
      <w:r w:rsidRPr="00875840">
        <w:rPr>
          <w:rFonts w:ascii="Calibri" w:hAnsi="Calibri" w:cs="Calibri"/>
          <w:b/>
          <w:bCs/>
          <w:i w:val="0"/>
          <w:iCs w:val="0"/>
          <w:sz w:val="22"/>
          <w:szCs w:val="22"/>
        </w:rPr>
        <w:t xml:space="preserve">Figure 2. </w:t>
      </w:r>
      <w:r w:rsidR="009561A1" w:rsidRPr="00875840">
        <w:rPr>
          <w:rFonts w:ascii="Calibri" w:hAnsi="Calibri" w:cs="Calibri"/>
          <w:i w:val="0"/>
          <w:iCs w:val="0"/>
          <w:sz w:val="22"/>
          <w:szCs w:val="22"/>
        </w:rPr>
        <w:t xml:space="preserve">Meaning of the traffic light scoring in the instrument selection </w:t>
      </w:r>
      <w:r w:rsidR="009678BE" w:rsidRPr="00875840">
        <w:rPr>
          <w:rFonts w:ascii="Calibri" w:hAnsi="Calibri" w:cs="Calibri"/>
          <w:i w:val="0"/>
          <w:iCs w:val="0"/>
          <w:sz w:val="22"/>
          <w:szCs w:val="22"/>
        </w:rPr>
        <w:t>part A domain match &amp; feasibility</w:t>
      </w:r>
    </w:p>
    <w:p w14:paraId="28F6810B" w14:textId="1486FE90" w:rsidR="002E268F" w:rsidRPr="00875840" w:rsidRDefault="00317528" w:rsidP="00F37AB1">
      <w:pPr>
        <w:pStyle w:val="NoSpacing"/>
        <w:spacing w:before="100" w:beforeAutospacing="1" w:after="100" w:afterAutospacing="1"/>
        <w:rPr>
          <w:rFonts w:ascii="Calibri" w:hAnsi="Calibri" w:cs="Calibri"/>
          <w:i w:val="0"/>
          <w:iCs w:val="0"/>
          <w:sz w:val="22"/>
          <w:szCs w:val="22"/>
        </w:rPr>
      </w:pPr>
      <w:r w:rsidRPr="00875840">
        <w:rPr>
          <w:rFonts w:ascii="Calibri" w:hAnsi="Calibri" w:cs="Calibri"/>
          <w:i w:val="0"/>
          <w:iCs w:val="0"/>
          <w:sz w:val="22"/>
          <w:szCs w:val="22"/>
        </w:rPr>
        <w:t>Only instruments receiving a Green or Amber rating will advance to a full evaluation of measurement properties</w:t>
      </w:r>
      <w:r w:rsidR="005E43F2" w:rsidRPr="00875840">
        <w:rPr>
          <w:rFonts w:ascii="Calibri" w:hAnsi="Calibri" w:cs="Calibri"/>
          <w:i w:val="0"/>
          <w:iCs w:val="0"/>
          <w:sz w:val="22"/>
          <w:szCs w:val="22"/>
        </w:rPr>
        <w:t>.</w:t>
      </w:r>
      <w:r w:rsidR="0016723F" w:rsidRPr="00875840">
        <w:rPr>
          <w:rFonts w:ascii="Calibri" w:hAnsi="Calibri" w:cs="Calibri"/>
          <w:i w:val="0"/>
          <w:iCs w:val="0"/>
          <w:sz w:val="22"/>
          <w:szCs w:val="22"/>
        </w:rPr>
        <w:t xml:space="preserve"> </w:t>
      </w:r>
    </w:p>
    <w:p w14:paraId="7ECBB5E5" w14:textId="233A62A3" w:rsidR="00C775AC" w:rsidRPr="00875840" w:rsidRDefault="00C775AC" w:rsidP="00F37AB1">
      <w:pPr>
        <w:spacing w:before="100" w:beforeAutospacing="1" w:after="100" w:afterAutospacing="1" w:line="240" w:lineRule="auto"/>
        <w:rPr>
          <w:rFonts w:ascii="Calibri" w:eastAsia="Calibri" w:hAnsi="Calibri" w:cs="Calibri"/>
          <w:i w:val="0"/>
          <w:iCs w:val="0"/>
          <w:sz w:val="22"/>
          <w:szCs w:val="22"/>
        </w:rPr>
      </w:pPr>
      <w:r w:rsidRPr="00875840">
        <w:rPr>
          <w:rFonts w:ascii="Calibri" w:hAnsi="Calibri" w:cs="Calibri"/>
          <w:i w:val="0"/>
          <w:iCs w:val="0"/>
          <w:sz w:val="22"/>
          <w:szCs w:val="22"/>
        </w:rPr>
        <w:br w:type="page"/>
      </w:r>
    </w:p>
    <w:p w14:paraId="5023D2BD" w14:textId="4C993B09" w:rsidR="00731D98" w:rsidRPr="00875840" w:rsidRDefault="005654FD" w:rsidP="0074441A">
      <w:pPr>
        <w:pStyle w:val="Heading1"/>
        <w:spacing w:before="0" w:line="240" w:lineRule="auto"/>
        <w:rPr>
          <w:rFonts w:ascii="Calibri" w:hAnsi="Calibri" w:cs="Calibri"/>
          <w:i w:val="0"/>
          <w:iCs w:val="0"/>
          <w:lang w:val="de-DE"/>
        </w:rPr>
      </w:pPr>
      <w:r w:rsidRPr="00875840">
        <w:rPr>
          <w:rFonts w:ascii="Calibri" w:hAnsi="Calibri" w:cs="Calibri"/>
          <w:i w:val="0"/>
          <w:iCs w:val="0"/>
          <w:lang w:val="de-DE"/>
        </w:rPr>
        <w:lastRenderedPageBreak/>
        <w:t>References</w:t>
      </w:r>
    </w:p>
    <w:sdt>
      <w:sdtPr>
        <w:rPr>
          <w:rFonts w:ascii="Calibri" w:hAnsi="Calibri" w:cs="Calibri"/>
          <w:bCs/>
          <w:i w:val="0"/>
          <w:iCs w:val="0"/>
          <w:color w:val="000000"/>
          <w:sz w:val="22"/>
          <w:szCs w:val="22"/>
        </w:rPr>
        <w:tag w:val="MENDELEY_BIBLIOGRAPHY"/>
        <w:id w:val="655502558"/>
        <w:placeholder>
          <w:docPart w:val="DefaultPlaceholder_-1854013440"/>
        </w:placeholder>
      </w:sdtPr>
      <w:sdtContent>
        <w:p w14:paraId="4D6CC485" w14:textId="77777777" w:rsidR="00875840" w:rsidRDefault="00875840">
          <w:pPr>
            <w:autoSpaceDE w:val="0"/>
            <w:autoSpaceDN w:val="0"/>
            <w:ind w:hanging="640"/>
            <w:divId w:val="254829215"/>
            <w:rPr>
              <w:rFonts w:eastAsia="Times New Roman"/>
              <w:sz w:val="24"/>
              <w:szCs w:val="24"/>
            </w:rPr>
          </w:pPr>
          <w:r>
            <w:rPr>
              <w:rFonts w:eastAsia="Times New Roman"/>
            </w:rPr>
            <w:t>1.</w:t>
          </w:r>
          <w:r>
            <w:rPr>
              <w:rFonts w:eastAsia="Times New Roman"/>
            </w:rPr>
            <w:tab/>
            <w:t xml:space="preserve">Maxwell LJ, Beaton DE, Boers M, et al. The evolution of instrument selection for inclusion in core outcome sets at OMERACT: Filter 2.2. </w:t>
          </w:r>
          <w:r>
            <w:rPr>
              <w:rFonts w:eastAsia="Times New Roman"/>
              <w:i w:val="0"/>
              <w:iCs w:val="0"/>
            </w:rPr>
            <w:t>Semin Arthritis Rheum</w:t>
          </w:r>
          <w:r>
            <w:rPr>
              <w:rFonts w:eastAsia="Times New Roman"/>
            </w:rPr>
            <w:t>. 2021;51(6):1320-1330. doi:10.1016/j.semarthrit.2021.08.011</w:t>
          </w:r>
        </w:p>
        <w:p w14:paraId="60BC073E" w14:textId="77777777" w:rsidR="00875840" w:rsidRDefault="00875840">
          <w:pPr>
            <w:autoSpaceDE w:val="0"/>
            <w:autoSpaceDN w:val="0"/>
            <w:ind w:hanging="640"/>
            <w:divId w:val="1420714189"/>
            <w:rPr>
              <w:rFonts w:eastAsia="Times New Roman"/>
            </w:rPr>
          </w:pPr>
          <w:r>
            <w:rPr>
              <w:rFonts w:eastAsia="Times New Roman"/>
            </w:rPr>
            <w:t>2.</w:t>
          </w:r>
          <w:r>
            <w:rPr>
              <w:rFonts w:eastAsia="Times New Roman"/>
            </w:rPr>
            <w:tab/>
            <w:t xml:space="preserve">D’Agostino MA, Beaton DE, Maxwell LJ, et al. Improving domain definition and outcome instrument selection: Lessons learned for OMERACT from imaging. </w:t>
          </w:r>
          <w:r>
            <w:rPr>
              <w:rFonts w:eastAsia="Times New Roman"/>
              <w:i w:val="0"/>
              <w:iCs w:val="0"/>
            </w:rPr>
            <w:t>Semin Arthritis Rheum</w:t>
          </w:r>
          <w:r>
            <w:rPr>
              <w:rFonts w:eastAsia="Times New Roman"/>
            </w:rPr>
            <w:t>. 2021;51(5):1125-1133. doi:10.1016/j.semarthrit.2021.08.004</w:t>
          </w:r>
        </w:p>
        <w:p w14:paraId="286EC911" w14:textId="77777777" w:rsidR="00875840" w:rsidRDefault="00875840">
          <w:pPr>
            <w:autoSpaceDE w:val="0"/>
            <w:autoSpaceDN w:val="0"/>
            <w:ind w:hanging="640"/>
            <w:divId w:val="297227358"/>
            <w:rPr>
              <w:rFonts w:eastAsia="Times New Roman"/>
            </w:rPr>
          </w:pPr>
          <w:r>
            <w:rPr>
              <w:rFonts w:eastAsia="Times New Roman"/>
            </w:rPr>
            <w:t>3.</w:t>
          </w:r>
          <w:r>
            <w:rPr>
              <w:rFonts w:eastAsia="Times New Roman"/>
            </w:rPr>
            <w:tab/>
            <w:t xml:space="preserve">Maxwell LJ, Jones C, Bingham CO, et al. Defining domains: developing consensus-based definitions for foundational domains in OMERACT core outcome sets. </w:t>
          </w:r>
          <w:r>
            <w:rPr>
              <w:rFonts w:eastAsia="Times New Roman"/>
              <w:i w:val="0"/>
              <w:iCs w:val="0"/>
            </w:rPr>
            <w:t>Semin Arthritis Rheum</w:t>
          </w:r>
          <w:r>
            <w:rPr>
              <w:rFonts w:eastAsia="Times New Roman"/>
            </w:rPr>
            <w:t>. 2024;66. doi:10.1016/j.semarthrit.2024.152423</w:t>
          </w:r>
        </w:p>
        <w:p w14:paraId="3D244819" w14:textId="77777777" w:rsidR="00875840" w:rsidRDefault="00875840">
          <w:pPr>
            <w:autoSpaceDE w:val="0"/>
            <w:autoSpaceDN w:val="0"/>
            <w:ind w:hanging="640"/>
            <w:divId w:val="1587155863"/>
            <w:rPr>
              <w:rFonts w:eastAsia="Times New Roman"/>
            </w:rPr>
          </w:pPr>
          <w:r>
            <w:rPr>
              <w:rFonts w:eastAsia="Times New Roman"/>
            </w:rPr>
            <w:t>4.</w:t>
          </w:r>
          <w:r>
            <w:rPr>
              <w:rFonts w:eastAsia="Times New Roman"/>
            </w:rPr>
            <w:tab/>
            <w:t xml:space="preserve">Boers M, Beaton DE, Shea BJ, et al. OMERACT filter 2.1: Elaboration of the conceptual framework for outcome measurement in health intervention studies. </w:t>
          </w:r>
          <w:r>
            <w:rPr>
              <w:rFonts w:eastAsia="Times New Roman"/>
              <w:i w:val="0"/>
              <w:iCs w:val="0"/>
            </w:rPr>
            <w:t>Journal of rheumatology</w:t>
          </w:r>
          <w:r>
            <w:rPr>
              <w:rFonts w:eastAsia="Times New Roman"/>
            </w:rPr>
            <w:t>. 2019;46(8):1021-1027. doi:10.3899/jrheum.181096</w:t>
          </w:r>
        </w:p>
        <w:p w14:paraId="33EEC664" w14:textId="77777777" w:rsidR="00875840" w:rsidRDefault="00875840">
          <w:pPr>
            <w:autoSpaceDE w:val="0"/>
            <w:autoSpaceDN w:val="0"/>
            <w:ind w:hanging="640"/>
            <w:divId w:val="894465773"/>
            <w:rPr>
              <w:rFonts w:eastAsia="Times New Roman"/>
            </w:rPr>
          </w:pPr>
          <w:r>
            <w:rPr>
              <w:rFonts w:eastAsia="Times New Roman"/>
            </w:rPr>
            <w:t>5.</w:t>
          </w:r>
          <w:r>
            <w:rPr>
              <w:rFonts w:eastAsia="Times New Roman"/>
            </w:rPr>
            <w:tab/>
          </w:r>
          <w:proofErr w:type="spellStart"/>
          <w:r>
            <w:rPr>
              <w:rFonts w:eastAsia="Times New Roman"/>
            </w:rPr>
            <w:t>Faubion</w:t>
          </w:r>
          <w:proofErr w:type="spellEnd"/>
          <w:r>
            <w:rPr>
              <w:rFonts w:eastAsia="Times New Roman"/>
            </w:rPr>
            <w:t xml:space="preserve"> CW, Andrew JD. Book Review: Dillman, D. A. (2000). Mail and Internet Surveys: The Tailored Design Method (2nd ed.). New York: Wiley 464 pp., $47.50 (hardcover). </w:t>
          </w:r>
          <w:proofErr w:type="spellStart"/>
          <w:r>
            <w:rPr>
              <w:rFonts w:eastAsia="Times New Roman"/>
              <w:i w:val="0"/>
              <w:iCs w:val="0"/>
            </w:rPr>
            <w:t>Rehabil</w:t>
          </w:r>
          <w:proofErr w:type="spellEnd"/>
          <w:r>
            <w:rPr>
              <w:rFonts w:eastAsia="Times New Roman"/>
              <w:i w:val="0"/>
              <w:iCs w:val="0"/>
            </w:rPr>
            <w:t xml:space="preserve"> Couns Bull</w:t>
          </w:r>
          <w:r>
            <w:rPr>
              <w:rFonts w:eastAsia="Times New Roman"/>
            </w:rPr>
            <w:t>. 2001;44(3):178-180. doi:10.1177/003435520104400309</w:t>
          </w:r>
        </w:p>
        <w:p w14:paraId="6A3DC5F7" w14:textId="77777777" w:rsidR="00875840" w:rsidRDefault="00875840">
          <w:pPr>
            <w:autoSpaceDE w:val="0"/>
            <w:autoSpaceDN w:val="0"/>
            <w:ind w:hanging="640"/>
            <w:divId w:val="712341843"/>
            <w:rPr>
              <w:rFonts w:eastAsia="Times New Roman"/>
            </w:rPr>
          </w:pPr>
          <w:r>
            <w:rPr>
              <w:rFonts w:eastAsia="Times New Roman"/>
            </w:rPr>
            <w:t>6.</w:t>
          </w:r>
          <w:r>
            <w:rPr>
              <w:rFonts w:eastAsia="Times New Roman"/>
            </w:rPr>
            <w:tab/>
            <w:t xml:space="preserve">LAWSHE CH. A QUANTITATIVE APPROACH TO CONTENT VALIDITY 1. </w:t>
          </w:r>
          <w:r>
            <w:rPr>
              <w:rFonts w:eastAsia="Times New Roman"/>
              <w:i w:val="0"/>
              <w:iCs w:val="0"/>
            </w:rPr>
            <w:t>Pers Psychol</w:t>
          </w:r>
          <w:r>
            <w:rPr>
              <w:rFonts w:eastAsia="Times New Roman"/>
            </w:rPr>
            <w:t>. 1975;28(4):563-575. doi:10.1111/j.1744-6570.1975.tb01393.x</w:t>
          </w:r>
        </w:p>
        <w:p w14:paraId="7E09EE71" w14:textId="5EE07430" w:rsidR="00003839" w:rsidRPr="00875840" w:rsidRDefault="00875840" w:rsidP="00F37AB1">
          <w:pPr>
            <w:pStyle w:val="EndNoteBibliography"/>
            <w:spacing w:before="100" w:beforeAutospacing="1" w:after="100" w:afterAutospacing="1" w:line="240" w:lineRule="auto"/>
            <w:rPr>
              <w:rFonts w:ascii="Calibri" w:hAnsi="Calibri" w:cs="Calibri"/>
              <w:b/>
              <w:bCs/>
              <w:i w:val="0"/>
              <w:iCs w:val="0"/>
              <w:sz w:val="22"/>
              <w:szCs w:val="22"/>
            </w:rPr>
          </w:pPr>
          <w:r>
            <w:rPr>
              <w:rFonts w:eastAsia="Times New Roman"/>
            </w:rPr>
            <w:t> </w:t>
          </w:r>
        </w:p>
      </w:sdtContent>
    </w:sdt>
    <w:p w14:paraId="79206C7E" w14:textId="77777777" w:rsidR="000D03F8" w:rsidRPr="00875840" w:rsidRDefault="000D03F8" w:rsidP="00F37AB1">
      <w:pPr>
        <w:pStyle w:val="paragraph"/>
        <w:spacing w:line="240" w:lineRule="auto"/>
        <w:jc w:val="center"/>
        <w:textAlignment w:val="baseline"/>
        <w:rPr>
          <w:rFonts w:ascii="Calibri" w:hAnsi="Calibri" w:cs="Calibri"/>
          <w:b/>
          <w:bCs/>
          <w:i w:val="0"/>
          <w:iCs w:val="0"/>
          <w:sz w:val="22"/>
          <w:szCs w:val="22"/>
        </w:rPr>
      </w:pPr>
      <w:r w:rsidRPr="00875840">
        <w:rPr>
          <w:rFonts w:ascii="Calibri" w:hAnsi="Calibri" w:cs="Calibri"/>
          <w:b/>
          <w:bCs/>
          <w:i w:val="0"/>
          <w:iCs w:val="0"/>
          <w:sz w:val="22"/>
          <w:szCs w:val="22"/>
        </w:rPr>
        <w:br w:type="page"/>
      </w:r>
    </w:p>
    <w:p w14:paraId="76ED0858" w14:textId="51F615CF" w:rsidR="00F37AB1" w:rsidRPr="00875840" w:rsidRDefault="000D03F8" w:rsidP="00AD4F46">
      <w:pPr>
        <w:pStyle w:val="Heading1"/>
        <w:rPr>
          <w:rFonts w:ascii="Calibri" w:hAnsi="Calibri" w:cs="Calibri"/>
          <w:i w:val="0"/>
          <w:iCs w:val="0"/>
          <w:lang w:val="en-US"/>
        </w:rPr>
      </w:pPr>
      <w:r w:rsidRPr="00875840">
        <w:rPr>
          <w:rFonts w:ascii="Calibri" w:hAnsi="Calibri" w:cs="Calibri"/>
          <w:i w:val="0"/>
          <w:iCs w:val="0"/>
          <w:lang w:val="en-US"/>
        </w:rPr>
        <w:lastRenderedPageBreak/>
        <w:t>Appendix</w:t>
      </w:r>
      <w:r w:rsidR="00880AAA" w:rsidRPr="00875840">
        <w:rPr>
          <w:rFonts w:ascii="Calibri" w:hAnsi="Calibri" w:cs="Calibri"/>
          <w:i w:val="0"/>
          <w:iCs w:val="0"/>
          <w:lang w:val="en-US"/>
        </w:rPr>
        <w:t>. A - Survey Of PRPs With Lived Experience On Instrument Domain Match &amp; Feasibility</w:t>
      </w:r>
    </w:p>
    <w:p w14:paraId="16449BD8" w14:textId="19D187B9" w:rsidR="00C27C15" w:rsidRPr="00C27C15" w:rsidRDefault="00C27C15" w:rsidP="00C27C15">
      <w:pPr>
        <w:pBdr>
          <w:top w:val="single" w:sz="24" w:space="0" w:color="D9E2F3"/>
          <w:left w:val="single" w:sz="24" w:space="0" w:color="D9E2F3"/>
          <w:bottom w:val="single" w:sz="24" w:space="0" w:color="D9E2F3"/>
          <w:right w:val="single" w:sz="24" w:space="0" w:color="D9E2F3"/>
        </w:pBdr>
        <w:shd w:val="clear" w:color="auto" w:fill="D9E2F3"/>
        <w:spacing w:after="0" w:line="240" w:lineRule="auto"/>
        <w:outlineLvl w:val="1"/>
        <w:rPr>
          <w:rFonts w:ascii="Calibri" w:eastAsia="Times New Roman" w:hAnsi="Calibri" w:cs="Calibri"/>
          <w:i w:val="0"/>
          <w:iCs w:val="0"/>
          <w:caps/>
          <w:noProof/>
          <w:spacing w:val="15"/>
          <w:sz w:val="22"/>
          <w:szCs w:val="22"/>
        </w:rPr>
      </w:pPr>
      <w:r w:rsidRPr="00C27C15">
        <w:rPr>
          <w:rFonts w:ascii="Calibri" w:eastAsia="Times New Roman" w:hAnsi="Calibri" w:cs="Calibri"/>
          <w:i w:val="0"/>
          <w:iCs w:val="0"/>
          <w:caps/>
          <w:spacing w:val="15"/>
          <w:sz w:val="22"/>
          <w:szCs w:val="22"/>
        </w:rPr>
        <w:t>Instrument Name:</w:t>
      </w:r>
    </w:p>
    <w:p w14:paraId="611B67C3" w14:textId="77777777" w:rsidR="00C27C15" w:rsidRPr="00C27C15" w:rsidRDefault="00C27C15" w:rsidP="00C27C15">
      <w:pPr>
        <w:spacing w:after="0" w:line="240" w:lineRule="auto"/>
        <w:rPr>
          <w:rFonts w:ascii="Calibri" w:eastAsia="Times New Roman" w:hAnsi="Calibri" w:cs="Calibri"/>
          <w:b/>
          <w:i w:val="0"/>
          <w:iCs w:val="0"/>
          <w:color w:val="9BBB59"/>
          <w:sz w:val="22"/>
          <w:szCs w:val="22"/>
        </w:rPr>
      </w:pPr>
    </w:p>
    <w:tbl>
      <w:tblPr>
        <w:tblW w:w="1090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5"/>
        <w:gridCol w:w="2282"/>
      </w:tblGrid>
      <w:tr w:rsidR="00C27C15" w:rsidRPr="00C27C15" w14:paraId="0B09B2C8" w14:textId="77777777" w:rsidTr="00415375">
        <w:trPr>
          <w:trHeight w:val="300"/>
        </w:trPr>
        <w:tc>
          <w:tcPr>
            <w:tcW w:w="86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6889D0"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b/>
                <w:bCs/>
                <w:sz w:val="22"/>
                <w:szCs w:val="22"/>
                <w:lang w:eastAsia="en-CA"/>
              </w:rPr>
              <w:t xml:space="preserve">Match to Domain: </w:t>
            </w:r>
            <w:r w:rsidRPr="00C27C15">
              <w:rPr>
                <w:rFonts w:ascii="Calibri" w:eastAsia="Times New Roman" w:hAnsi="Calibri" w:cs="Calibri"/>
                <w:sz w:val="22"/>
                <w:szCs w:val="22"/>
                <w:lang w:eastAsia="en-CA"/>
              </w:rPr>
              <w:t>Thinking about the content of the actual questions/items in the instrument, based on experience of this domain.</w:t>
            </w:r>
            <w:r w:rsidRPr="00C27C15">
              <w:rPr>
                <w:rFonts w:ascii="Calibri" w:eastAsia="Times New Roman" w:hAnsi="Calibri" w:cs="Calibri"/>
                <w:i w:val="0"/>
                <w:iCs w:val="0"/>
                <w:sz w:val="22"/>
                <w:szCs w:val="22"/>
                <w:lang w:eastAsia="en-CA"/>
              </w:rPr>
              <w:t>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7BF8EF" w14:textId="77777777" w:rsidR="00C27C15" w:rsidRPr="00C27C15" w:rsidRDefault="00C27C15" w:rsidP="00C27C15">
            <w:pPr>
              <w:spacing w:after="0" w:line="240" w:lineRule="auto"/>
              <w:textAlignment w:val="baseline"/>
              <w:rPr>
                <w:rFonts w:ascii="Calibri" w:eastAsia="Times New Roman" w:hAnsi="Calibri" w:cs="Calibri"/>
                <w:b/>
                <w:bCs/>
                <w:i w:val="0"/>
                <w:iCs w:val="0"/>
                <w:color w:val="000000"/>
                <w:sz w:val="22"/>
                <w:szCs w:val="22"/>
                <w:lang w:eastAsia="en-CA"/>
              </w:rPr>
            </w:pPr>
            <w:r w:rsidRPr="00C27C15">
              <w:rPr>
                <w:rFonts w:ascii="Calibri" w:eastAsia="Times New Roman" w:hAnsi="Calibri" w:cs="Calibri"/>
                <w:b/>
                <w:bCs/>
                <w:i w:val="0"/>
                <w:iCs w:val="0"/>
                <w:color w:val="000000"/>
                <w:sz w:val="22"/>
                <w:szCs w:val="22"/>
                <w:lang w:eastAsia="en-CA"/>
              </w:rPr>
              <w:t>Respondents Answer</w:t>
            </w:r>
          </w:p>
        </w:tc>
      </w:tr>
      <w:tr w:rsidR="00C27C15" w:rsidRPr="00C27C15" w14:paraId="45369C39" w14:textId="77777777" w:rsidTr="00415375">
        <w:trPr>
          <w:trHeight w:val="992"/>
        </w:trPr>
        <w:tc>
          <w:tcPr>
            <w:tcW w:w="86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1C60DA"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sz w:val="22"/>
                <w:szCs w:val="22"/>
                <w:lang w:eastAsia="en-CA"/>
              </w:rPr>
              <w:t xml:space="preserve">Are the items in this instrument relevant to you and your experience? </w:t>
            </w:r>
            <w:r w:rsidRPr="00C27C15">
              <w:rPr>
                <w:rFonts w:ascii="Calibri" w:eastAsia="Times New Roman" w:hAnsi="Calibri" w:cs="Calibri"/>
                <w:i w:val="0"/>
                <w:iCs w:val="0"/>
                <w:sz w:val="22"/>
                <w:szCs w:val="22"/>
                <w:lang w:eastAsia="en-CA"/>
              </w:rPr>
              <w:br/>
            </w:r>
            <w:r w:rsidRPr="00C27C15">
              <w:rPr>
                <w:rFonts w:ascii="Calibri" w:eastAsia="Times New Roman" w:hAnsi="Calibri" w:cs="Calibri"/>
                <w:b/>
                <w:bCs/>
                <w:i w:val="0"/>
                <w:iCs w:val="0"/>
                <w:sz w:val="22"/>
                <w:szCs w:val="22"/>
                <w:lang w:eastAsia="en-CA"/>
              </w:rPr>
              <w:t>Comments:</w:t>
            </w:r>
            <w:r w:rsidRPr="00C27C15">
              <w:rPr>
                <w:rFonts w:ascii="Calibri" w:eastAsia="Times New Roman" w:hAnsi="Calibri" w:cs="Calibri"/>
                <w:i w:val="0"/>
                <w:iCs w:val="0"/>
                <w:sz w:val="22"/>
                <w:szCs w:val="22"/>
                <w:lang w:eastAsia="en-CA"/>
              </w:rPr>
              <w:t>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BC3587"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 xml:space="preserve">Yes </w:t>
            </w:r>
          </w:p>
          <w:p w14:paraId="5C5E6DEF"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 xml:space="preserve">Uncertain </w:t>
            </w:r>
          </w:p>
          <w:p w14:paraId="2DAC4743"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No </w:t>
            </w:r>
          </w:p>
        </w:tc>
      </w:tr>
      <w:tr w:rsidR="00C27C15" w:rsidRPr="00C27C15" w14:paraId="63E39CA9" w14:textId="77777777" w:rsidTr="00415375">
        <w:trPr>
          <w:trHeight w:val="992"/>
        </w:trPr>
        <w:tc>
          <w:tcPr>
            <w:tcW w:w="86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140A1A"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sz w:val="22"/>
                <w:szCs w:val="22"/>
                <w:lang w:eastAsia="en-CA"/>
              </w:rPr>
              <w:t>Do you think there should be any additional items (i.e., were there things that were missed)? </w:t>
            </w:r>
            <w:r w:rsidRPr="00C27C15">
              <w:rPr>
                <w:rFonts w:ascii="Calibri" w:eastAsia="Times New Roman" w:hAnsi="Calibri" w:cs="Calibri"/>
                <w:i w:val="0"/>
                <w:iCs w:val="0"/>
                <w:sz w:val="22"/>
                <w:szCs w:val="22"/>
              </w:rPr>
              <w:br/>
            </w:r>
            <w:r w:rsidRPr="00C27C15">
              <w:rPr>
                <w:rFonts w:ascii="Calibri" w:eastAsia="Times New Roman" w:hAnsi="Calibri" w:cs="Calibri"/>
                <w:b/>
                <w:bCs/>
                <w:i w:val="0"/>
                <w:iCs w:val="0"/>
                <w:sz w:val="22"/>
                <w:szCs w:val="22"/>
                <w:lang w:eastAsia="en-CA"/>
              </w:rPr>
              <w:t>Comments:</w:t>
            </w:r>
            <w:r w:rsidRPr="00C27C15">
              <w:rPr>
                <w:rFonts w:ascii="Calibri" w:eastAsia="Times New Roman" w:hAnsi="Calibri" w:cs="Calibri"/>
                <w:i w:val="0"/>
                <w:iCs w:val="0"/>
                <w:sz w:val="22"/>
                <w:szCs w:val="22"/>
                <w:lang w:eastAsia="en-CA"/>
              </w:rPr>
              <w:t> </w:t>
            </w:r>
          </w:p>
          <w:p w14:paraId="2AD467A8"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sz w:val="22"/>
                <w:szCs w:val="22"/>
                <w:lang w:eastAsia="en-CA"/>
              </w:rPr>
              <w:t>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995433"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 xml:space="preserve">Yes </w:t>
            </w:r>
          </w:p>
          <w:p w14:paraId="623FFCE5"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 xml:space="preserve">Uncertain </w:t>
            </w:r>
          </w:p>
          <w:p w14:paraId="4BD5CB43"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No </w:t>
            </w:r>
          </w:p>
        </w:tc>
      </w:tr>
      <w:tr w:rsidR="00C27C15" w:rsidRPr="00C27C15" w14:paraId="40F04E26" w14:textId="77777777" w:rsidTr="00415375">
        <w:trPr>
          <w:trHeight w:val="992"/>
        </w:trPr>
        <w:tc>
          <w:tcPr>
            <w:tcW w:w="86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FDD8A3"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sz w:val="22"/>
                <w:szCs w:val="22"/>
                <w:lang w:eastAsia="en-CA"/>
              </w:rPr>
              <w:t>Do you think that there should be any items taken out of the instrument? </w:t>
            </w:r>
          </w:p>
          <w:p w14:paraId="7E6CA580"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sz w:val="22"/>
                <w:szCs w:val="22"/>
                <w:lang w:eastAsia="en-CA"/>
              </w:rPr>
              <w:t xml:space="preserve">If yes, tell us why. </w:t>
            </w:r>
            <w:r w:rsidRPr="00C27C15">
              <w:rPr>
                <w:rFonts w:ascii="Calibri" w:eastAsia="Times New Roman" w:hAnsi="Calibri" w:cs="Calibri"/>
                <w:i w:val="0"/>
                <w:iCs w:val="0"/>
                <w:sz w:val="22"/>
                <w:szCs w:val="22"/>
                <w:lang w:eastAsia="en-CA"/>
              </w:rPr>
              <w:br/>
            </w:r>
            <w:r w:rsidRPr="00C27C15">
              <w:rPr>
                <w:rFonts w:ascii="Calibri" w:eastAsia="Times New Roman" w:hAnsi="Calibri" w:cs="Calibri"/>
                <w:b/>
                <w:bCs/>
                <w:i w:val="0"/>
                <w:iCs w:val="0"/>
                <w:sz w:val="22"/>
                <w:szCs w:val="22"/>
                <w:lang w:eastAsia="en-CA"/>
              </w:rPr>
              <w:t>Comments:</w:t>
            </w:r>
            <w:r w:rsidRPr="00C27C15">
              <w:rPr>
                <w:rFonts w:ascii="Calibri" w:eastAsia="Times New Roman" w:hAnsi="Calibri" w:cs="Calibri"/>
                <w:i w:val="0"/>
                <w:iCs w:val="0"/>
                <w:sz w:val="22"/>
                <w:szCs w:val="22"/>
                <w:lang w:eastAsia="en-CA"/>
              </w:rPr>
              <w:t> </w:t>
            </w:r>
          </w:p>
          <w:p w14:paraId="291619DC"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sz w:val="22"/>
                <w:szCs w:val="22"/>
                <w:lang w:eastAsia="en-CA"/>
              </w:rPr>
              <w:t>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EAD839"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 xml:space="preserve">Yes </w:t>
            </w:r>
          </w:p>
          <w:p w14:paraId="7F75F199"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color w:val="000000"/>
                <w:sz w:val="22"/>
                <w:szCs w:val="22"/>
                <w:lang w:eastAsia="en-CA"/>
              </w:rPr>
            </w:pPr>
            <w:r w:rsidRPr="00C27C15">
              <w:rPr>
                <w:rFonts w:ascii="Calibri" w:eastAsia="Times New Roman" w:hAnsi="Calibri" w:cs="Calibri"/>
                <w:i w:val="0"/>
                <w:iCs w:val="0"/>
                <w:color w:val="000000"/>
                <w:sz w:val="22"/>
                <w:szCs w:val="22"/>
                <w:lang w:eastAsia="en-CA"/>
              </w:rPr>
              <w:t xml:space="preserve">Uncertain </w:t>
            </w:r>
          </w:p>
          <w:p w14:paraId="6AC27430"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No </w:t>
            </w:r>
          </w:p>
        </w:tc>
      </w:tr>
      <w:tr w:rsidR="00C27C15" w:rsidRPr="00C27C15" w14:paraId="1BF5438D" w14:textId="77777777" w:rsidTr="00415375">
        <w:trPr>
          <w:trHeight w:val="992"/>
        </w:trPr>
        <w:tc>
          <w:tcPr>
            <w:tcW w:w="86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F2D32E"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sz w:val="22"/>
                <w:szCs w:val="22"/>
                <w:lang w:eastAsia="en-CA"/>
              </w:rPr>
              <w:t>Were there overlapping, sensitive, or embarrassing items? </w:t>
            </w:r>
          </w:p>
          <w:p w14:paraId="479C8193" w14:textId="77777777" w:rsidR="00C27C15" w:rsidRPr="00C27C15" w:rsidRDefault="00C27C15" w:rsidP="00C27C15">
            <w:pPr>
              <w:spacing w:after="0" w:line="240" w:lineRule="auto"/>
              <w:textAlignment w:val="baseline"/>
              <w:rPr>
                <w:rFonts w:ascii="Calibri" w:eastAsia="Times New Roman" w:hAnsi="Calibri" w:cs="Calibri"/>
                <w:b/>
                <w:bCs/>
                <w:i w:val="0"/>
                <w:iCs w:val="0"/>
                <w:sz w:val="22"/>
                <w:szCs w:val="22"/>
                <w:lang w:eastAsia="en-CA"/>
              </w:rPr>
            </w:pPr>
            <w:r w:rsidRPr="00C27C15">
              <w:rPr>
                <w:rFonts w:ascii="Calibri" w:eastAsia="Times New Roman" w:hAnsi="Calibri" w:cs="Calibri"/>
                <w:b/>
                <w:bCs/>
                <w:i w:val="0"/>
                <w:iCs w:val="0"/>
                <w:sz w:val="22"/>
                <w:szCs w:val="22"/>
                <w:lang w:eastAsia="en-CA"/>
              </w:rPr>
              <w:t>Comments: </w:t>
            </w:r>
          </w:p>
          <w:p w14:paraId="5A23B386"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sz w:val="22"/>
                <w:szCs w:val="22"/>
                <w:lang w:eastAsia="en-CA"/>
              </w:rPr>
              <w:t>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AB14B1"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 xml:space="preserve">Yes </w:t>
            </w:r>
          </w:p>
          <w:p w14:paraId="0C458B31"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 xml:space="preserve">Uncertain </w:t>
            </w:r>
          </w:p>
          <w:p w14:paraId="62F995D0"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No </w:t>
            </w:r>
          </w:p>
        </w:tc>
      </w:tr>
      <w:tr w:rsidR="00C27C15" w:rsidRPr="00C27C15" w14:paraId="754D2936" w14:textId="77777777" w:rsidTr="00415375">
        <w:trPr>
          <w:trHeight w:val="992"/>
        </w:trPr>
        <w:tc>
          <w:tcPr>
            <w:tcW w:w="86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2D3CC9"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sz w:val="22"/>
                <w:szCs w:val="22"/>
                <w:lang w:eastAsia="en-CA"/>
              </w:rPr>
              <w:t>Does the instrument overall reflect your experience of your [domain]? </w:t>
            </w:r>
          </w:p>
          <w:p w14:paraId="0181A638" w14:textId="77777777" w:rsidR="00C27C15" w:rsidRPr="00C27C15" w:rsidRDefault="00C27C15" w:rsidP="00C27C15">
            <w:pPr>
              <w:spacing w:after="0" w:line="240" w:lineRule="auto"/>
              <w:textAlignment w:val="baseline"/>
              <w:rPr>
                <w:rFonts w:ascii="Calibri" w:eastAsia="Times New Roman" w:hAnsi="Calibri" w:cs="Calibri"/>
                <w:b/>
                <w:bCs/>
                <w:i w:val="0"/>
                <w:iCs w:val="0"/>
                <w:sz w:val="22"/>
                <w:szCs w:val="22"/>
                <w:lang w:eastAsia="en-CA"/>
              </w:rPr>
            </w:pPr>
            <w:r w:rsidRPr="00C27C15">
              <w:rPr>
                <w:rFonts w:ascii="Calibri" w:eastAsia="Times New Roman" w:hAnsi="Calibri" w:cs="Calibri"/>
                <w:b/>
                <w:bCs/>
                <w:i w:val="0"/>
                <w:iCs w:val="0"/>
                <w:sz w:val="22"/>
                <w:szCs w:val="22"/>
                <w:lang w:eastAsia="en-CA"/>
              </w:rPr>
              <w:t>Comments: </w:t>
            </w:r>
          </w:p>
          <w:p w14:paraId="65D2527C"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B35C54"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 xml:space="preserve">Yes </w:t>
            </w:r>
          </w:p>
          <w:p w14:paraId="0BE9DC6F"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color w:val="000000"/>
                <w:sz w:val="22"/>
                <w:szCs w:val="22"/>
                <w:lang w:eastAsia="en-CA"/>
              </w:rPr>
            </w:pPr>
            <w:r w:rsidRPr="00C27C15">
              <w:rPr>
                <w:rFonts w:ascii="Calibri" w:eastAsia="Times New Roman" w:hAnsi="Calibri" w:cs="Calibri"/>
                <w:i w:val="0"/>
                <w:iCs w:val="0"/>
                <w:color w:val="000000"/>
                <w:sz w:val="22"/>
                <w:szCs w:val="22"/>
                <w:lang w:eastAsia="en-CA"/>
              </w:rPr>
              <w:t xml:space="preserve">Uncertain </w:t>
            </w:r>
          </w:p>
          <w:p w14:paraId="25BA409A"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No</w:t>
            </w:r>
          </w:p>
        </w:tc>
      </w:tr>
      <w:tr w:rsidR="00C27C15" w:rsidRPr="00C27C15" w14:paraId="4590047E" w14:textId="77777777" w:rsidTr="00415375">
        <w:trPr>
          <w:trHeight w:val="992"/>
        </w:trPr>
        <w:tc>
          <w:tcPr>
            <w:tcW w:w="86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32F195"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sz w:val="22"/>
                <w:szCs w:val="22"/>
                <w:lang w:eastAsia="en-CA"/>
              </w:rPr>
              <w:t>Did you find that all the items were easy to read? If not, which items were not easy to read? </w:t>
            </w:r>
          </w:p>
          <w:p w14:paraId="396AA96F" w14:textId="77777777" w:rsidR="00C27C15" w:rsidRPr="00C27C15" w:rsidRDefault="00C27C15" w:rsidP="00C27C15">
            <w:pPr>
              <w:spacing w:after="0" w:line="240" w:lineRule="auto"/>
              <w:textAlignment w:val="baseline"/>
              <w:rPr>
                <w:rFonts w:ascii="Calibri" w:eastAsia="Times New Roman" w:hAnsi="Calibri" w:cs="Calibri"/>
                <w:b/>
                <w:bCs/>
                <w:i w:val="0"/>
                <w:iCs w:val="0"/>
                <w:sz w:val="22"/>
                <w:szCs w:val="22"/>
                <w:lang w:eastAsia="en-CA"/>
              </w:rPr>
            </w:pPr>
            <w:r w:rsidRPr="00C27C15">
              <w:rPr>
                <w:rFonts w:ascii="Calibri" w:eastAsia="Times New Roman" w:hAnsi="Calibri" w:cs="Calibri"/>
                <w:i w:val="0"/>
                <w:iCs w:val="0"/>
                <w:sz w:val="22"/>
                <w:szCs w:val="22"/>
                <w:lang w:eastAsia="en-CA"/>
              </w:rPr>
              <w:t> </w:t>
            </w:r>
            <w:r w:rsidRPr="00C27C15">
              <w:rPr>
                <w:rFonts w:ascii="Calibri" w:eastAsia="Times New Roman" w:hAnsi="Calibri" w:cs="Calibri"/>
                <w:b/>
                <w:bCs/>
                <w:i w:val="0"/>
                <w:iCs w:val="0"/>
                <w:sz w:val="22"/>
                <w:szCs w:val="22"/>
                <w:lang w:eastAsia="en-CA"/>
              </w:rPr>
              <w:t>Comments: </w:t>
            </w:r>
          </w:p>
          <w:p w14:paraId="4BF2EC07"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55A72D"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 xml:space="preserve">Yes </w:t>
            </w:r>
          </w:p>
          <w:p w14:paraId="0DFB5300"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 xml:space="preserve">Uncertain </w:t>
            </w:r>
          </w:p>
          <w:p w14:paraId="7DABDED1"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No </w:t>
            </w:r>
          </w:p>
        </w:tc>
      </w:tr>
      <w:tr w:rsidR="00C27C15" w:rsidRPr="00C27C15" w14:paraId="36EC2B6D" w14:textId="77777777" w:rsidTr="00415375">
        <w:trPr>
          <w:trHeight w:val="992"/>
        </w:trPr>
        <w:tc>
          <w:tcPr>
            <w:tcW w:w="86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092652"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sz w:val="22"/>
                <w:szCs w:val="22"/>
                <w:lang w:eastAsia="en-CA"/>
              </w:rPr>
              <w:t>Did you feel that all the items were clear and understandable? Could you understand what all the questions were trying to ask? If not, which items did you feel were unclear? </w:t>
            </w:r>
          </w:p>
          <w:p w14:paraId="170FFBBF" w14:textId="77777777" w:rsidR="00C27C15" w:rsidRPr="00C27C15" w:rsidRDefault="00C27C15" w:rsidP="00C27C15">
            <w:pPr>
              <w:spacing w:after="0" w:line="240" w:lineRule="auto"/>
              <w:textAlignment w:val="baseline"/>
              <w:rPr>
                <w:rFonts w:ascii="Calibri" w:eastAsia="Times New Roman" w:hAnsi="Calibri" w:cs="Calibri"/>
                <w:b/>
                <w:bCs/>
                <w:i w:val="0"/>
                <w:iCs w:val="0"/>
                <w:sz w:val="22"/>
                <w:szCs w:val="22"/>
                <w:lang w:eastAsia="en-CA"/>
              </w:rPr>
            </w:pPr>
            <w:r w:rsidRPr="00C27C15">
              <w:rPr>
                <w:rFonts w:ascii="Calibri" w:eastAsia="Times New Roman" w:hAnsi="Calibri" w:cs="Calibri"/>
                <w:b/>
                <w:bCs/>
                <w:i w:val="0"/>
                <w:iCs w:val="0"/>
                <w:sz w:val="22"/>
                <w:szCs w:val="22"/>
                <w:lang w:eastAsia="en-CA"/>
              </w:rPr>
              <w:t>Comments: </w:t>
            </w:r>
          </w:p>
          <w:p w14:paraId="5B398DB3"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FDF886"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 xml:space="preserve">Yes </w:t>
            </w:r>
          </w:p>
          <w:p w14:paraId="2F34071F"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 xml:space="preserve">Uncertain </w:t>
            </w:r>
          </w:p>
          <w:p w14:paraId="7A01ECF3"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No </w:t>
            </w:r>
          </w:p>
        </w:tc>
      </w:tr>
      <w:tr w:rsidR="00C27C15" w:rsidRPr="00C27C15" w14:paraId="00CE9F94" w14:textId="77777777" w:rsidTr="00415375">
        <w:trPr>
          <w:trHeight w:val="992"/>
        </w:trPr>
        <w:tc>
          <w:tcPr>
            <w:tcW w:w="86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4AC5E6"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sz w:val="22"/>
                <w:szCs w:val="22"/>
                <w:lang w:eastAsia="en-CA"/>
              </w:rPr>
              <w:t>Did you think that the response options were clear and understandable (i.e. did the possible answers match well with the questions)? If not, which items did you feel had a mismatched response scale?) </w:t>
            </w:r>
          </w:p>
          <w:p w14:paraId="5896BF1A" w14:textId="77777777" w:rsidR="00C27C15" w:rsidRPr="00C27C15" w:rsidRDefault="00C27C15" w:rsidP="00C27C15">
            <w:pPr>
              <w:spacing w:after="0" w:line="240" w:lineRule="auto"/>
              <w:textAlignment w:val="baseline"/>
              <w:rPr>
                <w:rFonts w:ascii="Calibri" w:eastAsia="Times New Roman" w:hAnsi="Calibri" w:cs="Calibri"/>
                <w:b/>
                <w:bCs/>
                <w:i w:val="0"/>
                <w:iCs w:val="0"/>
                <w:sz w:val="22"/>
                <w:szCs w:val="22"/>
                <w:lang w:eastAsia="en-CA"/>
              </w:rPr>
            </w:pPr>
            <w:r w:rsidRPr="00C27C15">
              <w:rPr>
                <w:rFonts w:ascii="Calibri" w:eastAsia="Times New Roman" w:hAnsi="Calibri" w:cs="Calibri"/>
                <w:b/>
                <w:bCs/>
                <w:i w:val="0"/>
                <w:iCs w:val="0"/>
                <w:sz w:val="22"/>
                <w:szCs w:val="22"/>
                <w:lang w:eastAsia="en-CA"/>
              </w:rPr>
              <w:t>Comments: </w:t>
            </w:r>
          </w:p>
          <w:p w14:paraId="2A2E2B47"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3F0CAC"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 xml:space="preserve">Yes </w:t>
            </w:r>
          </w:p>
          <w:p w14:paraId="35D60012"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 xml:space="preserve">Uncertain </w:t>
            </w:r>
          </w:p>
          <w:p w14:paraId="6DCD875B"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No </w:t>
            </w:r>
          </w:p>
        </w:tc>
      </w:tr>
      <w:tr w:rsidR="00C27C15" w:rsidRPr="00C27C15" w14:paraId="1296A3C5" w14:textId="77777777" w:rsidTr="00415375">
        <w:trPr>
          <w:trHeight w:val="992"/>
        </w:trPr>
        <w:tc>
          <w:tcPr>
            <w:tcW w:w="86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CCAB70"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sz w:val="22"/>
                <w:szCs w:val="22"/>
                <w:lang w:eastAsia="en-CA"/>
              </w:rPr>
              <w:t>Were the instructions for answering the items clear? </w:t>
            </w:r>
          </w:p>
          <w:p w14:paraId="73D9A3C7" w14:textId="77777777" w:rsidR="00C27C15" w:rsidRPr="00C27C15" w:rsidRDefault="00C27C15" w:rsidP="00C27C15">
            <w:pPr>
              <w:spacing w:after="0" w:line="240" w:lineRule="auto"/>
              <w:textAlignment w:val="baseline"/>
              <w:rPr>
                <w:rFonts w:ascii="Calibri" w:eastAsia="Times New Roman" w:hAnsi="Calibri" w:cs="Calibri"/>
                <w:b/>
                <w:bCs/>
                <w:i w:val="0"/>
                <w:iCs w:val="0"/>
                <w:sz w:val="22"/>
                <w:szCs w:val="22"/>
                <w:lang w:eastAsia="en-CA"/>
              </w:rPr>
            </w:pPr>
            <w:r w:rsidRPr="00C27C15">
              <w:rPr>
                <w:rFonts w:ascii="Calibri" w:eastAsia="Times New Roman" w:hAnsi="Calibri" w:cs="Calibri"/>
                <w:b/>
                <w:bCs/>
                <w:i w:val="0"/>
                <w:iCs w:val="0"/>
                <w:sz w:val="22"/>
                <w:szCs w:val="22"/>
                <w:lang w:eastAsia="en-CA"/>
              </w:rPr>
              <w:t>Comments: </w:t>
            </w:r>
          </w:p>
          <w:p w14:paraId="7F6D088E"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p>
          <w:p w14:paraId="14EE3064"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sz w:val="22"/>
                <w:szCs w:val="22"/>
                <w:lang w:eastAsia="en-CA"/>
              </w:rPr>
              <w:t>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C32919"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 xml:space="preserve">Yes </w:t>
            </w:r>
          </w:p>
          <w:p w14:paraId="2A0C6379"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 xml:space="preserve">Uncertain </w:t>
            </w:r>
          </w:p>
          <w:p w14:paraId="3850E60F"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No </w:t>
            </w:r>
          </w:p>
        </w:tc>
      </w:tr>
      <w:tr w:rsidR="00C27C15" w:rsidRPr="00C27C15" w14:paraId="41556977" w14:textId="77777777" w:rsidTr="00415375">
        <w:trPr>
          <w:trHeight w:val="992"/>
        </w:trPr>
        <w:tc>
          <w:tcPr>
            <w:tcW w:w="86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1579A2"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sz w:val="22"/>
                <w:szCs w:val="22"/>
                <w:lang w:eastAsia="en-CA"/>
              </w:rPr>
              <w:t xml:space="preserve">Does the timing of the recall period seem reasonable to you (e.g. over the past week, last 24 hours) (if applicable)? </w:t>
            </w:r>
          </w:p>
          <w:p w14:paraId="2AE8171E" w14:textId="77777777" w:rsidR="00C27C15" w:rsidRPr="00C27C15" w:rsidRDefault="00C27C15" w:rsidP="00C27C15">
            <w:pPr>
              <w:spacing w:after="0" w:line="240" w:lineRule="auto"/>
              <w:textAlignment w:val="baseline"/>
              <w:rPr>
                <w:rFonts w:ascii="Calibri" w:eastAsia="Times New Roman" w:hAnsi="Calibri" w:cs="Calibri"/>
                <w:b/>
                <w:bCs/>
                <w:i w:val="0"/>
                <w:iCs w:val="0"/>
                <w:sz w:val="22"/>
                <w:szCs w:val="22"/>
                <w:lang w:eastAsia="en-CA"/>
              </w:rPr>
            </w:pPr>
            <w:r w:rsidRPr="00C27C15">
              <w:rPr>
                <w:rFonts w:ascii="Calibri" w:eastAsia="Times New Roman" w:hAnsi="Calibri" w:cs="Calibri"/>
                <w:b/>
                <w:bCs/>
                <w:i w:val="0"/>
                <w:iCs w:val="0"/>
                <w:sz w:val="22"/>
                <w:szCs w:val="22"/>
                <w:lang w:eastAsia="en-CA"/>
              </w:rPr>
              <w:t>Comments: </w:t>
            </w:r>
          </w:p>
          <w:p w14:paraId="24CB9684"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sz w:val="22"/>
                <w:szCs w:val="22"/>
                <w:lang w:eastAsia="en-CA"/>
              </w:rPr>
              <w:t xml:space="preserve">  </w:t>
            </w:r>
          </w:p>
          <w:p w14:paraId="315A1DC5"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34E3E8"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 xml:space="preserve">Yes </w:t>
            </w:r>
          </w:p>
          <w:p w14:paraId="2D183737"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 xml:space="preserve">Uncertain </w:t>
            </w:r>
          </w:p>
          <w:p w14:paraId="150AFD18"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color w:val="000000"/>
                <w:sz w:val="22"/>
                <w:szCs w:val="22"/>
                <w:lang w:eastAsia="en-CA"/>
              </w:rPr>
            </w:pPr>
            <w:r w:rsidRPr="00C27C15">
              <w:rPr>
                <w:rFonts w:ascii="Calibri" w:eastAsia="Times New Roman" w:hAnsi="Calibri" w:cs="Calibri"/>
                <w:i w:val="0"/>
                <w:iCs w:val="0"/>
                <w:color w:val="000000"/>
                <w:sz w:val="22"/>
                <w:szCs w:val="22"/>
                <w:lang w:eastAsia="en-CA"/>
              </w:rPr>
              <w:t xml:space="preserve">No  </w:t>
            </w:r>
          </w:p>
          <w:p w14:paraId="619C3977"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Not applicable </w:t>
            </w:r>
          </w:p>
        </w:tc>
      </w:tr>
    </w:tbl>
    <w:p w14:paraId="7A38C180" w14:textId="056EA0AB" w:rsidR="009700BA" w:rsidRDefault="009700BA" w:rsidP="008D5670">
      <w:pPr>
        <w:rPr>
          <w:rFonts w:ascii="Calibri" w:eastAsia="Times New Roman" w:hAnsi="Calibri" w:cs="Calibri"/>
          <w:b/>
          <w:bCs/>
          <w:sz w:val="22"/>
          <w:szCs w:val="22"/>
          <w:lang w:eastAsia="en-CA"/>
        </w:rPr>
      </w:pPr>
    </w:p>
    <w:p w14:paraId="00167879" w14:textId="77777777" w:rsidR="009700BA" w:rsidRDefault="009700BA">
      <w:pPr>
        <w:rPr>
          <w:rFonts w:ascii="Calibri" w:eastAsia="Times New Roman" w:hAnsi="Calibri" w:cs="Calibri"/>
          <w:b/>
          <w:bCs/>
          <w:sz w:val="22"/>
          <w:szCs w:val="22"/>
          <w:lang w:eastAsia="en-CA"/>
        </w:rPr>
      </w:pPr>
      <w:r>
        <w:rPr>
          <w:rFonts w:ascii="Calibri" w:eastAsia="Times New Roman" w:hAnsi="Calibri" w:cs="Calibri"/>
          <w:b/>
          <w:bCs/>
          <w:sz w:val="22"/>
          <w:szCs w:val="22"/>
          <w:lang w:eastAsia="en-CA"/>
        </w:rPr>
        <w:br w:type="page"/>
      </w:r>
    </w:p>
    <w:p w14:paraId="472C315D" w14:textId="77777777" w:rsidR="00C27C15" w:rsidRPr="00C27C15" w:rsidRDefault="00C27C15" w:rsidP="008D5670">
      <w:pPr>
        <w:rPr>
          <w:rFonts w:ascii="Calibri" w:eastAsia="Times New Roman" w:hAnsi="Calibri" w:cs="Calibri"/>
          <w:b/>
          <w:bCs/>
          <w:sz w:val="22"/>
          <w:szCs w:val="22"/>
          <w:lang w:eastAsia="en-CA"/>
        </w:rPr>
        <w:sectPr w:rsidR="00C27C15" w:rsidRPr="00C27C15" w:rsidSect="009700BA">
          <w:footerReference w:type="even" r:id="rId10"/>
          <w:footerReference w:type="default" r:id="rId11"/>
          <w:headerReference w:type="first" r:id="rId12"/>
          <w:footerReference w:type="first" r:id="rId13"/>
          <w:type w:val="continuous"/>
          <w:pgSz w:w="12240" w:h="15840"/>
          <w:pgMar w:top="720" w:right="720" w:bottom="720" w:left="720" w:header="142" w:footer="142" w:gutter="0"/>
          <w:cols w:space="720"/>
          <w:titlePg/>
          <w:docGrid w:linePitch="360"/>
        </w:sectPr>
      </w:pPr>
    </w:p>
    <w:tbl>
      <w:tblPr>
        <w:tblW w:w="1090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39"/>
        <w:gridCol w:w="2268"/>
      </w:tblGrid>
      <w:tr w:rsidR="00C27C15" w:rsidRPr="00C27C15" w14:paraId="6ACAD1F5" w14:textId="77777777" w:rsidTr="00415375">
        <w:trPr>
          <w:trHeight w:val="567"/>
        </w:trPr>
        <w:tc>
          <w:tcPr>
            <w:tcW w:w="86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FD3123"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b/>
                <w:bCs/>
                <w:sz w:val="22"/>
                <w:szCs w:val="22"/>
                <w:lang w:eastAsia="en-CA"/>
              </w:rPr>
              <w:lastRenderedPageBreak/>
              <w:t xml:space="preserve">Feasibility: </w:t>
            </w:r>
            <w:r w:rsidRPr="00C27C15">
              <w:rPr>
                <w:rFonts w:ascii="Calibri" w:eastAsia="Times New Roman" w:hAnsi="Calibri" w:cs="Calibri"/>
                <w:sz w:val="22"/>
                <w:szCs w:val="22"/>
                <w:lang w:eastAsia="en-CA"/>
              </w:rPr>
              <w:t>Questions about the practical considerations about this instrument.</w:t>
            </w:r>
            <w:r w:rsidRPr="00C27C15">
              <w:rPr>
                <w:rFonts w:ascii="Calibri" w:eastAsia="Times New Roman" w:hAnsi="Calibri" w:cs="Calibri"/>
                <w:i w:val="0"/>
                <w:iCs w:val="0"/>
                <w:sz w:val="22"/>
                <w:szCs w:val="22"/>
                <w:lang w:eastAsia="en-CA"/>
              </w:rPr>
              <w:t>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52CE8E"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b/>
                <w:bCs/>
                <w:i w:val="0"/>
                <w:iCs w:val="0"/>
                <w:color w:val="000000"/>
                <w:sz w:val="22"/>
                <w:szCs w:val="22"/>
                <w:lang w:eastAsia="en-CA"/>
              </w:rPr>
              <w:t>Respondents Answer</w:t>
            </w:r>
          </w:p>
        </w:tc>
      </w:tr>
      <w:tr w:rsidR="00C27C15" w:rsidRPr="00C27C15" w14:paraId="44387118" w14:textId="77777777" w:rsidTr="00415375">
        <w:trPr>
          <w:trHeight w:val="1134"/>
        </w:trPr>
        <w:tc>
          <w:tcPr>
            <w:tcW w:w="86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E5A2F0"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sz w:val="22"/>
                <w:szCs w:val="22"/>
                <w:lang w:eastAsia="en-CA"/>
              </w:rPr>
              <w:t>Was it easy enough to complete? </w:t>
            </w:r>
          </w:p>
          <w:p w14:paraId="61A8791F" w14:textId="77777777" w:rsidR="00C27C15" w:rsidRPr="00C27C15" w:rsidRDefault="00C27C15" w:rsidP="00C27C15">
            <w:pPr>
              <w:spacing w:after="0" w:line="240" w:lineRule="auto"/>
              <w:textAlignment w:val="baseline"/>
              <w:rPr>
                <w:rFonts w:ascii="Calibri" w:eastAsia="Times New Roman" w:hAnsi="Calibri" w:cs="Calibri"/>
                <w:b/>
                <w:bCs/>
                <w:i w:val="0"/>
                <w:iCs w:val="0"/>
                <w:sz w:val="22"/>
                <w:szCs w:val="22"/>
                <w:lang w:eastAsia="en-CA"/>
              </w:rPr>
            </w:pPr>
            <w:r w:rsidRPr="00C27C15">
              <w:rPr>
                <w:rFonts w:ascii="Calibri" w:eastAsia="Times New Roman" w:hAnsi="Calibri" w:cs="Calibri"/>
                <w:b/>
                <w:bCs/>
                <w:i w:val="0"/>
                <w:iCs w:val="0"/>
                <w:sz w:val="22"/>
                <w:szCs w:val="22"/>
                <w:lang w:eastAsia="en-CA"/>
              </w:rPr>
              <w:t>Comments: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3B935A"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Yes</w:t>
            </w:r>
          </w:p>
          <w:p w14:paraId="63909C30"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Uncertain</w:t>
            </w:r>
          </w:p>
          <w:p w14:paraId="3DC4DBFE"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No</w:t>
            </w:r>
          </w:p>
        </w:tc>
      </w:tr>
      <w:tr w:rsidR="00C27C15" w:rsidRPr="00C27C15" w14:paraId="3C698571" w14:textId="77777777" w:rsidTr="00415375">
        <w:trPr>
          <w:trHeight w:val="1134"/>
        </w:trPr>
        <w:tc>
          <w:tcPr>
            <w:tcW w:w="86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578D0C"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sz w:val="22"/>
                <w:szCs w:val="22"/>
                <w:lang w:eastAsia="en-CA"/>
              </w:rPr>
              <w:t>Did it take a reasonable amount of time to complete? </w:t>
            </w:r>
          </w:p>
          <w:p w14:paraId="6DCACB57" w14:textId="77777777" w:rsidR="00C27C15" w:rsidRPr="00C27C15" w:rsidRDefault="00C27C15" w:rsidP="00C27C15">
            <w:pPr>
              <w:spacing w:after="0" w:line="240" w:lineRule="auto"/>
              <w:textAlignment w:val="baseline"/>
              <w:rPr>
                <w:rFonts w:ascii="Calibri" w:eastAsia="Times New Roman" w:hAnsi="Calibri" w:cs="Calibri"/>
                <w:b/>
                <w:bCs/>
                <w:i w:val="0"/>
                <w:iCs w:val="0"/>
                <w:sz w:val="22"/>
                <w:szCs w:val="22"/>
                <w:lang w:eastAsia="en-CA"/>
              </w:rPr>
            </w:pPr>
            <w:r w:rsidRPr="00C27C15">
              <w:rPr>
                <w:rFonts w:ascii="Calibri" w:eastAsia="Times New Roman" w:hAnsi="Calibri" w:cs="Calibri"/>
                <w:b/>
                <w:bCs/>
                <w:i w:val="0"/>
                <w:iCs w:val="0"/>
                <w:sz w:val="22"/>
                <w:szCs w:val="22"/>
                <w:lang w:eastAsia="en-CA"/>
              </w:rPr>
              <w:t>Comments: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E7BB79"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Yes</w:t>
            </w:r>
          </w:p>
          <w:p w14:paraId="300FD5F8"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Uncertain</w:t>
            </w:r>
          </w:p>
          <w:p w14:paraId="6A9049BB"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No</w:t>
            </w:r>
          </w:p>
        </w:tc>
      </w:tr>
      <w:tr w:rsidR="00C27C15" w:rsidRPr="00C27C15" w14:paraId="763402EC" w14:textId="77777777" w:rsidTr="00415375">
        <w:trPr>
          <w:trHeight w:val="1134"/>
        </w:trPr>
        <w:tc>
          <w:tcPr>
            <w:tcW w:w="86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311937"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sz w:val="22"/>
                <w:szCs w:val="22"/>
                <w:lang w:eastAsia="en-CA"/>
              </w:rPr>
              <w:t>Did the format seem appropriate (how it looked on the page, font size, how items and responses were organized)? </w:t>
            </w:r>
          </w:p>
          <w:p w14:paraId="71A132A9" w14:textId="77777777" w:rsidR="00C27C15" w:rsidRPr="00C27C15" w:rsidRDefault="00C27C15" w:rsidP="00C27C15">
            <w:pPr>
              <w:spacing w:after="0" w:line="240" w:lineRule="auto"/>
              <w:textAlignment w:val="baseline"/>
              <w:rPr>
                <w:rFonts w:ascii="Calibri" w:eastAsia="Times New Roman" w:hAnsi="Calibri" w:cs="Calibri"/>
                <w:b/>
                <w:bCs/>
                <w:i w:val="0"/>
                <w:iCs w:val="0"/>
                <w:sz w:val="22"/>
                <w:szCs w:val="22"/>
                <w:lang w:eastAsia="en-CA"/>
              </w:rPr>
            </w:pPr>
            <w:r w:rsidRPr="00C27C15">
              <w:rPr>
                <w:rFonts w:ascii="Calibri" w:eastAsia="Times New Roman" w:hAnsi="Calibri" w:cs="Calibri"/>
                <w:b/>
                <w:bCs/>
                <w:i w:val="0"/>
                <w:iCs w:val="0"/>
                <w:sz w:val="22"/>
                <w:szCs w:val="22"/>
                <w:lang w:eastAsia="en-CA"/>
              </w:rPr>
              <w:t>Comments: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217BDF"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Yes</w:t>
            </w:r>
          </w:p>
          <w:p w14:paraId="2F9A0B3B"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Uncertain</w:t>
            </w:r>
          </w:p>
          <w:p w14:paraId="43AD9B85"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color w:val="000000"/>
                <w:sz w:val="22"/>
                <w:szCs w:val="22"/>
                <w:lang w:eastAsia="en-CA"/>
              </w:rPr>
            </w:pPr>
            <w:r w:rsidRPr="00C27C15">
              <w:rPr>
                <w:rFonts w:ascii="Calibri" w:eastAsia="Times New Roman" w:hAnsi="Calibri" w:cs="Calibri"/>
                <w:i w:val="0"/>
                <w:iCs w:val="0"/>
                <w:color w:val="000000"/>
                <w:sz w:val="22"/>
                <w:szCs w:val="22"/>
                <w:lang w:eastAsia="en-CA"/>
              </w:rPr>
              <w:t>No</w:t>
            </w:r>
          </w:p>
        </w:tc>
      </w:tr>
      <w:tr w:rsidR="00C27C15" w:rsidRPr="00C27C15" w14:paraId="219F2173" w14:textId="77777777" w:rsidTr="00415375">
        <w:trPr>
          <w:trHeight w:val="1134"/>
        </w:trPr>
        <w:tc>
          <w:tcPr>
            <w:tcW w:w="86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610E1F"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sz w:val="22"/>
                <w:szCs w:val="22"/>
                <w:lang w:eastAsia="en-CA"/>
              </w:rPr>
              <w:t>Do you think there was too much equipment and training needed before you could be able to respond to this instrument? </w:t>
            </w:r>
          </w:p>
          <w:p w14:paraId="5A6794CD" w14:textId="77777777" w:rsidR="00C27C15" w:rsidRPr="00C27C15" w:rsidRDefault="00C27C15" w:rsidP="00C27C15">
            <w:pPr>
              <w:spacing w:after="0" w:line="240" w:lineRule="auto"/>
              <w:textAlignment w:val="baseline"/>
              <w:rPr>
                <w:rFonts w:ascii="Calibri" w:eastAsia="Times New Roman" w:hAnsi="Calibri" w:cs="Calibri"/>
                <w:b/>
                <w:bCs/>
                <w:i w:val="0"/>
                <w:iCs w:val="0"/>
                <w:sz w:val="22"/>
                <w:szCs w:val="22"/>
                <w:lang w:eastAsia="en-CA"/>
              </w:rPr>
            </w:pPr>
            <w:r w:rsidRPr="00C27C15">
              <w:rPr>
                <w:rFonts w:ascii="Calibri" w:eastAsia="Times New Roman" w:hAnsi="Calibri" w:cs="Calibri"/>
                <w:b/>
                <w:bCs/>
                <w:i w:val="0"/>
                <w:iCs w:val="0"/>
                <w:sz w:val="22"/>
                <w:szCs w:val="22"/>
                <w:lang w:eastAsia="en-CA"/>
              </w:rPr>
              <w:t>Comments: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C458A2"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Yes</w:t>
            </w:r>
          </w:p>
          <w:p w14:paraId="518928B9"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Uncertain</w:t>
            </w:r>
          </w:p>
          <w:p w14:paraId="15EC344D"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color w:val="000000"/>
                <w:sz w:val="22"/>
                <w:szCs w:val="22"/>
                <w:lang w:eastAsia="en-CA"/>
              </w:rPr>
            </w:pPr>
            <w:r w:rsidRPr="00C27C15">
              <w:rPr>
                <w:rFonts w:ascii="Calibri" w:eastAsia="Times New Roman" w:hAnsi="Calibri" w:cs="Calibri"/>
                <w:i w:val="0"/>
                <w:iCs w:val="0"/>
                <w:color w:val="000000"/>
                <w:sz w:val="22"/>
                <w:szCs w:val="22"/>
                <w:lang w:eastAsia="en-CA"/>
              </w:rPr>
              <w:t>No</w:t>
            </w:r>
          </w:p>
        </w:tc>
      </w:tr>
      <w:tr w:rsidR="00C27C15" w:rsidRPr="00C27C15" w14:paraId="35DC7692" w14:textId="77777777" w:rsidTr="00415375">
        <w:trPr>
          <w:trHeight w:val="1134"/>
        </w:trPr>
        <w:tc>
          <w:tcPr>
            <w:tcW w:w="86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D30A72"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sz w:val="22"/>
                <w:szCs w:val="22"/>
                <w:lang w:eastAsia="en-CA"/>
              </w:rPr>
              <w:t>Is it easy for respondents to understand (considering reading level, instructions, health, and literacy needed)?</w:t>
            </w:r>
          </w:p>
          <w:p w14:paraId="6B44B72A" w14:textId="77777777" w:rsidR="00C27C15" w:rsidRPr="00C27C15" w:rsidRDefault="00C27C15" w:rsidP="00C27C15">
            <w:pPr>
              <w:spacing w:after="0" w:line="240" w:lineRule="auto"/>
              <w:textAlignment w:val="baseline"/>
              <w:rPr>
                <w:rFonts w:ascii="Calibri" w:eastAsia="Times New Roman" w:hAnsi="Calibri" w:cs="Calibri"/>
                <w:b/>
                <w:bCs/>
                <w:i w:val="0"/>
                <w:iCs w:val="0"/>
                <w:sz w:val="22"/>
                <w:szCs w:val="22"/>
                <w:lang w:eastAsia="en-CA"/>
              </w:rPr>
            </w:pPr>
            <w:r w:rsidRPr="00C27C15">
              <w:rPr>
                <w:rFonts w:ascii="Calibri" w:eastAsia="Times New Roman" w:hAnsi="Calibri" w:cs="Calibri"/>
                <w:b/>
                <w:bCs/>
                <w:i w:val="0"/>
                <w:iCs w:val="0"/>
                <w:sz w:val="22"/>
                <w:szCs w:val="22"/>
                <w:lang w:eastAsia="en-CA"/>
              </w:rPr>
              <w:t>Comments:</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33BAEC"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Yes</w:t>
            </w:r>
          </w:p>
          <w:p w14:paraId="4996C288"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Uncertain</w:t>
            </w:r>
          </w:p>
          <w:p w14:paraId="37B1AA3B"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color w:val="000000"/>
                <w:sz w:val="22"/>
                <w:szCs w:val="22"/>
                <w:lang w:eastAsia="en-CA"/>
              </w:rPr>
            </w:pPr>
            <w:r w:rsidRPr="00C27C15">
              <w:rPr>
                <w:rFonts w:ascii="Calibri" w:eastAsia="Times New Roman" w:hAnsi="Calibri" w:cs="Calibri"/>
                <w:i w:val="0"/>
                <w:iCs w:val="0"/>
                <w:color w:val="000000"/>
                <w:sz w:val="22"/>
                <w:szCs w:val="22"/>
                <w:lang w:eastAsia="en-CA"/>
              </w:rPr>
              <w:t>No</w:t>
            </w:r>
          </w:p>
        </w:tc>
      </w:tr>
      <w:tr w:rsidR="00C27C15" w:rsidRPr="00C27C15" w14:paraId="5EF510BF" w14:textId="77777777" w:rsidTr="00415375">
        <w:trPr>
          <w:trHeight w:val="1134"/>
        </w:trPr>
        <w:tc>
          <w:tcPr>
            <w:tcW w:w="8639" w:type="dxa"/>
            <w:tcBorders>
              <w:top w:val="single" w:sz="6" w:space="0" w:color="auto"/>
              <w:left w:val="single" w:sz="6" w:space="0" w:color="auto"/>
              <w:bottom w:val="single" w:sz="6" w:space="0" w:color="auto"/>
              <w:right w:val="single" w:sz="6" w:space="0" w:color="auto"/>
            </w:tcBorders>
            <w:shd w:val="clear" w:color="auto" w:fill="auto"/>
            <w:vAlign w:val="center"/>
          </w:tcPr>
          <w:p w14:paraId="65BD9069"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sz w:val="22"/>
                <w:szCs w:val="22"/>
                <w:lang w:eastAsia="en-CA"/>
              </w:rPr>
              <w:t>Can it be completed within a reasonable amount of time given your study context?</w:t>
            </w:r>
          </w:p>
          <w:p w14:paraId="3459F006"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sz w:val="22"/>
                <w:szCs w:val="22"/>
                <w:lang w:eastAsia="en-CA"/>
              </w:rPr>
              <w:t>Comments:</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959F4E3"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Yes</w:t>
            </w:r>
          </w:p>
          <w:p w14:paraId="0B149916"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Uncertain</w:t>
            </w:r>
          </w:p>
          <w:p w14:paraId="304194C5"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color w:val="000000"/>
                <w:sz w:val="22"/>
                <w:szCs w:val="22"/>
                <w:lang w:eastAsia="en-CA"/>
              </w:rPr>
            </w:pPr>
            <w:r w:rsidRPr="00C27C15">
              <w:rPr>
                <w:rFonts w:ascii="Calibri" w:eastAsia="Times New Roman" w:hAnsi="Calibri" w:cs="Calibri"/>
                <w:i w:val="0"/>
                <w:iCs w:val="0"/>
                <w:color w:val="000000"/>
                <w:sz w:val="22"/>
                <w:szCs w:val="22"/>
                <w:lang w:eastAsia="en-CA"/>
              </w:rPr>
              <w:t>No</w:t>
            </w:r>
          </w:p>
        </w:tc>
      </w:tr>
      <w:tr w:rsidR="00C27C15" w:rsidRPr="00C27C15" w14:paraId="2C6116F2" w14:textId="77777777" w:rsidTr="00415375">
        <w:trPr>
          <w:trHeight w:val="1134"/>
        </w:trPr>
        <w:tc>
          <w:tcPr>
            <w:tcW w:w="8639" w:type="dxa"/>
            <w:tcBorders>
              <w:top w:val="single" w:sz="6" w:space="0" w:color="auto"/>
              <w:left w:val="single" w:sz="6" w:space="0" w:color="auto"/>
              <w:bottom w:val="single" w:sz="6" w:space="0" w:color="auto"/>
              <w:right w:val="single" w:sz="6" w:space="0" w:color="auto"/>
            </w:tcBorders>
            <w:shd w:val="clear" w:color="auto" w:fill="auto"/>
            <w:vAlign w:val="center"/>
          </w:tcPr>
          <w:p w14:paraId="7A905EA7" w14:textId="77777777" w:rsidR="00C27C15" w:rsidRPr="00C27C15" w:rsidRDefault="00C27C15" w:rsidP="00C27C15">
            <w:pPr>
              <w:spacing w:after="0" w:line="240" w:lineRule="auto"/>
              <w:rPr>
                <w:rFonts w:ascii="Calibri" w:eastAsia="Times New Roman" w:hAnsi="Calibri" w:cs="Calibri"/>
                <w:i w:val="0"/>
                <w:iCs w:val="0"/>
                <w:sz w:val="22"/>
                <w:szCs w:val="22"/>
              </w:rPr>
            </w:pPr>
            <w:r w:rsidRPr="00C27C15">
              <w:rPr>
                <w:rFonts w:ascii="Calibri" w:eastAsia="Times New Roman" w:hAnsi="Calibri" w:cs="Calibri"/>
                <w:i w:val="0"/>
                <w:iCs w:val="0"/>
                <w:sz w:val="22"/>
                <w:szCs w:val="22"/>
              </w:rPr>
              <w:t>Is the method of administration feasible for your application (i.e., computer-based, paper, equipment needs)?</w:t>
            </w:r>
          </w:p>
          <w:p w14:paraId="0F8C22C2"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b/>
                <w:bCs/>
                <w:i w:val="0"/>
                <w:iCs w:val="0"/>
                <w:sz w:val="22"/>
                <w:szCs w:val="22"/>
              </w:rPr>
              <w:t>Comments:</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E1E2A25"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Yes</w:t>
            </w:r>
          </w:p>
          <w:p w14:paraId="364393BA"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Uncertain</w:t>
            </w:r>
          </w:p>
          <w:p w14:paraId="59870895"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color w:val="000000"/>
                <w:sz w:val="22"/>
                <w:szCs w:val="22"/>
                <w:lang w:eastAsia="en-CA"/>
              </w:rPr>
            </w:pPr>
            <w:r w:rsidRPr="00C27C15">
              <w:rPr>
                <w:rFonts w:ascii="Calibri" w:eastAsia="Times New Roman" w:hAnsi="Calibri" w:cs="Calibri"/>
                <w:i w:val="0"/>
                <w:iCs w:val="0"/>
                <w:color w:val="000000"/>
                <w:sz w:val="22"/>
                <w:szCs w:val="22"/>
                <w:lang w:eastAsia="en-CA"/>
              </w:rPr>
              <w:t>No</w:t>
            </w:r>
          </w:p>
        </w:tc>
      </w:tr>
      <w:tr w:rsidR="00C27C15" w:rsidRPr="00C27C15" w14:paraId="2D0D6F79" w14:textId="77777777" w:rsidTr="00415375">
        <w:trPr>
          <w:trHeight w:val="1134"/>
        </w:trPr>
        <w:tc>
          <w:tcPr>
            <w:tcW w:w="8639" w:type="dxa"/>
            <w:tcBorders>
              <w:top w:val="single" w:sz="6" w:space="0" w:color="auto"/>
              <w:left w:val="single" w:sz="6" w:space="0" w:color="auto"/>
              <w:bottom w:val="single" w:sz="6" w:space="0" w:color="auto"/>
              <w:right w:val="single" w:sz="6" w:space="0" w:color="auto"/>
            </w:tcBorders>
            <w:shd w:val="clear" w:color="auto" w:fill="auto"/>
            <w:vAlign w:val="center"/>
          </w:tcPr>
          <w:p w14:paraId="23B9FB16" w14:textId="77777777" w:rsidR="00C27C15" w:rsidRPr="00C27C15" w:rsidRDefault="00C27C15" w:rsidP="00C27C15">
            <w:pPr>
              <w:spacing w:after="0" w:line="240" w:lineRule="auto"/>
              <w:rPr>
                <w:rFonts w:ascii="Calibri" w:eastAsia="Times New Roman" w:hAnsi="Calibri" w:cs="Calibri"/>
                <w:i w:val="0"/>
                <w:iCs w:val="0"/>
                <w:sz w:val="22"/>
                <w:szCs w:val="22"/>
              </w:rPr>
            </w:pPr>
            <w:r w:rsidRPr="00C27C15">
              <w:rPr>
                <w:rFonts w:ascii="Calibri" w:eastAsia="Times New Roman" w:hAnsi="Calibri" w:cs="Calibri"/>
                <w:i w:val="0"/>
                <w:iCs w:val="0"/>
                <w:sz w:val="22"/>
                <w:szCs w:val="22"/>
              </w:rPr>
              <w:t>Are the costs feasible? (consider licensing fees, equipment and training costs).</w:t>
            </w:r>
          </w:p>
          <w:p w14:paraId="30E2452C"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b/>
                <w:bCs/>
                <w:i w:val="0"/>
                <w:iCs w:val="0"/>
                <w:sz w:val="22"/>
                <w:szCs w:val="22"/>
              </w:rPr>
              <w:t>Comments:</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3847C14"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Yes</w:t>
            </w:r>
          </w:p>
          <w:p w14:paraId="3C98F5F7"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Uncertain</w:t>
            </w:r>
          </w:p>
          <w:p w14:paraId="5320D162"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color w:val="000000"/>
                <w:sz w:val="22"/>
                <w:szCs w:val="22"/>
                <w:lang w:eastAsia="en-CA"/>
              </w:rPr>
            </w:pPr>
            <w:r w:rsidRPr="00C27C15">
              <w:rPr>
                <w:rFonts w:ascii="Calibri" w:eastAsia="Times New Roman" w:hAnsi="Calibri" w:cs="Calibri"/>
                <w:i w:val="0"/>
                <w:iCs w:val="0"/>
                <w:color w:val="000000"/>
                <w:sz w:val="22"/>
                <w:szCs w:val="22"/>
                <w:lang w:eastAsia="en-CA"/>
              </w:rPr>
              <w:t>No</w:t>
            </w:r>
          </w:p>
        </w:tc>
      </w:tr>
      <w:tr w:rsidR="00C27C15" w:rsidRPr="00C27C15" w14:paraId="608A9AEA" w14:textId="77777777" w:rsidTr="00415375">
        <w:trPr>
          <w:trHeight w:val="1134"/>
        </w:trPr>
        <w:tc>
          <w:tcPr>
            <w:tcW w:w="8639" w:type="dxa"/>
            <w:tcBorders>
              <w:top w:val="single" w:sz="6" w:space="0" w:color="auto"/>
              <w:left w:val="single" w:sz="6" w:space="0" w:color="auto"/>
              <w:bottom w:val="single" w:sz="6" w:space="0" w:color="auto"/>
              <w:right w:val="single" w:sz="6" w:space="0" w:color="auto"/>
            </w:tcBorders>
            <w:shd w:val="clear" w:color="auto" w:fill="auto"/>
            <w:vAlign w:val="center"/>
          </w:tcPr>
          <w:p w14:paraId="777A4ABF" w14:textId="77777777" w:rsidR="00C27C15" w:rsidRPr="00C27C15" w:rsidRDefault="00C27C15" w:rsidP="00C27C15">
            <w:pPr>
              <w:spacing w:after="0" w:line="240" w:lineRule="auto"/>
              <w:rPr>
                <w:rFonts w:ascii="Calibri" w:eastAsia="Times New Roman" w:hAnsi="Calibri" w:cs="Calibri"/>
                <w:i w:val="0"/>
                <w:iCs w:val="0"/>
                <w:sz w:val="22"/>
                <w:szCs w:val="22"/>
              </w:rPr>
            </w:pPr>
            <w:r w:rsidRPr="00C27C15">
              <w:rPr>
                <w:rFonts w:ascii="Calibri" w:eastAsia="Times New Roman" w:hAnsi="Calibri" w:cs="Calibri"/>
                <w:i w:val="0"/>
                <w:iCs w:val="0"/>
                <w:sz w:val="22"/>
                <w:szCs w:val="22"/>
              </w:rPr>
              <w:t>Are the copyright issues (if any) reasonable and manageable?</w:t>
            </w:r>
          </w:p>
          <w:p w14:paraId="299280C4" w14:textId="77777777" w:rsidR="00C27C15" w:rsidRPr="00C27C15" w:rsidRDefault="00C27C15" w:rsidP="00C27C15">
            <w:pPr>
              <w:spacing w:after="0" w:line="240" w:lineRule="auto"/>
              <w:textAlignment w:val="baseline"/>
              <w:rPr>
                <w:rFonts w:ascii="Calibri" w:eastAsia="Times New Roman" w:hAnsi="Calibri" w:cs="Calibri"/>
                <w:i w:val="0"/>
                <w:iCs w:val="0"/>
                <w:sz w:val="22"/>
                <w:szCs w:val="22"/>
                <w:lang w:eastAsia="en-CA"/>
              </w:rPr>
            </w:pPr>
            <w:r w:rsidRPr="00C27C15">
              <w:rPr>
                <w:rFonts w:ascii="Calibri" w:eastAsia="Times New Roman" w:hAnsi="Calibri" w:cs="Calibri"/>
                <w:b/>
                <w:bCs/>
                <w:i w:val="0"/>
                <w:iCs w:val="0"/>
                <w:sz w:val="22"/>
                <w:szCs w:val="22"/>
              </w:rPr>
              <w:t>Comments:</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462B0F2"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Yes</w:t>
            </w:r>
          </w:p>
          <w:p w14:paraId="092B3AA4"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Uncertain</w:t>
            </w:r>
          </w:p>
          <w:p w14:paraId="5A754951"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color w:val="000000"/>
                <w:sz w:val="22"/>
                <w:szCs w:val="22"/>
                <w:lang w:eastAsia="en-CA"/>
              </w:rPr>
            </w:pPr>
            <w:r w:rsidRPr="00C27C15">
              <w:rPr>
                <w:rFonts w:ascii="Calibri" w:eastAsia="Times New Roman" w:hAnsi="Calibri" w:cs="Calibri"/>
                <w:i w:val="0"/>
                <w:iCs w:val="0"/>
                <w:color w:val="000000"/>
                <w:sz w:val="22"/>
                <w:szCs w:val="22"/>
                <w:lang w:eastAsia="en-CA"/>
              </w:rPr>
              <w:t>No</w:t>
            </w:r>
          </w:p>
        </w:tc>
      </w:tr>
      <w:tr w:rsidR="00C27C15" w:rsidRPr="00C27C15" w14:paraId="2E2FF3C7" w14:textId="77777777" w:rsidTr="00415375">
        <w:trPr>
          <w:trHeight w:val="1134"/>
        </w:trPr>
        <w:tc>
          <w:tcPr>
            <w:tcW w:w="8639" w:type="dxa"/>
            <w:tcBorders>
              <w:top w:val="single" w:sz="6" w:space="0" w:color="auto"/>
              <w:left w:val="single" w:sz="6" w:space="0" w:color="auto"/>
              <w:bottom w:val="single" w:sz="6" w:space="0" w:color="auto"/>
              <w:right w:val="single" w:sz="6" w:space="0" w:color="auto"/>
            </w:tcBorders>
            <w:shd w:val="clear" w:color="auto" w:fill="auto"/>
            <w:vAlign w:val="center"/>
          </w:tcPr>
          <w:p w14:paraId="4065F1D4" w14:textId="77777777" w:rsidR="00C27C15" w:rsidRPr="00C27C15" w:rsidRDefault="00C27C15" w:rsidP="00C27C15">
            <w:pPr>
              <w:spacing w:after="0" w:line="240" w:lineRule="auto"/>
              <w:rPr>
                <w:rFonts w:ascii="Calibri" w:eastAsia="Times New Roman" w:hAnsi="Calibri" w:cs="Calibri"/>
                <w:i w:val="0"/>
                <w:iCs w:val="0"/>
                <w:sz w:val="22"/>
                <w:szCs w:val="22"/>
              </w:rPr>
            </w:pPr>
            <w:r w:rsidRPr="00C27C15">
              <w:rPr>
                <w:rFonts w:ascii="Calibri" w:eastAsia="Times New Roman" w:hAnsi="Calibri" w:cs="Calibri"/>
                <w:i w:val="0"/>
                <w:iCs w:val="0"/>
                <w:sz w:val="22"/>
                <w:szCs w:val="22"/>
              </w:rPr>
              <w:t xml:space="preserve">Are the equipment, space and training </w:t>
            </w:r>
            <w:proofErr w:type="gramStart"/>
            <w:r w:rsidRPr="00C27C15">
              <w:rPr>
                <w:rFonts w:ascii="Calibri" w:eastAsia="Times New Roman" w:hAnsi="Calibri" w:cs="Calibri"/>
                <w:i w:val="0"/>
                <w:iCs w:val="0"/>
                <w:sz w:val="22"/>
                <w:szCs w:val="22"/>
              </w:rPr>
              <w:t>needs</w:t>
            </w:r>
            <w:proofErr w:type="gramEnd"/>
            <w:r w:rsidRPr="00C27C15">
              <w:rPr>
                <w:rFonts w:ascii="Calibri" w:eastAsia="Times New Roman" w:hAnsi="Calibri" w:cs="Calibri"/>
                <w:i w:val="0"/>
                <w:iCs w:val="0"/>
                <w:sz w:val="22"/>
                <w:szCs w:val="22"/>
              </w:rPr>
              <w:t xml:space="preserve"> feasible for you to carry out?</w:t>
            </w:r>
          </w:p>
          <w:p w14:paraId="21FB1E4B" w14:textId="77777777" w:rsidR="00C27C15" w:rsidRPr="00C27C15" w:rsidRDefault="00C27C15" w:rsidP="00C27C15">
            <w:pPr>
              <w:spacing w:after="0" w:line="240" w:lineRule="auto"/>
              <w:rPr>
                <w:rFonts w:ascii="Calibri" w:eastAsia="Times New Roman" w:hAnsi="Calibri" w:cs="Calibri"/>
                <w:i w:val="0"/>
                <w:iCs w:val="0"/>
                <w:sz w:val="22"/>
                <w:szCs w:val="22"/>
              </w:rPr>
            </w:pPr>
            <w:r w:rsidRPr="00C27C15">
              <w:rPr>
                <w:rFonts w:ascii="Calibri" w:eastAsia="Times New Roman" w:hAnsi="Calibri" w:cs="Calibri"/>
                <w:b/>
                <w:bCs/>
                <w:i w:val="0"/>
                <w:iCs w:val="0"/>
                <w:sz w:val="22"/>
                <w:szCs w:val="22"/>
                <w:lang w:eastAsia="en-CA"/>
              </w:rPr>
              <w:t>Comments: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9C5F9A4"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Yes</w:t>
            </w:r>
          </w:p>
          <w:p w14:paraId="7B06CC9C"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Uncertain</w:t>
            </w:r>
          </w:p>
          <w:p w14:paraId="4EE47A2D"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color w:val="000000"/>
                <w:sz w:val="22"/>
                <w:szCs w:val="22"/>
                <w:lang w:eastAsia="en-CA"/>
              </w:rPr>
            </w:pPr>
            <w:r w:rsidRPr="00C27C15">
              <w:rPr>
                <w:rFonts w:ascii="Calibri" w:eastAsia="Times New Roman" w:hAnsi="Calibri" w:cs="Calibri"/>
                <w:i w:val="0"/>
                <w:iCs w:val="0"/>
                <w:color w:val="000000"/>
                <w:sz w:val="22"/>
                <w:szCs w:val="22"/>
                <w:lang w:eastAsia="en-CA"/>
              </w:rPr>
              <w:t>No</w:t>
            </w:r>
          </w:p>
        </w:tc>
      </w:tr>
      <w:tr w:rsidR="00C27C15" w:rsidRPr="00C27C15" w14:paraId="7A2D43F9" w14:textId="77777777" w:rsidTr="00415375">
        <w:trPr>
          <w:trHeight w:val="1134"/>
        </w:trPr>
        <w:tc>
          <w:tcPr>
            <w:tcW w:w="8639" w:type="dxa"/>
            <w:tcBorders>
              <w:top w:val="single" w:sz="6" w:space="0" w:color="auto"/>
              <w:left w:val="single" w:sz="6" w:space="0" w:color="auto"/>
              <w:bottom w:val="single" w:sz="6" w:space="0" w:color="auto"/>
              <w:right w:val="single" w:sz="6" w:space="0" w:color="auto"/>
            </w:tcBorders>
            <w:shd w:val="clear" w:color="auto" w:fill="auto"/>
            <w:vAlign w:val="center"/>
          </w:tcPr>
          <w:p w14:paraId="00A7F48F" w14:textId="77777777" w:rsidR="00C27C15" w:rsidRPr="00C27C15" w:rsidRDefault="00C27C15" w:rsidP="00C27C15">
            <w:pPr>
              <w:spacing w:after="0" w:line="240" w:lineRule="auto"/>
              <w:rPr>
                <w:rFonts w:ascii="Calibri" w:eastAsia="Times New Roman" w:hAnsi="Calibri" w:cs="Calibri"/>
                <w:i w:val="0"/>
                <w:iCs w:val="0"/>
                <w:sz w:val="22"/>
                <w:szCs w:val="22"/>
              </w:rPr>
            </w:pPr>
            <w:r w:rsidRPr="00C27C15">
              <w:rPr>
                <w:rFonts w:ascii="Calibri" w:eastAsia="Times New Roman" w:hAnsi="Calibri" w:cs="Calibri"/>
                <w:i w:val="0"/>
                <w:iCs w:val="0"/>
                <w:sz w:val="22"/>
                <w:szCs w:val="22"/>
              </w:rPr>
              <w:t>Is it available in the right language/culture for your intended application?</w:t>
            </w:r>
          </w:p>
          <w:p w14:paraId="465DCE91" w14:textId="77777777" w:rsidR="00C27C15" w:rsidRPr="00C27C15" w:rsidRDefault="00C27C15" w:rsidP="00C27C15">
            <w:pPr>
              <w:spacing w:after="0" w:line="240" w:lineRule="auto"/>
              <w:rPr>
                <w:rFonts w:ascii="Calibri" w:eastAsia="Times New Roman" w:hAnsi="Calibri" w:cs="Calibri"/>
                <w:i w:val="0"/>
                <w:iCs w:val="0"/>
                <w:sz w:val="22"/>
                <w:szCs w:val="22"/>
              </w:rPr>
            </w:pPr>
            <w:r w:rsidRPr="00C27C15">
              <w:rPr>
                <w:rFonts w:ascii="Calibri" w:eastAsia="Times New Roman" w:hAnsi="Calibri" w:cs="Calibri"/>
                <w:b/>
                <w:bCs/>
                <w:i w:val="0"/>
                <w:iCs w:val="0"/>
                <w:sz w:val="22"/>
                <w:szCs w:val="22"/>
                <w:lang w:eastAsia="en-CA"/>
              </w:rPr>
              <w:t>Comments: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7CA687F"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Yes</w:t>
            </w:r>
          </w:p>
          <w:p w14:paraId="4B178A95"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sz w:val="22"/>
                <w:szCs w:val="22"/>
                <w:lang w:eastAsia="en-CA"/>
              </w:rPr>
            </w:pPr>
            <w:r w:rsidRPr="00C27C15">
              <w:rPr>
                <w:rFonts w:ascii="Calibri" w:eastAsia="Times New Roman" w:hAnsi="Calibri" w:cs="Calibri"/>
                <w:i w:val="0"/>
                <w:iCs w:val="0"/>
                <w:color w:val="000000"/>
                <w:sz w:val="22"/>
                <w:szCs w:val="22"/>
                <w:lang w:eastAsia="en-CA"/>
              </w:rPr>
              <w:t>Uncertain</w:t>
            </w:r>
          </w:p>
          <w:p w14:paraId="612C43AE" w14:textId="77777777" w:rsidR="00C27C15" w:rsidRPr="00C27C15" w:rsidRDefault="00C27C15" w:rsidP="00C27C15">
            <w:pPr>
              <w:spacing w:after="0" w:line="240" w:lineRule="auto"/>
              <w:ind w:left="1305" w:hanging="585"/>
              <w:textAlignment w:val="baseline"/>
              <w:rPr>
                <w:rFonts w:ascii="Calibri" w:eastAsia="Times New Roman" w:hAnsi="Calibri" w:cs="Calibri"/>
                <w:i w:val="0"/>
                <w:iCs w:val="0"/>
                <w:color w:val="000000"/>
                <w:sz w:val="22"/>
                <w:szCs w:val="22"/>
                <w:lang w:eastAsia="en-CA"/>
              </w:rPr>
            </w:pPr>
            <w:r w:rsidRPr="00C27C15">
              <w:rPr>
                <w:rFonts w:ascii="Calibri" w:eastAsia="Times New Roman" w:hAnsi="Calibri" w:cs="Calibri"/>
                <w:i w:val="0"/>
                <w:iCs w:val="0"/>
                <w:color w:val="000000"/>
                <w:sz w:val="22"/>
                <w:szCs w:val="22"/>
                <w:lang w:eastAsia="en-CA"/>
              </w:rPr>
              <w:t>No</w:t>
            </w:r>
          </w:p>
        </w:tc>
      </w:tr>
    </w:tbl>
    <w:p w14:paraId="48D88755" w14:textId="3807BD23" w:rsidR="00F37AB1" w:rsidRPr="00875840" w:rsidRDefault="00431811" w:rsidP="00875840">
      <w:pPr>
        <w:pStyle w:val="Heading1"/>
        <w:rPr>
          <w:rFonts w:ascii="Calibri" w:hAnsi="Calibri" w:cs="Calibri"/>
          <w:i w:val="0"/>
          <w:iCs w:val="0"/>
          <w:lang w:val="en-US"/>
        </w:rPr>
      </w:pPr>
      <w:r w:rsidRPr="00875840">
        <w:rPr>
          <w:rFonts w:ascii="Calibri" w:hAnsi="Calibri" w:cs="Calibri"/>
        </w:rPr>
        <w:br w:type="page"/>
      </w:r>
      <w:r w:rsidR="00F37AB1" w:rsidRPr="00875840">
        <w:rPr>
          <w:rFonts w:ascii="Calibri" w:hAnsi="Calibri" w:cs="Calibri"/>
          <w:i w:val="0"/>
          <w:iCs w:val="0"/>
          <w:lang w:val="en-US"/>
        </w:rPr>
        <w:lastRenderedPageBreak/>
        <w:t xml:space="preserve">Appendix. </w:t>
      </w:r>
      <w:r w:rsidR="00F37AB1" w:rsidRPr="00875840">
        <w:rPr>
          <w:rFonts w:ascii="Calibri" w:hAnsi="Calibri" w:cs="Calibri"/>
          <w:i w:val="0"/>
          <w:iCs w:val="0"/>
          <w:lang w:val="en-US"/>
        </w:rPr>
        <w:t>B</w:t>
      </w:r>
      <w:r w:rsidR="00875840" w:rsidRPr="00875840">
        <w:rPr>
          <w:rFonts w:ascii="Calibri" w:hAnsi="Calibri" w:cs="Calibri"/>
          <w:i w:val="0"/>
          <w:iCs w:val="0"/>
          <w:lang w:val="en-US"/>
        </w:rPr>
        <w:t xml:space="preserve"> - Working Group Assessment Survey On Instrument Domain Match</w:t>
      </w:r>
    </w:p>
    <w:p w14:paraId="267F1740" w14:textId="77777777" w:rsidR="00BF3679" w:rsidRPr="00BF3679" w:rsidRDefault="00BF3679" w:rsidP="00BF3679">
      <w:pPr>
        <w:spacing w:after="0" w:line="240" w:lineRule="auto"/>
        <w:rPr>
          <w:rFonts w:ascii="Calibri" w:eastAsia="Times New Roman" w:hAnsi="Calibri" w:cs="Calibri"/>
          <w:i w:val="0"/>
          <w:iCs w:val="0"/>
          <w:sz w:val="22"/>
          <w:szCs w:val="22"/>
        </w:rPr>
      </w:pPr>
    </w:p>
    <w:p w14:paraId="74ABAC17" w14:textId="77777777" w:rsidR="00BF3679" w:rsidRPr="00BF3679" w:rsidRDefault="00BF3679" w:rsidP="00BF3679">
      <w:pPr>
        <w:pBdr>
          <w:top w:val="single" w:sz="24" w:space="0" w:color="D9E2F3"/>
          <w:left w:val="single" w:sz="24" w:space="0" w:color="D9E2F3"/>
          <w:bottom w:val="single" w:sz="24" w:space="0" w:color="D9E2F3"/>
          <w:right w:val="single" w:sz="24" w:space="0" w:color="D9E2F3"/>
        </w:pBdr>
        <w:shd w:val="clear" w:color="auto" w:fill="D9E2F3"/>
        <w:spacing w:after="0" w:line="240" w:lineRule="auto"/>
        <w:outlineLvl w:val="1"/>
        <w:rPr>
          <w:rFonts w:ascii="Calibri" w:eastAsia="Times New Roman" w:hAnsi="Calibri" w:cs="Calibri"/>
          <w:i w:val="0"/>
          <w:iCs w:val="0"/>
          <w:caps/>
          <w:noProof/>
          <w:spacing w:val="15"/>
          <w:sz w:val="22"/>
          <w:szCs w:val="22"/>
        </w:rPr>
      </w:pPr>
      <w:r w:rsidRPr="00BF3679">
        <w:rPr>
          <w:rFonts w:ascii="Calibri" w:eastAsia="Times New Roman" w:hAnsi="Calibri" w:cs="Calibri"/>
          <w:i w:val="0"/>
          <w:iCs w:val="0"/>
          <w:caps/>
          <w:spacing w:val="15"/>
          <w:sz w:val="22"/>
          <w:szCs w:val="22"/>
        </w:rPr>
        <w:t xml:space="preserve">INSTRUMENT NAME: </w:t>
      </w:r>
    </w:p>
    <w:p w14:paraId="78F5F73F" w14:textId="77777777" w:rsidR="00BF3679" w:rsidRPr="00BF3679" w:rsidRDefault="00BF3679" w:rsidP="00BF3679">
      <w:pPr>
        <w:spacing w:after="0" w:line="240" w:lineRule="auto"/>
        <w:rPr>
          <w:rFonts w:ascii="Calibri" w:eastAsia="Times New Roman" w:hAnsi="Calibri" w:cs="Calibri"/>
          <w:b/>
          <w:i w:val="0"/>
          <w:iCs w:val="0"/>
          <w:color w:val="9BBB59"/>
          <w:sz w:val="22"/>
          <w:szCs w:val="22"/>
        </w:rPr>
      </w:pPr>
    </w:p>
    <w:tbl>
      <w:tblPr>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8"/>
        <w:gridCol w:w="2171"/>
      </w:tblGrid>
      <w:tr w:rsidR="00BF3679" w:rsidRPr="00BF3679" w14:paraId="12F201FD" w14:textId="77777777" w:rsidTr="00415375">
        <w:trPr>
          <w:jc w:val="center"/>
        </w:trPr>
        <w:tc>
          <w:tcPr>
            <w:tcW w:w="8548" w:type="dxa"/>
            <w:shd w:val="clear" w:color="auto" w:fill="auto"/>
            <w:vAlign w:val="center"/>
          </w:tcPr>
          <w:p w14:paraId="0F1B26B3" w14:textId="77777777" w:rsidR="00BF3679" w:rsidRPr="00BF3679" w:rsidRDefault="00BF3679" w:rsidP="00BF3679">
            <w:pPr>
              <w:spacing w:after="0" w:line="240" w:lineRule="auto"/>
              <w:rPr>
                <w:rFonts w:ascii="Calibri" w:eastAsia="Times New Roman" w:hAnsi="Calibri" w:cs="Calibri"/>
                <w:bCs/>
                <w:i w:val="0"/>
                <w:iCs w:val="0"/>
                <w:sz w:val="22"/>
                <w:szCs w:val="22"/>
              </w:rPr>
            </w:pPr>
            <w:bookmarkStart w:id="0" w:name="_Hlk73697155"/>
          </w:p>
          <w:p w14:paraId="1FA8496A" w14:textId="77777777" w:rsidR="00BF3679" w:rsidRPr="00BF3679" w:rsidRDefault="00BF3679" w:rsidP="00BF3679">
            <w:pPr>
              <w:spacing w:after="0" w:line="240" w:lineRule="auto"/>
              <w:rPr>
                <w:rFonts w:ascii="Calibri" w:eastAsia="Times New Roman" w:hAnsi="Calibri" w:cs="Calibri"/>
                <w:i w:val="0"/>
                <w:iCs w:val="0"/>
                <w:sz w:val="22"/>
                <w:szCs w:val="22"/>
              </w:rPr>
            </w:pPr>
            <w:r w:rsidRPr="00BF3679">
              <w:rPr>
                <w:rFonts w:ascii="Calibri" w:eastAsia="Times New Roman" w:hAnsi="Calibri" w:cs="Calibri"/>
                <w:i w:val="0"/>
                <w:iCs w:val="0"/>
                <w:sz w:val="22"/>
                <w:szCs w:val="22"/>
              </w:rPr>
              <w:t>Is this instrument (think about items, response, domain capture for PROs; for imaging, think about match with domain components) measuring what YOU want to measure? Are the items relevant to your concept, as experienced by your targeted patients’ experiences and for the intended application? Consider sources of variability you identified, are any of those criteria that were considered in the definition of the domain? For example, is using assistive devices permitted in your concept of independence in ADL functioning? Or do you want to specify a particular time of day when you define your concept of pain intensity – night pain, or morning pain for example?</w:t>
            </w:r>
          </w:p>
          <w:p w14:paraId="16153DAE" w14:textId="77777777" w:rsidR="00BF3679" w:rsidRPr="00BF3679" w:rsidRDefault="00BF3679" w:rsidP="00BF3679">
            <w:pPr>
              <w:spacing w:after="0" w:line="240" w:lineRule="auto"/>
              <w:rPr>
                <w:rFonts w:ascii="Calibri" w:eastAsia="Times New Roman" w:hAnsi="Calibri" w:cs="Calibri"/>
                <w:b/>
                <w:i w:val="0"/>
                <w:iCs w:val="0"/>
                <w:sz w:val="22"/>
                <w:szCs w:val="22"/>
              </w:rPr>
            </w:pPr>
            <w:r w:rsidRPr="00BF3679">
              <w:rPr>
                <w:rFonts w:ascii="Calibri" w:eastAsia="Times New Roman" w:hAnsi="Calibri" w:cs="Calibri"/>
                <w:b/>
                <w:i w:val="0"/>
                <w:iCs w:val="0"/>
                <w:sz w:val="22"/>
                <w:szCs w:val="22"/>
              </w:rPr>
              <w:t>Comments:</w:t>
            </w:r>
          </w:p>
          <w:p w14:paraId="47EBEB57" w14:textId="77777777" w:rsidR="00BF3679" w:rsidRPr="00BF3679" w:rsidRDefault="00BF3679" w:rsidP="00BF3679">
            <w:pPr>
              <w:spacing w:after="0" w:line="240" w:lineRule="auto"/>
              <w:rPr>
                <w:rFonts w:ascii="Calibri" w:eastAsia="Times New Roman" w:hAnsi="Calibri" w:cs="Calibri"/>
                <w:bCs/>
                <w:i w:val="0"/>
                <w:iCs w:val="0"/>
                <w:sz w:val="22"/>
                <w:szCs w:val="22"/>
              </w:rPr>
            </w:pPr>
          </w:p>
        </w:tc>
        <w:tc>
          <w:tcPr>
            <w:tcW w:w="2171" w:type="dxa"/>
            <w:shd w:val="clear" w:color="auto" w:fill="auto"/>
            <w:vAlign w:val="center"/>
          </w:tcPr>
          <w:p w14:paraId="40B04C1C"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Yes</w:t>
            </w:r>
          </w:p>
          <w:p w14:paraId="4664B067"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Uncertain</w:t>
            </w:r>
          </w:p>
          <w:p w14:paraId="1FD03E48"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No</w:t>
            </w:r>
          </w:p>
        </w:tc>
      </w:tr>
      <w:tr w:rsidR="00BF3679" w:rsidRPr="00BF3679" w14:paraId="0FCA7FAC" w14:textId="77777777" w:rsidTr="00415375">
        <w:trPr>
          <w:trHeight w:val="1020"/>
          <w:jc w:val="center"/>
        </w:trPr>
        <w:tc>
          <w:tcPr>
            <w:tcW w:w="8548" w:type="dxa"/>
            <w:shd w:val="clear" w:color="auto" w:fill="auto"/>
            <w:vAlign w:val="center"/>
          </w:tcPr>
          <w:p w14:paraId="6942F25E" w14:textId="77777777" w:rsidR="00BF3679" w:rsidRPr="00BF3679" w:rsidRDefault="00BF3679" w:rsidP="00BF3679">
            <w:pPr>
              <w:spacing w:after="0" w:line="240" w:lineRule="auto"/>
              <w:rPr>
                <w:rFonts w:ascii="Calibri" w:eastAsia="Times New Roman" w:hAnsi="Calibri" w:cs="Calibri"/>
                <w:bCs/>
                <w:i w:val="0"/>
                <w:iCs w:val="0"/>
                <w:sz w:val="22"/>
                <w:szCs w:val="22"/>
              </w:rPr>
            </w:pPr>
            <w:r w:rsidRPr="00BF3679">
              <w:rPr>
                <w:rFonts w:ascii="Calibri" w:eastAsia="Times New Roman" w:hAnsi="Calibri" w:cs="Calibri"/>
                <w:bCs/>
                <w:i w:val="0"/>
                <w:iCs w:val="0"/>
                <w:sz w:val="22"/>
                <w:szCs w:val="22"/>
              </w:rPr>
              <w:t>Have all important the elements of the target domain for this population, and intended application been included (consider breadth and depth needed)?</w:t>
            </w:r>
          </w:p>
          <w:p w14:paraId="4858E779" w14:textId="77777777" w:rsidR="00BF3679" w:rsidRPr="00BF3679" w:rsidRDefault="00BF3679" w:rsidP="00BF3679">
            <w:pPr>
              <w:spacing w:after="0" w:line="240" w:lineRule="auto"/>
              <w:rPr>
                <w:rFonts w:ascii="Calibri" w:eastAsia="Times New Roman" w:hAnsi="Calibri" w:cs="Calibri"/>
                <w:bCs/>
                <w:i w:val="0"/>
                <w:iCs w:val="0"/>
                <w:sz w:val="22"/>
                <w:szCs w:val="22"/>
              </w:rPr>
            </w:pPr>
            <w:r w:rsidRPr="00BF3679">
              <w:rPr>
                <w:rFonts w:ascii="Calibri" w:eastAsia="Times New Roman" w:hAnsi="Calibri" w:cs="Calibri"/>
                <w:b/>
                <w:i w:val="0"/>
                <w:iCs w:val="0"/>
                <w:sz w:val="22"/>
                <w:szCs w:val="22"/>
              </w:rPr>
              <w:t>Comments:</w:t>
            </w:r>
          </w:p>
        </w:tc>
        <w:tc>
          <w:tcPr>
            <w:tcW w:w="2171" w:type="dxa"/>
            <w:shd w:val="clear" w:color="auto" w:fill="auto"/>
            <w:vAlign w:val="center"/>
          </w:tcPr>
          <w:p w14:paraId="15B4F94E"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Yes</w:t>
            </w:r>
          </w:p>
          <w:p w14:paraId="5ACCF1D6"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Uncertain</w:t>
            </w:r>
          </w:p>
          <w:p w14:paraId="03668A0B"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 xml:space="preserve">No </w:t>
            </w:r>
          </w:p>
        </w:tc>
      </w:tr>
      <w:tr w:rsidR="00BF3679" w:rsidRPr="00BF3679" w14:paraId="39554FA8" w14:textId="77777777" w:rsidTr="00415375">
        <w:trPr>
          <w:trHeight w:val="1020"/>
          <w:jc w:val="center"/>
        </w:trPr>
        <w:tc>
          <w:tcPr>
            <w:tcW w:w="8548" w:type="dxa"/>
            <w:shd w:val="clear" w:color="auto" w:fill="auto"/>
            <w:vAlign w:val="center"/>
          </w:tcPr>
          <w:p w14:paraId="66909B62" w14:textId="77777777" w:rsidR="00BF3679" w:rsidRPr="00BF3679" w:rsidRDefault="00BF3679" w:rsidP="00BF3679">
            <w:pPr>
              <w:spacing w:after="0" w:line="240" w:lineRule="auto"/>
              <w:rPr>
                <w:rFonts w:ascii="Calibri" w:eastAsia="Times New Roman" w:hAnsi="Calibri" w:cs="Calibri"/>
                <w:bCs/>
                <w:i w:val="0"/>
                <w:iCs w:val="0"/>
                <w:sz w:val="22"/>
                <w:szCs w:val="22"/>
              </w:rPr>
            </w:pPr>
            <w:r w:rsidRPr="00BF3679">
              <w:rPr>
                <w:rFonts w:ascii="Calibri" w:eastAsia="Times New Roman" w:hAnsi="Calibri" w:cs="Calibri"/>
                <w:bCs/>
                <w:i w:val="0"/>
                <w:iCs w:val="0"/>
                <w:sz w:val="22"/>
                <w:szCs w:val="22"/>
              </w:rPr>
              <w:t>Is the instrument free of redundant, unnecessary, or potentially inappropriate or sensitive items?</w:t>
            </w:r>
          </w:p>
          <w:p w14:paraId="54A5FDC1" w14:textId="77777777" w:rsidR="00BF3679" w:rsidRPr="00BF3679" w:rsidRDefault="00BF3679" w:rsidP="00BF3679">
            <w:pPr>
              <w:spacing w:after="0" w:line="240" w:lineRule="auto"/>
              <w:rPr>
                <w:rFonts w:ascii="Calibri" w:eastAsia="Times New Roman" w:hAnsi="Calibri" w:cs="Calibri"/>
                <w:b/>
                <w:i w:val="0"/>
                <w:iCs w:val="0"/>
                <w:sz w:val="22"/>
                <w:szCs w:val="22"/>
              </w:rPr>
            </w:pPr>
            <w:r w:rsidRPr="00BF3679">
              <w:rPr>
                <w:rFonts w:ascii="Calibri" w:eastAsia="Times New Roman" w:hAnsi="Calibri" w:cs="Calibri"/>
                <w:b/>
                <w:i w:val="0"/>
                <w:iCs w:val="0"/>
                <w:sz w:val="22"/>
                <w:szCs w:val="22"/>
              </w:rPr>
              <w:t>Comments:</w:t>
            </w:r>
          </w:p>
        </w:tc>
        <w:tc>
          <w:tcPr>
            <w:tcW w:w="2171" w:type="dxa"/>
            <w:shd w:val="clear" w:color="auto" w:fill="auto"/>
            <w:vAlign w:val="center"/>
          </w:tcPr>
          <w:p w14:paraId="7F04B851"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Yes</w:t>
            </w:r>
          </w:p>
          <w:p w14:paraId="731FE825"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Uncertain</w:t>
            </w:r>
          </w:p>
          <w:p w14:paraId="2A19C2DD"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No</w:t>
            </w:r>
          </w:p>
        </w:tc>
      </w:tr>
      <w:tr w:rsidR="00BF3679" w:rsidRPr="00BF3679" w14:paraId="533BE652" w14:textId="77777777" w:rsidTr="00415375">
        <w:trPr>
          <w:trHeight w:val="1020"/>
          <w:jc w:val="center"/>
        </w:trPr>
        <w:tc>
          <w:tcPr>
            <w:tcW w:w="8548" w:type="dxa"/>
            <w:shd w:val="clear" w:color="auto" w:fill="auto"/>
            <w:vAlign w:val="center"/>
          </w:tcPr>
          <w:p w14:paraId="18DDC2CA" w14:textId="77777777" w:rsidR="00BF3679" w:rsidRPr="00BF3679" w:rsidRDefault="00BF3679" w:rsidP="00BF3679">
            <w:pPr>
              <w:spacing w:after="0" w:line="240" w:lineRule="auto"/>
              <w:rPr>
                <w:rFonts w:ascii="Calibri" w:eastAsia="Times New Roman" w:hAnsi="Calibri" w:cs="Calibri"/>
                <w:bCs/>
                <w:i w:val="0"/>
                <w:iCs w:val="0"/>
                <w:sz w:val="22"/>
                <w:szCs w:val="22"/>
              </w:rPr>
            </w:pPr>
            <w:r w:rsidRPr="00BF3679">
              <w:rPr>
                <w:rFonts w:ascii="Calibri" w:eastAsia="Times New Roman" w:hAnsi="Calibri" w:cs="Calibri"/>
                <w:bCs/>
                <w:i w:val="0"/>
                <w:iCs w:val="0"/>
                <w:sz w:val="22"/>
                <w:szCs w:val="22"/>
              </w:rPr>
              <w:t>Are the items phrased in a clear and understandable way?</w:t>
            </w:r>
          </w:p>
          <w:p w14:paraId="0E86824C" w14:textId="77777777" w:rsidR="00BF3679" w:rsidRPr="00BF3679" w:rsidRDefault="00BF3679" w:rsidP="00BF3679">
            <w:pPr>
              <w:spacing w:after="0" w:line="240" w:lineRule="auto"/>
              <w:rPr>
                <w:rFonts w:ascii="Calibri" w:eastAsia="Times New Roman" w:hAnsi="Calibri" w:cs="Calibri"/>
                <w:b/>
                <w:i w:val="0"/>
                <w:iCs w:val="0"/>
                <w:sz w:val="22"/>
                <w:szCs w:val="22"/>
              </w:rPr>
            </w:pPr>
            <w:r w:rsidRPr="00BF3679">
              <w:rPr>
                <w:rFonts w:ascii="Calibri" w:eastAsia="Times New Roman" w:hAnsi="Calibri" w:cs="Calibri"/>
                <w:b/>
                <w:i w:val="0"/>
                <w:iCs w:val="0"/>
                <w:sz w:val="22"/>
                <w:szCs w:val="22"/>
              </w:rPr>
              <w:t>Comments:</w:t>
            </w:r>
          </w:p>
        </w:tc>
        <w:tc>
          <w:tcPr>
            <w:tcW w:w="2171" w:type="dxa"/>
            <w:shd w:val="clear" w:color="auto" w:fill="auto"/>
            <w:vAlign w:val="center"/>
          </w:tcPr>
          <w:p w14:paraId="594158F4"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Yes</w:t>
            </w:r>
          </w:p>
          <w:p w14:paraId="3AFE5D16"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Uncertain</w:t>
            </w:r>
          </w:p>
          <w:p w14:paraId="4B45E3AB"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 xml:space="preserve">No </w:t>
            </w:r>
          </w:p>
        </w:tc>
      </w:tr>
      <w:bookmarkEnd w:id="0"/>
      <w:tr w:rsidR="00BF3679" w:rsidRPr="00BF3679" w14:paraId="72C0DA55" w14:textId="77777777" w:rsidTr="00415375">
        <w:trPr>
          <w:trHeight w:val="1020"/>
          <w:jc w:val="center"/>
        </w:trPr>
        <w:tc>
          <w:tcPr>
            <w:tcW w:w="8548" w:type="dxa"/>
            <w:tcBorders>
              <w:top w:val="single" w:sz="4" w:space="0" w:color="auto"/>
              <w:left w:val="single" w:sz="4" w:space="0" w:color="auto"/>
              <w:bottom w:val="single" w:sz="4" w:space="0" w:color="auto"/>
              <w:right w:val="single" w:sz="4" w:space="0" w:color="auto"/>
            </w:tcBorders>
            <w:shd w:val="clear" w:color="auto" w:fill="auto"/>
            <w:vAlign w:val="center"/>
          </w:tcPr>
          <w:p w14:paraId="3BFFB167" w14:textId="77777777" w:rsidR="00BF3679" w:rsidRPr="00BF3679" w:rsidRDefault="00BF3679" w:rsidP="00BF3679">
            <w:pPr>
              <w:spacing w:after="0" w:line="240" w:lineRule="auto"/>
              <w:rPr>
                <w:rFonts w:ascii="Calibri" w:eastAsia="Times New Roman" w:hAnsi="Calibri" w:cs="Calibri"/>
                <w:bCs/>
                <w:i w:val="0"/>
                <w:iCs w:val="0"/>
                <w:sz w:val="22"/>
                <w:szCs w:val="22"/>
              </w:rPr>
            </w:pPr>
            <w:r w:rsidRPr="00BF3679">
              <w:rPr>
                <w:rFonts w:ascii="Calibri" w:eastAsia="Times New Roman" w:hAnsi="Calibri" w:cs="Calibri"/>
                <w:bCs/>
                <w:i w:val="0"/>
                <w:iCs w:val="0"/>
                <w:sz w:val="22"/>
                <w:szCs w:val="22"/>
              </w:rPr>
              <w:t xml:space="preserve">Are the items written at a level that will be understood by the target population? </w:t>
            </w:r>
          </w:p>
          <w:p w14:paraId="5B459F8C" w14:textId="77777777" w:rsidR="00BF3679" w:rsidRPr="00BF3679" w:rsidRDefault="00BF3679" w:rsidP="00BF3679">
            <w:pPr>
              <w:spacing w:after="0" w:line="240" w:lineRule="auto"/>
              <w:rPr>
                <w:rFonts w:ascii="Calibri" w:eastAsia="Times New Roman" w:hAnsi="Calibri" w:cs="Calibri"/>
                <w:bCs/>
                <w:i w:val="0"/>
                <w:iCs w:val="0"/>
                <w:sz w:val="22"/>
                <w:szCs w:val="22"/>
              </w:rPr>
            </w:pPr>
            <w:r w:rsidRPr="00BF3679">
              <w:rPr>
                <w:rFonts w:ascii="Calibri" w:eastAsia="Times New Roman" w:hAnsi="Calibri" w:cs="Calibri"/>
                <w:bCs/>
                <w:i w:val="0"/>
                <w:iCs w:val="0"/>
                <w:sz w:val="22"/>
                <w:szCs w:val="22"/>
              </w:rPr>
              <w:t>Comments:</w:t>
            </w:r>
          </w:p>
        </w:tc>
        <w:tc>
          <w:tcPr>
            <w:tcW w:w="2171" w:type="dxa"/>
            <w:tcBorders>
              <w:top w:val="single" w:sz="4" w:space="0" w:color="auto"/>
              <w:left w:val="single" w:sz="4" w:space="0" w:color="auto"/>
              <w:bottom w:val="single" w:sz="4" w:space="0" w:color="auto"/>
              <w:right w:val="single" w:sz="4" w:space="0" w:color="auto"/>
            </w:tcBorders>
            <w:shd w:val="clear" w:color="auto" w:fill="auto"/>
            <w:vAlign w:val="center"/>
          </w:tcPr>
          <w:p w14:paraId="1906A39D"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Yes</w:t>
            </w:r>
          </w:p>
          <w:p w14:paraId="2EBF8B23"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Uncertain</w:t>
            </w:r>
          </w:p>
          <w:p w14:paraId="05499409"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 xml:space="preserve">No </w:t>
            </w:r>
          </w:p>
        </w:tc>
      </w:tr>
      <w:tr w:rsidR="00BF3679" w:rsidRPr="00BF3679" w14:paraId="49238B9A" w14:textId="77777777" w:rsidTr="00415375">
        <w:trPr>
          <w:trHeight w:val="1020"/>
          <w:jc w:val="center"/>
        </w:trPr>
        <w:tc>
          <w:tcPr>
            <w:tcW w:w="8548" w:type="dxa"/>
            <w:tcBorders>
              <w:top w:val="single" w:sz="4" w:space="0" w:color="auto"/>
              <w:left w:val="single" w:sz="4" w:space="0" w:color="auto"/>
              <w:bottom w:val="single" w:sz="4" w:space="0" w:color="auto"/>
              <w:right w:val="single" w:sz="4" w:space="0" w:color="auto"/>
            </w:tcBorders>
            <w:shd w:val="clear" w:color="auto" w:fill="auto"/>
            <w:vAlign w:val="center"/>
          </w:tcPr>
          <w:p w14:paraId="6B84F081" w14:textId="77777777" w:rsidR="00BF3679" w:rsidRPr="00BF3679" w:rsidRDefault="00BF3679" w:rsidP="00BF3679">
            <w:pPr>
              <w:spacing w:after="0" w:line="240" w:lineRule="auto"/>
              <w:rPr>
                <w:rFonts w:ascii="Calibri" w:eastAsia="Times New Roman" w:hAnsi="Calibri" w:cs="Calibri"/>
                <w:bCs/>
                <w:i w:val="0"/>
                <w:iCs w:val="0"/>
                <w:sz w:val="22"/>
                <w:szCs w:val="22"/>
              </w:rPr>
            </w:pPr>
            <w:r w:rsidRPr="00BF3679">
              <w:rPr>
                <w:rFonts w:ascii="Calibri" w:eastAsia="Times New Roman" w:hAnsi="Calibri" w:cs="Calibri"/>
                <w:bCs/>
                <w:i w:val="0"/>
                <w:iCs w:val="0"/>
                <w:sz w:val="22"/>
                <w:szCs w:val="22"/>
              </w:rPr>
              <w:t>Are the instructions for completing items and selecting responses for the items clear?</w:t>
            </w:r>
          </w:p>
          <w:p w14:paraId="660B67D7" w14:textId="77777777" w:rsidR="00BF3679" w:rsidRPr="00BF3679" w:rsidRDefault="00BF3679" w:rsidP="00BF3679">
            <w:pPr>
              <w:spacing w:after="0" w:line="240" w:lineRule="auto"/>
              <w:rPr>
                <w:rFonts w:ascii="Calibri" w:eastAsia="Times New Roman" w:hAnsi="Calibri" w:cs="Calibri"/>
                <w:b/>
                <w:i w:val="0"/>
                <w:iCs w:val="0"/>
                <w:sz w:val="22"/>
                <w:szCs w:val="22"/>
              </w:rPr>
            </w:pPr>
            <w:r w:rsidRPr="00BF3679">
              <w:rPr>
                <w:rFonts w:ascii="Calibri" w:eastAsia="Times New Roman" w:hAnsi="Calibri" w:cs="Calibri"/>
                <w:b/>
                <w:i w:val="0"/>
                <w:iCs w:val="0"/>
                <w:sz w:val="22"/>
                <w:szCs w:val="22"/>
              </w:rPr>
              <w:t>Comments:</w:t>
            </w:r>
          </w:p>
          <w:p w14:paraId="5E9BA15C" w14:textId="77777777" w:rsidR="00BF3679" w:rsidRPr="00BF3679" w:rsidRDefault="00BF3679" w:rsidP="00BF3679">
            <w:pPr>
              <w:spacing w:after="0" w:line="240" w:lineRule="auto"/>
              <w:rPr>
                <w:rFonts w:ascii="Calibri" w:eastAsia="Times New Roman" w:hAnsi="Calibri" w:cs="Calibri"/>
                <w:bCs/>
                <w:i w:val="0"/>
                <w:iCs w:val="0"/>
                <w:sz w:val="22"/>
                <w:szCs w:val="22"/>
              </w:rPr>
            </w:pPr>
          </w:p>
        </w:tc>
        <w:tc>
          <w:tcPr>
            <w:tcW w:w="2171" w:type="dxa"/>
            <w:tcBorders>
              <w:top w:val="single" w:sz="4" w:space="0" w:color="auto"/>
              <w:left w:val="single" w:sz="4" w:space="0" w:color="auto"/>
              <w:bottom w:val="single" w:sz="4" w:space="0" w:color="auto"/>
              <w:right w:val="single" w:sz="4" w:space="0" w:color="auto"/>
            </w:tcBorders>
            <w:shd w:val="clear" w:color="auto" w:fill="auto"/>
            <w:vAlign w:val="center"/>
          </w:tcPr>
          <w:p w14:paraId="138A22BD"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Yes</w:t>
            </w:r>
          </w:p>
          <w:p w14:paraId="356357BF"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Uncertain</w:t>
            </w:r>
          </w:p>
          <w:p w14:paraId="3F29FEDF"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 xml:space="preserve">No </w:t>
            </w:r>
          </w:p>
        </w:tc>
      </w:tr>
      <w:tr w:rsidR="00BF3679" w:rsidRPr="00BF3679" w14:paraId="5E7A8948" w14:textId="77777777" w:rsidTr="00415375">
        <w:trPr>
          <w:trHeight w:val="1020"/>
          <w:jc w:val="center"/>
        </w:trPr>
        <w:tc>
          <w:tcPr>
            <w:tcW w:w="8548" w:type="dxa"/>
            <w:tcBorders>
              <w:top w:val="single" w:sz="4" w:space="0" w:color="auto"/>
              <w:left w:val="single" w:sz="4" w:space="0" w:color="auto"/>
              <w:bottom w:val="single" w:sz="4" w:space="0" w:color="auto"/>
              <w:right w:val="single" w:sz="4" w:space="0" w:color="auto"/>
            </w:tcBorders>
            <w:shd w:val="clear" w:color="auto" w:fill="auto"/>
            <w:vAlign w:val="center"/>
          </w:tcPr>
          <w:p w14:paraId="73AF5D92" w14:textId="77777777" w:rsidR="00BF3679" w:rsidRPr="00BF3679" w:rsidRDefault="00BF3679" w:rsidP="00BF3679">
            <w:pPr>
              <w:spacing w:after="0" w:line="240" w:lineRule="auto"/>
              <w:rPr>
                <w:rFonts w:ascii="Calibri" w:eastAsia="Times New Roman" w:hAnsi="Calibri" w:cs="Calibri"/>
                <w:i w:val="0"/>
                <w:iCs w:val="0"/>
                <w:sz w:val="22"/>
                <w:szCs w:val="22"/>
              </w:rPr>
            </w:pPr>
            <w:r w:rsidRPr="00BF3679">
              <w:rPr>
                <w:rFonts w:ascii="Calibri" w:eastAsia="Times New Roman" w:hAnsi="Calibri" w:cs="Calibri"/>
                <w:i w:val="0"/>
                <w:iCs w:val="0"/>
                <w:sz w:val="22"/>
                <w:szCs w:val="22"/>
              </w:rPr>
              <w:t>Are the response options clear and appropriate for each item (consider match with the question, ordering of responses)?</w:t>
            </w:r>
          </w:p>
          <w:p w14:paraId="29A5A6F2" w14:textId="77777777" w:rsidR="00BF3679" w:rsidRPr="00BF3679" w:rsidRDefault="00BF3679" w:rsidP="00BF3679">
            <w:pPr>
              <w:spacing w:after="0" w:line="240" w:lineRule="auto"/>
              <w:rPr>
                <w:rFonts w:ascii="Calibri" w:eastAsia="Times New Roman" w:hAnsi="Calibri" w:cs="Calibri"/>
                <w:b/>
                <w:i w:val="0"/>
                <w:iCs w:val="0"/>
                <w:sz w:val="22"/>
                <w:szCs w:val="22"/>
              </w:rPr>
            </w:pPr>
            <w:r w:rsidRPr="00BF3679">
              <w:rPr>
                <w:rFonts w:ascii="Calibri" w:eastAsia="Times New Roman" w:hAnsi="Calibri" w:cs="Calibri"/>
                <w:b/>
                <w:i w:val="0"/>
                <w:iCs w:val="0"/>
                <w:sz w:val="22"/>
                <w:szCs w:val="22"/>
              </w:rPr>
              <w:t>Comments:</w:t>
            </w:r>
          </w:p>
        </w:tc>
        <w:tc>
          <w:tcPr>
            <w:tcW w:w="2171" w:type="dxa"/>
            <w:tcBorders>
              <w:top w:val="single" w:sz="4" w:space="0" w:color="auto"/>
              <w:left w:val="single" w:sz="4" w:space="0" w:color="auto"/>
              <w:bottom w:val="single" w:sz="4" w:space="0" w:color="auto"/>
              <w:right w:val="single" w:sz="4" w:space="0" w:color="auto"/>
            </w:tcBorders>
            <w:shd w:val="clear" w:color="auto" w:fill="auto"/>
            <w:vAlign w:val="center"/>
          </w:tcPr>
          <w:p w14:paraId="530263F6"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Yes</w:t>
            </w:r>
          </w:p>
          <w:p w14:paraId="1DC1AA3D"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Uncertain</w:t>
            </w:r>
          </w:p>
          <w:p w14:paraId="29AC9FC8"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 xml:space="preserve">No </w:t>
            </w:r>
          </w:p>
        </w:tc>
      </w:tr>
      <w:tr w:rsidR="00BF3679" w:rsidRPr="00BF3679" w14:paraId="0007787A" w14:textId="77777777" w:rsidTr="00415375">
        <w:trPr>
          <w:trHeight w:val="1020"/>
          <w:jc w:val="center"/>
        </w:trPr>
        <w:tc>
          <w:tcPr>
            <w:tcW w:w="8548" w:type="dxa"/>
            <w:tcBorders>
              <w:top w:val="single" w:sz="4" w:space="0" w:color="auto"/>
              <w:left w:val="single" w:sz="4" w:space="0" w:color="auto"/>
              <w:bottom w:val="single" w:sz="4" w:space="0" w:color="auto"/>
              <w:right w:val="single" w:sz="4" w:space="0" w:color="auto"/>
            </w:tcBorders>
            <w:shd w:val="clear" w:color="auto" w:fill="auto"/>
            <w:vAlign w:val="center"/>
          </w:tcPr>
          <w:p w14:paraId="1DF16FE4" w14:textId="77777777" w:rsidR="00BF3679" w:rsidRPr="00BF3679" w:rsidRDefault="00BF3679" w:rsidP="00BF3679">
            <w:pPr>
              <w:spacing w:after="0" w:line="240" w:lineRule="auto"/>
              <w:rPr>
                <w:rFonts w:ascii="Calibri" w:eastAsia="Times New Roman" w:hAnsi="Calibri" w:cs="Calibri"/>
                <w:i w:val="0"/>
                <w:iCs w:val="0"/>
                <w:sz w:val="22"/>
                <w:szCs w:val="22"/>
              </w:rPr>
            </w:pPr>
            <w:r w:rsidRPr="00BF3679">
              <w:rPr>
                <w:rFonts w:ascii="Calibri" w:eastAsia="Times New Roman" w:hAnsi="Calibri" w:cs="Calibri"/>
                <w:i w:val="0"/>
                <w:iCs w:val="0"/>
                <w:sz w:val="22"/>
                <w:szCs w:val="22"/>
              </w:rPr>
              <w:t xml:space="preserve">Is the recall period in the instrument appropriate given the population, domain and intended application, </w:t>
            </w:r>
            <w:proofErr w:type="spellStart"/>
            <w:r w:rsidRPr="00BF3679">
              <w:rPr>
                <w:rFonts w:ascii="Calibri" w:eastAsia="Times New Roman" w:hAnsi="Calibri" w:cs="Calibri"/>
                <w:i w:val="0"/>
                <w:iCs w:val="0"/>
                <w:sz w:val="22"/>
                <w:szCs w:val="22"/>
              </w:rPr>
              <w:t>i.e</w:t>
            </w:r>
            <w:proofErr w:type="spellEnd"/>
            <w:r w:rsidRPr="00BF3679">
              <w:rPr>
                <w:rFonts w:ascii="Calibri" w:eastAsia="Times New Roman" w:hAnsi="Calibri" w:cs="Calibri"/>
                <w:i w:val="0"/>
                <w:iCs w:val="0"/>
                <w:sz w:val="22"/>
                <w:szCs w:val="22"/>
              </w:rPr>
              <w:t xml:space="preserve">, over the past week, last 24 hours (if applicable)? </w:t>
            </w:r>
          </w:p>
          <w:p w14:paraId="525E4469" w14:textId="77777777" w:rsidR="00BF3679" w:rsidRPr="00BF3679" w:rsidRDefault="00BF3679" w:rsidP="00BF3679">
            <w:pPr>
              <w:spacing w:after="0" w:line="240" w:lineRule="auto"/>
              <w:rPr>
                <w:rFonts w:ascii="Calibri" w:eastAsia="Times New Roman" w:hAnsi="Calibri" w:cs="Calibri"/>
                <w:b/>
                <w:i w:val="0"/>
                <w:iCs w:val="0"/>
                <w:sz w:val="22"/>
                <w:szCs w:val="22"/>
              </w:rPr>
            </w:pPr>
            <w:r w:rsidRPr="00BF3679">
              <w:rPr>
                <w:rFonts w:ascii="Calibri" w:eastAsia="Times New Roman" w:hAnsi="Calibri" w:cs="Calibri"/>
                <w:b/>
                <w:i w:val="0"/>
                <w:iCs w:val="0"/>
                <w:sz w:val="22"/>
                <w:szCs w:val="22"/>
              </w:rPr>
              <w:t>Comments:</w:t>
            </w:r>
          </w:p>
        </w:tc>
        <w:tc>
          <w:tcPr>
            <w:tcW w:w="2171" w:type="dxa"/>
            <w:tcBorders>
              <w:top w:val="single" w:sz="4" w:space="0" w:color="auto"/>
              <w:left w:val="single" w:sz="4" w:space="0" w:color="auto"/>
              <w:bottom w:val="single" w:sz="4" w:space="0" w:color="auto"/>
              <w:right w:val="single" w:sz="4" w:space="0" w:color="auto"/>
            </w:tcBorders>
            <w:shd w:val="clear" w:color="auto" w:fill="auto"/>
            <w:vAlign w:val="center"/>
          </w:tcPr>
          <w:p w14:paraId="05734E09"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Yes</w:t>
            </w:r>
          </w:p>
          <w:p w14:paraId="3385533C"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Uncertain</w:t>
            </w:r>
          </w:p>
          <w:p w14:paraId="1CD705D5"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 xml:space="preserve">No </w:t>
            </w:r>
          </w:p>
        </w:tc>
      </w:tr>
      <w:tr w:rsidR="00BF3679" w:rsidRPr="00BF3679" w14:paraId="7AC93B4C" w14:textId="77777777" w:rsidTr="00415375">
        <w:trPr>
          <w:trHeight w:val="1020"/>
          <w:jc w:val="center"/>
        </w:trPr>
        <w:tc>
          <w:tcPr>
            <w:tcW w:w="8548" w:type="dxa"/>
            <w:tcBorders>
              <w:top w:val="single" w:sz="4" w:space="0" w:color="auto"/>
              <w:left w:val="single" w:sz="4" w:space="0" w:color="auto"/>
              <w:bottom w:val="single" w:sz="4" w:space="0" w:color="auto"/>
              <w:right w:val="single" w:sz="4" w:space="0" w:color="auto"/>
            </w:tcBorders>
            <w:shd w:val="clear" w:color="auto" w:fill="auto"/>
            <w:vAlign w:val="center"/>
          </w:tcPr>
          <w:p w14:paraId="39A5875C" w14:textId="77777777" w:rsidR="00BF3679" w:rsidRPr="00BF3679" w:rsidRDefault="00BF3679" w:rsidP="00BF3679">
            <w:pPr>
              <w:spacing w:after="0" w:line="240" w:lineRule="auto"/>
              <w:rPr>
                <w:rFonts w:ascii="Calibri" w:eastAsia="Times New Roman" w:hAnsi="Calibri" w:cs="Calibri"/>
                <w:i w:val="0"/>
                <w:iCs w:val="0"/>
                <w:sz w:val="22"/>
                <w:szCs w:val="22"/>
              </w:rPr>
            </w:pPr>
            <w:r w:rsidRPr="00BF3679">
              <w:rPr>
                <w:rFonts w:ascii="Calibri" w:eastAsia="Times New Roman" w:hAnsi="Calibri" w:cs="Calibri"/>
                <w:i w:val="0"/>
                <w:iCs w:val="0"/>
                <w:sz w:val="22"/>
                <w:szCs w:val="22"/>
              </w:rPr>
              <w:t>Is the method of scoring appropriate (consider any weighted responses)?</w:t>
            </w:r>
          </w:p>
          <w:p w14:paraId="1E46A041" w14:textId="77777777" w:rsidR="00BF3679" w:rsidRPr="00BF3679" w:rsidRDefault="00BF3679" w:rsidP="00BF3679">
            <w:pPr>
              <w:spacing w:after="0" w:line="240" w:lineRule="auto"/>
              <w:rPr>
                <w:rFonts w:ascii="Calibri" w:eastAsia="Times New Roman" w:hAnsi="Calibri" w:cs="Calibri"/>
                <w:b/>
                <w:i w:val="0"/>
                <w:iCs w:val="0"/>
                <w:sz w:val="22"/>
                <w:szCs w:val="22"/>
              </w:rPr>
            </w:pPr>
            <w:r w:rsidRPr="00BF3679">
              <w:rPr>
                <w:rFonts w:ascii="Calibri" w:eastAsia="Times New Roman" w:hAnsi="Calibri" w:cs="Calibri"/>
                <w:b/>
                <w:i w:val="0"/>
                <w:iCs w:val="0"/>
                <w:sz w:val="22"/>
                <w:szCs w:val="22"/>
              </w:rPr>
              <w:t xml:space="preserve">Comments: </w:t>
            </w:r>
          </w:p>
        </w:tc>
        <w:tc>
          <w:tcPr>
            <w:tcW w:w="2171" w:type="dxa"/>
            <w:tcBorders>
              <w:top w:val="single" w:sz="4" w:space="0" w:color="auto"/>
              <w:left w:val="single" w:sz="4" w:space="0" w:color="auto"/>
              <w:bottom w:val="single" w:sz="4" w:space="0" w:color="auto"/>
              <w:right w:val="single" w:sz="4" w:space="0" w:color="auto"/>
            </w:tcBorders>
            <w:shd w:val="clear" w:color="auto" w:fill="auto"/>
            <w:vAlign w:val="center"/>
          </w:tcPr>
          <w:p w14:paraId="167E97D6"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Yes</w:t>
            </w:r>
          </w:p>
          <w:p w14:paraId="1193A564"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Uncertain</w:t>
            </w:r>
          </w:p>
          <w:p w14:paraId="683CAD17" w14:textId="77777777" w:rsidR="00BF3679" w:rsidRPr="00BF3679" w:rsidRDefault="00BF3679" w:rsidP="00BF3679">
            <w:pPr>
              <w:spacing w:after="0" w:line="240" w:lineRule="auto"/>
              <w:ind w:left="720"/>
              <w:rPr>
                <w:rFonts w:ascii="Calibri" w:eastAsia="Times New Roman" w:hAnsi="Calibri" w:cs="Calibri"/>
                <w:bCs/>
                <w:i w:val="0"/>
                <w:iCs w:val="0"/>
                <w:color w:val="000000"/>
                <w:sz w:val="22"/>
                <w:szCs w:val="22"/>
              </w:rPr>
            </w:pPr>
            <w:r w:rsidRPr="00BF3679">
              <w:rPr>
                <w:rFonts w:ascii="Calibri" w:eastAsia="Times New Roman" w:hAnsi="Calibri" w:cs="Calibri"/>
                <w:bCs/>
                <w:i w:val="0"/>
                <w:iCs w:val="0"/>
                <w:color w:val="000000"/>
                <w:sz w:val="22"/>
                <w:szCs w:val="22"/>
              </w:rPr>
              <w:t xml:space="preserve">No </w:t>
            </w:r>
          </w:p>
        </w:tc>
      </w:tr>
    </w:tbl>
    <w:p w14:paraId="34B5E69C" w14:textId="1188BD8E" w:rsidR="00F37AB1" w:rsidRPr="00875840" w:rsidRDefault="00F37AB1">
      <w:pPr>
        <w:rPr>
          <w:rFonts w:ascii="Calibri" w:hAnsi="Calibri" w:cs="Calibri"/>
          <w:b/>
          <w:bCs/>
          <w:i w:val="0"/>
          <w:iCs w:val="0"/>
          <w:color w:val="4F81BD"/>
          <w:sz w:val="22"/>
          <w:szCs w:val="22"/>
          <w:lang w:val="en-US" w:eastAsia="en-CA"/>
        </w:rPr>
      </w:pPr>
      <w:r w:rsidRPr="00875840">
        <w:rPr>
          <w:rFonts w:ascii="Calibri" w:hAnsi="Calibri" w:cs="Calibri"/>
          <w:b/>
          <w:bCs/>
          <w:i w:val="0"/>
          <w:iCs w:val="0"/>
          <w:color w:val="4F81BD"/>
          <w:sz w:val="22"/>
          <w:szCs w:val="22"/>
          <w:lang w:val="en-US"/>
        </w:rPr>
        <w:br w:type="page"/>
      </w:r>
    </w:p>
    <w:p w14:paraId="42CE8C7E" w14:textId="49BE33F9" w:rsidR="00F37AB1" w:rsidRDefault="00F37AB1" w:rsidP="00F37AB1">
      <w:pPr>
        <w:pStyle w:val="Heading1"/>
        <w:rPr>
          <w:rFonts w:ascii="Calibri" w:hAnsi="Calibri" w:cs="Calibri"/>
          <w:i w:val="0"/>
          <w:iCs w:val="0"/>
          <w:lang w:val="en-US"/>
        </w:rPr>
      </w:pPr>
      <w:r w:rsidRPr="00875840">
        <w:rPr>
          <w:rFonts w:ascii="Calibri" w:hAnsi="Calibri" w:cs="Calibri"/>
          <w:i w:val="0"/>
          <w:iCs w:val="0"/>
          <w:lang w:val="en-US"/>
        </w:rPr>
        <w:lastRenderedPageBreak/>
        <w:t xml:space="preserve">Appendix. </w:t>
      </w:r>
      <w:r w:rsidRPr="00875840">
        <w:rPr>
          <w:rFonts w:ascii="Calibri" w:hAnsi="Calibri" w:cs="Calibri"/>
          <w:i w:val="0"/>
          <w:iCs w:val="0"/>
          <w:lang w:val="en-US"/>
        </w:rPr>
        <w:t>C</w:t>
      </w:r>
      <w:r w:rsidR="008D3837">
        <w:rPr>
          <w:rFonts w:ascii="Calibri" w:hAnsi="Calibri" w:cs="Calibri"/>
          <w:i w:val="0"/>
          <w:iCs w:val="0"/>
          <w:lang w:val="en-US"/>
        </w:rPr>
        <w:t xml:space="preserve"> - </w:t>
      </w:r>
      <w:r w:rsidR="008D3837" w:rsidRPr="008D3837">
        <w:rPr>
          <w:rFonts w:ascii="Calibri" w:hAnsi="Calibri" w:cs="Calibri"/>
          <w:i w:val="0"/>
          <w:iCs w:val="0"/>
          <w:lang w:val="en-US"/>
        </w:rPr>
        <w:t>Working Group Survey On Instrument Feasibility</w:t>
      </w:r>
    </w:p>
    <w:p w14:paraId="1EEA7140" w14:textId="77777777" w:rsidR="00C656BF" w:rsidRPr="00C656BF" w:rsidRDefault="00C656BF" w:rsidP="00C656BF">
      <w:pPr>
        <w:spacing w:after="0" w:line="240" w:lineRule="auto"/>
        <w:rPr>
          <w:rFonts w:ascii="Arial" w:eastAsia="Times New Roman" w:hAnsi="Arial" w:cs="Arial"/>
          <w:i w:val="0"/>
          <w:iCs w:val="0"/>
          <w:sz w:val="22"/>
          <w:szCs w:val="22"/>
        </w:rPr>
      </w:pPr>
    </w:p>
    <w:p w14:paraId="23076B22" w14:textId="77777777" w:rsidR="00C656BF" w:rsidRPr="00C656BF" w:rsidRDefault="00C656BF" w:rsidP="00C656BF">
      <w:pPr>
        <w:pBdr>
          <w:top w:val="single" w:sz="24" w:space="0" w:color="D9E2F3"/>
          <w:left w:val="single" w:sz="24" w:space="0" w:color="D9E2F3"/>
          <w:bottom w:val="single" w:sz="24" w:space="0" w:color="D9E2F3"/>
          <w:right w:val="single" w:sz="24" w:space="0" w:color="D9E2F3"/>
        </w:pBdr>
        <w:shd w:val="clear" w:color="auto" w:fill="D9E2F3"/>
        <w:spacing w:after="0" w:line="240" w:lineRule="auto"/>
        <w:outlineLvl w:val="1"/>
        <w:rPr>
          <w:rFonts w:ascii="Calibri" w:eastAsia="Times New Roman" w:hAnsi="Calibri" w:cs="Calibri"/>
          <w:i w:val="0"/>
          <w:iCs w:val="0"/>
          <w:caps/>
          <w:noProof/>
          <w:spacing w:val="15"/>
          <w:sz w:val="22"/>
          <w:szCs w:val="22"/>
        </w:rPr>
      </w:pPr>
      <w:r w:rsidRPr="00C656BF">
        <w:rPr>
          <w:rFonts w:ascii="Calibri" w:eastAsia="Times New Roman" w:hAnsi="Calibri" w:cs="Calibri"/>
          <w:i w:val="0"/>
          <w:iCs w:val="0"/>
          <w:caps/>
          <w:spacing w:val="15"/>
          <w:sz w:val="22"/>
          <w:szCs w:val="22"/>
        </w:rPr>
        <w:t xml:space="preserve">Instrument Name:: </w:t>
      </w:r>
    </w:p>
    <w:p w14:paraId="6EA5CABF" w14:textId="77777777" w:rsidR="00C656BF" w:rsidRPr="00C656BF" w:rsidRDefault="00C656BF" w:rsidP="00C656BF">
      <w:pPr>
        <w:spacing w:after="0" w:line="240" w:lineRule="auto"/>
        <w:rPr>
          <w:rFonts w:ascii="Calibri" w:eastAsia="Times New Roman" w:hAnsi="Calibri" w:cs="Calibri"/>
          <w:b/>
          <w:i w:val="0"/>
          <w:iCs w:val="0"/>
          <w:color w:val="9BBB59"/>
          <w:sz w:val="22"/>
          <w:szCs w:val="22"/>
        </w:rPr>
      </w:pPr>
    </w:p>
    <w:tbl>
      <w:tblPr>
        <w:tblW w:w="10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7"/>
        <w:gridCol w:w="2573"/>
      </w:tblGrid>
      <w:tr w:rsidR="00C656BF" w:rsidRPr="00C656BF" w14:paraId="497674F8" w14:textId="77777777" w:rsidTr="00415375">
        <w:trPr>
          <w:trHeight w:val="468"/>
          <w:jc w:val="center"/>
        </w:trPr>
        <w:tc>
          <w:tcPr>
            <w:tcW w:w="8217" w:type="dxa"/>
            <w:shd w:val="clear" w:color="auto" w:fill="auto"/>
            <w:vAlign w:val="center"/>
          </w:tcPr>
          <w:p w14:paraId="695FE198" w14:textId="77777777" w:rsidR="00C656BF" w:rsidRPr="00C656BF" w:rsidRDefault="00C656BF" w:rsidP="00C656BF">
            <w:pPr>
              <w:spacing w:after="0" w:line="240" w:lineRule="auto"/>
              <w:textAlignment w:val="baseline"/>
              <w:rPr>
                <w:rFonts w:ascii="Calibri" w:eastAsia="Times New Roman" w:hAnsi="Calibri" w:cs="Calibri"/>
                <w:i w:val="0"/>
                <w:iCs w:val="0"/>
                <w:sz w:val="22"/>
                <w:szCs w:val="22"/>
                <w:lang w:eastAsia="en-CA"/>
              </w:rPr>
            </w:pPr>
            <w:r w:rsidRPr="00C656BF">
              <w:rPr>
                <w:rFonts w:ascii="Calibri" w:eastAsia="Times New Roman" w:hAnsi="Calibri" w:cs="Calibri"/>
                <w:b/>
                <w:bCs/>
                <w:sz w:val="22"/>
                <w:szCs w:val="22"/>
                <w:lang w:eastAsia="en-CA"/>
              </w:rPr>
              <w:t xml:space="preserve">Feasibility: </w:t>
            </w:r>
            <w:r w:rsidRPr="00C656BF">
              <w:rPr>
                <w:rFonts w:ascii="Calibri" w:eastAsia="Times New Roman" w:hAnsi="Calibri" w:cs="Calibri"/>
                <w:sz w:val="22"/>
                <w:szCs w:val="22"/>
                <w:lang w:eastAsia="en-CA"/>
              </w:rPr>
              <w:t>Questions about the practical considerations about this instrument.</w:t>
            </w:r>
            <w:r w:rsidRPr="00C656BF">
              <w:rPr>
                <w:rFonts w:ascii="Calibri" w:eastAsia="Times New Roman" w:hAnsi="Calibri" w:cs="Calibri"/>
                <w:i w:val="0"/>
                <w:iCs w:val="0"/>
                <w:sz w:val="22"/>
                <w:szCs w:val="22"/>
                <w:lang w:eastAsia="en-CA"/>
              </w:rPr>
              <w:t> </w:t>
            </w:r>
          </w:p>
        </w:tc>
        <w:tc>
          <w:tcPr>
            <w:tcW w:w="2573" w:type="dxa"/>
            <w:shd w:val="clear" w:color="auto" w:fill="auto"/>
            <w:vAlign w:val="center"/>
          </w:tcPr>
          <w:p w14:paraId="1E5E66C0" w14:textId="77777777" w:rsidR="00C656BF" w:rsidRPr="00C656BF" w:rsidRDefault="00C656BF" w:rsidP="00C656BF">
            <w:pPr>
              <w:spacing w:after="0" w:line="240" w:lineRule="auto"/>
              <w:jc w:val="center"/>
              <w:textAlignment w:val="baseline"/>
              <w:rPr>
                <w:rFonts w:ascii="Calibri" w:eastAsia="Times New Roman" w:hAnsi="Calibri" w:cs="Calibri"/>
                <w:b/>
                <w:bCs/>
                <w:i w:val="0"/>
                <w:iCs w:val="0"/>
                <w:color w:val="000000"/>
                <w:sz w:val="22"/>
                <w:szCs w:val="22"/>
                <w:lang w:eastAsia="en-CA"/>
              </w:rPr>
            </w:pPr>
            <w:r w:rsidRPr="00C656BF">
              <w:rPr>
                <w:rFonts w:ascii="Calibri" w:eastAsia="Times New Roman" w:hAnsi="Calibri" w:cs="Calibri"/>
                <w:b/>
                <w:bCs/>
                <w:i w:val="0"/>
                <w:iCs w:val="0"/>
                <w:color w:val="000000"/>
                <w:sz w:val="22"/>
                <w:szCs w:val="22"/>
                <w:lang w:eastAsia="en-CA"/>
              </w:rPr>
              <w:t>Respondents Answer</w:t>
            </w:r>
          </w:p>
          <w:p w14:paraId="2698A81F" w14:textId="77777777" w:rsidR="00C656BF" w:rsidRPr="00C656BF" w:rsidRDefault="00C656BF" w:rsidP="00C656BF">
            <w:pPr>
              <w:spacing w:after="0" w:line="240" w:lineRule="auto"/>
              <w:jc w:val="center"/>
              <w:textAlignment w:val="baseline"/>
              <w:rPr>
                <w:rFonts w:ascii="Calibri" w:eastAsia="Times New Roman" w:hAnsi="Calibri" w:cs="Calibri"/>
                <w:b/>
                <w:bCs/>
                <w:i w:val="0"/>
                <w:iCs w:val="0"/>
                <w:color w:val="000000"/>
                <w:sz w:val="22"/>
                <w:szCs w:val="22"/>
                <w:lang w:eastAsia="en-CA"/>
              </w:rPr>
            </w:pPr>
            <w:r w:rsidRPr="00C656BF">
              <w:rPr>
                <w:rFonts w:ascii="Calibri" w:eastAsia="Times New Roman" w:hAnsi="Calibri" w:cs="Calibri"/>
                <w:b/>
                <w:bCs/>
                <w:i w:val="0"/>
                <w:iCs w:val="0"/>
                <w:color w:val="000000"/>
                <w:sz w:val="22"/>
                <w:szCs w:val="22"/>
                <w:lang w:eastAsia="en-CA"/>
              </w:rPr>
              <w:t>Options</w:t>
            </w:r>
          </w:p>
        </w:tc>
      </w:tr>
      <w:tr w:rsidR="00C656BF" w:rsidRPr="00C656BF" w14:paraId="350FB468" w14:textId="77777777" w:rsidTr="00415375">
        <w:trPr>
          <w:trHeight w:val="1134"/>
          <w:jc w:val="center"/>
        </w:trPr>
        <w:tc>
          <w:tcPr>
            <w:tcW w:w="8217" w:type="dxa"/>
            <w:shd w:val="clear" w:color="auto" w:fill="auto"/>
            <w:vAlign w:val="center"/>
          </w:tcPr>
          <w:p w14:paraId="6072216A" w14:textId="77777777" w:rsidR="00C656BF" w:rsidRPr="00C656BF" w:rsidRDefault="00C656BF" w:rsidP="00C656BF">
            <w:pPr>
              <w:spacing w:after="0" w:line="240" w:lineRule="auto"/>
              <w:rPr>
                <w:rFonts w:ascii="Calibri" w:eastAsia="Times New Roman" w:hAnsi="Calibri" w:cs="Calibri"/>
                <w:i w:val="0"/>
                <w:iCs w:val="0"/>
                <w:sz w:val="22"/>
                <w:szCs w:val="22"/>
              </w:rPr>
            </w:pPr>
            <w:r w:rsidRPr="00C656BF">
              <w:rPr>
                <w:rFonts w:ascii="Calibri" w:eastAsia="Times New Roman" w:hAnsi="Calibri" w:cs="Calibri"/>
                <w:i w:val="0"/>
                <w:iCs w:val="0"/>
                <w:sz w:val="22"/>
                <w:szCs w:val="22"/>
              </w:rPr>
              <w:t>Is it easy for respondents to understand (considering reading level, instructions, health, and literacy needed)?</w:t>
            </w:r>
          </w:p>
          <w:p w14:paraId="1578B8C0" w14:textId="77777777" w:rsidR="00C656BF" w:rsidRPr="00C656BF" w:rsidRDefault="00C656BF" w:rsidP="00C656BF">
            <w:pPr>
              <w:spacing w:after="0" w:line="240" w:lineRule="auto"/>
              <w:rPr>
                <w:rFonts w:ascii="Calibri" w:eastAsia="Times New Roman" w:hAnsi="Calibri" w:cs="Calibri"/>
                <w:b/>
                <w:i w:val="0"/>
                <w:iCs w:val="0"/>
                <w:sz w:val="22"/>
                <w:szCs w:val="22"/>
              </w:rPr>
            </w:pPr>
            <w:r w:rsidRPr="00C656BF">
              <w:rPr>
                <w:rFonts w:ascii="Calibri" w:eastAsia="Times New Roman" w:hAnsi="Calibri" w:cs="Calibri"/>
                <w:b/>
                <w:i w:val="0"/>
                <w:iCs w:val="0"/>
                <w:sz w:val="22"/>
                <w:szCs w:val="22"/>
              </w:rPr>
              <w:t>Comments:</w:t>
            </w:r>
          </w:p>
        </w:tc>
        <w:tc>
          <w:tcPr>
            <w:tcW w:w="2573" w:type="dxa"/>
            <w:shd w:val="clear" w:color="auto" w:fill="auto"/>
            <w:vAlign w:val="center"/>
          </w:tcPr>
          <w:p w14:paraId="53545E0A" w14:textId="77777777" w:rsidR="00C656BF" w:rsidRPr="00C656BF" w:rsidRDefault="00C656BF" w:rsidP="00C656BF">
            <w:pPr>
              <w:spacing w:after="0" w:line="240" w:lineRule="auto"/>
              <w:ind w:left="1305" w:hanging="585"/>
              <w:textAlignment w:val="baseline"/>
              <w:rPr>
                <w:rFonts w:ascii="Calibri" w:eastAsia="Times New Roman" w:hAnsi="Calibri" w:cs="Calibri"/>
                <w:i w:val="0"/>
                <w:iCs w:val="0"/>
                <w:sz w:val="22"/>
                <w:szCs w:val="22"/>
                <w:lang w:eastAsia="en-CA"/>
              </w:rPr>
            </w:pPr>
            <w:r w:rsidRPr="00C656BF">
              <w:rPr>
                <w:rFonts w:ascii="Calibri" w:eastAsia="Times New Roman" w:hAnsi="Calibri" w:cs="Calibri"/>
                <w:i w:val="0"/>
                <w:iCs w:val="0"/>
                <w:color w:val="000000"/>
                <w:sz w:val="22"/>
                <w:szCs w:val="22"/>
                <w:lang w:eastAsia="en-CA"/>
              </w:rPr>
              <w:t>Yes</w:t>
            </w:r>
          </w:p>
          <w:p w14:paraId="66A879A0" w14:textId="77777777" w:rsidR="00C656BF" w:rsidRPr="00C656BF" w:rsidRDefault="00C656BF" w:rsidP="00C656BF">
            <w:pPr>
              <w:spacing w:after="0" w:line="240" w:lineRule="auto"/>
              <w:ind w:left="1305" w:hanging="585"/>
              <w:textAlignment w:val="baseline"/>
              <w:rPr>
                <w:rFonts w:ascii="Calibri" w:eastAsia="Times New Roman" w:hAnsi="Calibri" w:cs="Calibri"/>
                <w:i w:val="0"/>
                <w:iCs w:val="0"/>
                <w:color w:val="000000"/>
                <w:sz w:val="22"/>
                <w:szCs w:val="22"/>
                <w:lang w:eastAsia="en-CA"/>
              </w:rPr>
            </w:pPr>
            <w:r w:rsidRPr="00C656BF">
              <w:rPr>
                <w:rFonts w:ascii="Calibri" w:eastAsia="Times New Roman" w:hAnsi="Calibri" w:cs="Calibri"/>
                <w:i w:val="0"/>
                <w:iCs w:val="0"/>
                <w:color w:val="000000"/>
                <w:sz w:val="22"/>
                <w:szCs w:val="22"/>
                <w:lang w:eastAsia="en-CA"/>
              </w:rPr>
              <w:t>Uncertain</w:t>
            </w:r>
          </w:p>
          <w:p w14:paraId="684EE0B7" w14:textId="77777777" w:rsidR="00C656BF" w:rsidRPr="00C656BF" w:rsidRDefault="00C656BF" w:rsidP="00C656BF">
            <w:pPr>
              <w:spacing w:after="0" w:line="240" w:lineRule="auto"/>
              <w:ind w:left="1305" w:hanging="585"/>
              <w:textAlignment w:val="baseline"/>
              <w:rPr>
                <w:rFonts w:ascii="Calibri" w:eastAsia="Times New Roman" w:hAnsi="Calibri" w:cs="Calibri"/>
                <w:i w:val="0"/>
                <w:iCs w:val="0"/>
                <w:sz w:val="22"/>
                <w:szCs w:val="22"/>
                <w:lang w:eastAsia="en-CA"/>
              </w:rPr>
            </w:pPr>
            <w:r w:rsidRPr="00C656BF">
              <w:rPr>
                <w:rFonts w:ascii="Calibri" w:eastAsia="Times New Roman" w:hAnsi="Calibri" w:cs="Calibri"/>
                <w:i w:val="0"/>
                <w:iCs w:val="0"/>
                <w:color w:val="000000"/>
                <w:sz w:val="22"/>
                <w:szCs w:val="22"/>
                <w:lang w:eastAsia="en-CA"/>
              </w:rPr>
              <w:t>No</w:t>
            </w:r>
          </w:p>
        </w:tc>
      </w:tr>
      <w:tr w:rsidR="00C656BF" w:rsidRPr="00C656BF" w14:paraId="3556E32A" w14:textId="77777777" w:rsidTr="00415375">
        <w:trPr>
          <w:trHeight w:val="1134"/>
          <w:jc w:val="center"/>
        </w:trPr>
        <w:tc>
          <w:tcPr>
            <w:tcW w:w="8217" w:type="dxa"/>
            <w:shd w:val="clear" w:color="auto" w:fill="auto"/>
            <w:vAlign w:val="center"/>
          </w:tcPr>
          <w:p w14:paraId="3688D126" w14:textId="77777777" w:rsidR="00C656BF" w:rsidRPr="00C656BF" w:rsidRDefault="00C656BF" w:rsidP="00C656BF">
            <w:pPr>
              <w:spacing w:after="0" w:line="240" w:lineRule="auto"/>
              <w:rPr>
                <w:rFonts w:ascii="Calibri" w:eastAsia="Times New Roman" w:hAnsi="Calibri" w:cs="Calibri"/>
                <w:i w:val="0"/>
                <w:iCs w:val="0"/>
                <w:sz w:val="22"/>
                <w:szCs w:val="22"/>
              </w:rPr>
            </w:pPr>
            <w:r w:rsidRPr="00C656BF">
              <w:rPr>
                <w:rFonts w:ascii="Calibri" w:eastAsia="Times New Roman" w:hAnsi="Calibri" w:cs="Calibri"/>
                <w:i w:val="0"/>
                <w:iCs w:val="0"/>
                <w:sz w:val="22"/>
                <w:szCs w:val="22"/>
              </w:rPr>
              <w:t>Can it be completed within a reasonable amount of time given your study context?</w:t>
            </w:r>
          </w:p>
          <w:p w14:paraId="39CC70B4" w14:textId="77777777" w:rsidR="00C656BF" w:rsidRPr="00C656BF" w:rsidRDefault="00C656BF" w:rsidP="00C656BF">
            <w:pPr>
              <w:spacing w:after="0" w:line="240" w:lineRule="auto"/>
              <w:rPr>
                <w:rFonts w:ascii="Calibri" w:eastAsia="Times New Roman" w:hAnsi="Calibri" w:cs="Calibri"/>
                <w:b/>
                <w:i w:val="0"/>
                <w:iCs w:val="0"/>
                <w:sz w:val="22"/>
                <w:szCs w:val="22"/>
              </w:rPr>
            </w:pPr>
            <w:r w:rsidRPr="00C656BF">
              <w:rPr>
                <w:rFonts w:ascii="Calibri" w:eastAsia="Times New Roman" w:hAnsi="Calibri" w:cs="Calibri"/>
                <w:b/>
                <w:i w:val="0"/>
                <w:iCs w:val="0"/>
                <w:sz w:val="22"/>
                <w:szCs w:val="22"/>
              </w:rPr>
              <w:t>Comments:</w:t>
            </w:r>
          </w:p>
        </w:tc>
        <w:tc>
          <w:tcPr>
            <w:tcW w:w="2573" w:type="dxa"/>
            <w:shd w:val="clear" w:color="auto" w:fill="auto"/>
            <w:vAlign w:val="center"/>
          </w:tcPr>
          <w:p w14:paraId="730C7152" w14:textId="77777777" w:rsidR="00C656BF" w:rsidRPr="00C656BF" w:rsidRDefault="00C656BF" w:rsidP="00C656BF">
            <w:pPr>
              <w:spacing w:after="0" w:line="240" w:lineRule="auto"/>
              <w:ind w:left="1305" w:hanging="585"/>
              <w:textAlignment w:val="baseline"/>
              <w:rPr>
                <w:rFonts w:ascii="Calibri" w:eastAsia="Times New Roman" w:hAnsi="Calibri" w:cs="Calibri"/>
                <w:i w:val="0"/>
                <w:iCs w:val="0"/>
                <w:sz w:val="22"/>
                <w:szCs w:val="22"/>
                <w:lang w:eastAsia="en-CA"/>
              </w:rPr>
            </w:pPr>
            <w:r w:rsidRPr="00C656BF">
              <w:rPr>
                <w:rFonts w:ascii="Calibri" w:eastAsia="Times New Roman" w:hAnsi="Calibri" w:cs="Calibri"/>
                <w:i w:val="0"/>
                <w:iCs w:val="0"/>
                <w:color w:val="000000"/>
                <w:sz w:val="22"/>
                <w:szCs w:val="22"/>
                <w:lang w:eastAsia="en-CA"/>
              </w:rPr>
              <w:t>Yes</w:t>
            </w:r>
          </w:p>
          <w:p w14:paraId="3F643F04" w14:textId="77777777" w:rsidR="00C656BF" w:rsidRPr="00C656BF" w:rsidRDefault="00C656BF" w:rsidP="00C656BF">
            <w:pPr>
              <w:spacing w:after="0" w:line="240" w:lineRule="auto"/>
              <w:ind w:left="1305" w:hanging="585"/>
              <w:textAlignment w:val="baseline"/>
              <w:rPr>
                <w:rFonts w:ascii="Calibri" w:eastAsia="Times New Roman" w:hAnsi="Calibri" w:cs="Calibri"/>
                <w:i w:val="0"/>
                <w:iCs w:val="0"/>
                <w:color w:val="000000"/>
                <w:sz w:val="22"/>
                <w:szCs w:val="22"/>
                <w:lang w:eastAsia="en-CA"/>
              </w:rPr>
            </w:pPr>
            <w:r w:rsidRPr="00C656BF">
              <w:rPr>
                <w:rFonts w:ascii="Calibri" w:eastAsia="Times New Roman" w:hAnsi="Calibri" w:cs="Calibri"/>
                <w:i w:val="0"/>
                <w:iCs w:val="0"/>
                <w:color w:val="000000"/>
                <w:sz w:val="22"/>
                <w:szCs w:val="22"/>
                <w:lang w:eastAsia="en-CA"/>
              </w:rPr>
              <w:t>Uncertain</w:t>
            </w:r>
          </w:p>
          <w:p w14:paraId="03D24969" w14:textId="77777777" w:rsidR="00C656BF" w:rsidRPr="00C656BF" w:rsidRDefault="00C656BF" w:rsidP="00C656BF">
            <w:pPr>
              <w:spacing w:after="0" w:line="240" w:lineRule="auto"/>
              <w:ind w:left="1305" w:hanging="585"/>
              <w:textAlignment w:val="baseline"/>
              <w:rPr>
                <w:rFonts w:ascii="Calibri" w:eastAsia="Times New Roman" w:hAnsi="Calibri" w:cs="Calibri"/>
                <w:i w:val="0"/>
                <w:iCs w:val="0"/>
                <w:sz w:val="22"/>
                <w:szCs w:val="22"/>
                <w:lang w:eastAsia="en-CA"/>
              </w:rPr>
            </w:pPr>
            <w:r w:rsidRPr="00C656BF">
              <w:rPr>
                <w:rFonts w:ascii="Calibri" w:eastAsia="Times New Roman" w:hAnsi="Calibri" w:cs="Calibri"/>
                <w:i w:val="0"/>
                <w:iCs w:val="0"/>
                <w:color w:val="000000"/>
                <w:sz w:val="22"/>
                <w:szCs w:val="22"/>
                <w:lang w:eastAsia="en-CA"/>
              </w:rPr>
              <w:t>No</w:t>
            </w:r>
          </w:p>
        </w:tc>
      </w:tr>
      <w:tr w:rsidR="00C656BF" w:rsidRPr="00C656BF" w14:paraId="4CCA37DC" w14:textId="77777777" w:rsidTr="00415375">
        <w:trPr>
          <w:trHeight w:val="1134"/>
          <w:jc w:val="center"/>
        </w:trPr>
        <w:tc>
          <w:tcPr>
            <w:tcW w:w="8217" w:type="dxa"/>
            <w:shd w:val="clear" w:color="auto" w:fill="auto"/>
            <w:vAlign w:val="center"/>
          </w:tcPr>
          <w:p w14:paraId="61558791" w14:textId="77777777" w:rsidR="00C656BF" w:rsidRPr="00C656BF" w:rsidRDefault="00C656BF" w:rsidP="00C656BF">
            <w:pPr>
              <w:spacing w:after="0" w:line="240" w:lineRule="auto"/>
              <w:rPr>
                <w:rFonts w:ascii="Calibri" w:eastAsia="Times New Roman" w:hAnsi="Calibri" w:cs="Calibri"/>
                <w:i w:val="0"/>
                <w:iCs w:val="0"/>
                <w:sz w:val="22"/>
                <w:szCs w:val="22"/>
              </w:rPr>
            </w:pPr>
            <w:r w:rsidRPr="00C656BF">
              <w:rPr>
                <w:rFonts w:ascii="Calibri" w:eastAsia="Times New Roman" w:hAnsi="Calibri" w:cs="Calibri"/>
                <w:i w:val="0"/>
                <w:iCs w:val="0"/>
                <w:sz w:val="22"/>
                <w:szCs w:val="22"/>
              </w:rPr>
              <w:t>Is the method of administration feasible for your application (i.e., computer-based, paper, equipment needs)?</w:t>
            </w:r>
          </w:p>
          <w:p w14:paraId="293EA031" w14:textId="77777777" w:rsidR="00C656BF" w:rsidRPr="00C656BF" w:rsidRDefault="00C656BF" w:rsidP="00C656BF">
            <w:pPr>
              <w:spacing w:after="0" w:line="240" w:lineRule="auto"/>
              <w:rPr>
                <w:rFonts w:ascii="Calibri" w:eastAsia="Times New Roman" w:hAnsi="Calibri" w:cs="Calibri"/>
                <w:b/>
                <w:i w:val="0"/>
                <w:iCs w:val="0"/>
                <w:sz w:val="22"/>
                <w:szCs w:val="22"/>
              </w:rPr>
            </w:pPr>
            <w:r w:rsidRPr="00C656BF">
              <w:rPr>
                <w:rFonts w:ascii="Calibri" w:eastAsia="Times New Roman" w:hAnsi="Calibri" w:cs="Calibri"/>
                <w:b/>
                <w:i w:val="0"/>
                <w:iCs w:val="0"/>
                <w:sz w:val="22"/>
                <w:szCs w:val="22"/>
              </w:rPr>
              <w:t>Comments:</w:t>
            </w:r>
          </w:p>
        </w:tc>
        <w:tc>
          <w:tcPr>
            <w:tcW w:w="2573" w:type="dxa"/>
            <w:shd w:val="clear" w:color="auto" w:fill="auto"/>
            <w:vAlign w:val="center"/>
          </w:tcPr>
          <w:p w14:paraId="62943B76" w14:textId="77777777" w:rsidR="00C656BF" w:rsidRPr="00C656BF" w:rsidRDefault="00C656BF" w:rsidP="00C656BF">
            <w:pPr>
              <w:spacing w:after="0" w:line="240" w:lineRule="auto"/>
              <w:ind w:left="1305" w:hanging="585"/>
              <w:textAlignment w:val="baseline"/>
              <w:rPr>
                <w:rFonts w:ascii="Calibri" w:eastAsia="Times New Roman" w:hAnsi="Calibri" w:cs="Calibri"/>
                <w:i w:val="0"/>
                <w:iCs w:val="0"/>
                <w:sz w:val="22"/>
                <w:szCs w:val="22"/>
                <w:lang w:eastAsia="en-CA"/>
              </w:rPr>
            </w:pPr>
            <w:r w:rsidRPr="00C656BF">
              <w:rPr>
                <w:rFonts w:ascii="Calibri" w:eastAsia="Times New Roman" w:hAnsi="Calibri" w:cs="Calibri"/>
                <w:i w:val="0"/>
                <w:iCs w:val="0"/>
                <w:color w:val="000000"/>
                <w:sz w:val="22"/>
                <w:szCs w:val="22"/>
                <w:lang w:eastAsia="en-CA"/>
              </w:rPr>
              <w:t>Yes</w:t>
            </w:r>
          </w:p>
          <w:p w14:paraId="6BB9F887" w14:textId="77777777" w:rsidR="00C656BF" w:rsidRPr="00C656BF" w:rsidRDefault="00C656BF" w:rsidP="00C656BF">
            <w:pPr>
              <w:spacing w:after="0" w:line="240" w:lineRule="auto"/>
              <w:ind w:left="1305" w:hanging="585"/>
              <w:textAlignment w:val="baseline"/>
              <w:rPr>
                <w:rFonts w:ascii="Calibri" w:eastAsia="Times New Roman" w:hAnsi="Calibri" w:cs="Calibri"/>
                <w:i w:val="0"/>
                <w:iCs w:val="0"/>
                <w:color w:val="000000"/>
                <w:sz w:val="22"/>
                <w:szCs w:val="22"/>
                <w:lang w:eastAsia="en-CA"/>
              </w:rPr>
            </w:pPr>
            <w:r w:rsidRPr="00C656BF">
              <w:rPr>
                <w:rFonts w:ascii="Calibri" w:eastAsia="Times New Roman" w:hAnsi="Calibri" w:cs="Calibri"/>
                <w:i w:val="0"/>
                <w:iCs w:val="0"/>
                <w:color w:val="000000"/>
                <w:sz w:val="22"/>
                <w:szCs w:val="22"/>
                <w:lang w:eastAsia="en-CA"/>
              </w:rPr>
              <w:t>Uncertain</w:t>
            </w:r>
          </w:p>
          <w:p w14:paraId="58804B01" w14:textId="77777777" w:rsidR="00C656BF" w:rsidRPr="00C656BF" w:rsidRDefault="00C656BF" w:rsidP="00C656BF">
            <w:pPr>
              <w:spacing w:after="0" w:line="240" w:lineRule="auto"/>
              <w:ind w:left="1305" w:hanging="585"/>
              <w:textAlignment w:val="baseline"/>
              <w:rPr>
                <w:rFonts w:ascii="Calibri" w:eastAsia="Times New Roman" w:hAnsi="Calibri" w:cs="Calibri"/>
                <w:i w:val="0"/>
                <w:iCs w:val="0"/>
                <w:sz w:val="22"/>
                <w:szCs w:val="22"/>
                <w:lang w:eastAsia="en-CA"/>
              </w:rPr>
            </w:pPr>
            <w:r w:rsidRPr="00C656BF">
              <w:rPr>
                <w:rFonts w:ascii="Calibri" w:eastAsia="Times New Roman" w:hAnsi="Calibri" w:cs="Calibri"/>
                <w:i w:val="0"/>
                <w:iCs w:val="0"/>
                <w:color w:val="000000"/>
                <w:sz w:val="22"/>
                <w:szCs w:val="22"/>
                <w:lang w:eastAsia="en-CA"/>
              </w:rPr>
              <w:t>No</w:t>
            </w:r>
          </w:p>
        </w:tc>
      </w:tr>
      <w:tr w:rsidR="00C656BF" w:rsidRPr="00C656BF" w14:paraId="26FFE530" w14:textId="77777777" w:rsidTr="00415375">
        <w:trPr>
          <w:trHeight w:val="1134"/>
          <w:jc w:val="center"/>
        </w:trPr>
        <w:tc>
          <w:tcPr>
            <w:tcW w:w="8217" w:type="dxa"/>
            <w:shd w:val="clear" w:color="auto" w:fill="auto"/>
            <w:vAlign w:val="center"/>
          </w:tcPr>
          <w:p w14:paraId="04CDCC3E" w14:textId="77777777" w:rsidR="00C656BF" w:rsidRPr="00C656BF" w:rsidRDefault="00C656BF" w:rsidP="00C656BF">
            <w:pPr>
              <w:spacing w:after="0" w:line="240" w:lineRule="auto"/>
              <w:rPr>
                <w:rFonts w:ascii="Calibri" w:eastAsia="Times New Roman" w:hAnsi="Calibri" w:cs="Calibri"/>
                <w:i w:val="0"/>
                <w:iCs w:val="0"/>
                <w:sz w:val="22"/>
                <w:szCs w:val="22"/>
              </w:rPr>
            </w:pPr>
            <w:r w:rsidRPr="00C656BF">
              <w:rPr>
                <w:rFonts w:ascii="Calibri" w:eastAsia="Times New Roman" w:hAnsi="Calibri" w:cs="Calibri"/>
                <w:i w:val="0"/>
                <w:iCs w:val="0"/>
                <w:sz w:val="22"/>
                <w:szCs w:val="22"/>
              </w:rPr>
              <w:t>Are the costs feasible? (consider licensing fees, equipment and training costs).</w:t>
            </w:r>
          </w:p>
          <w:p w14:paraId="6621076A" w14:textId="77777777" w:rsidR="00C656BF" w:rsidRPr="00C656BF" w:rsidRDefault="00C656BF" w:rsidP="00C656BF">
            <w:pPr>
              <w:spacing w:after="0" w:line="240" w:lineRule="auto"/>
              <w:rPr>
                <w:rFonts w:ascii="Calibri" w:eastAsia="Times New Roman" w:hAnsi="Calibri" w:cs="Calibri"/>
                <w:b/>
                <w:i w:val="0"/>
                <w:iCs w:val="0"/>
                <w:sz w:val="22"/>
                <w:szCs w:val="22"/>
              </w:rPr>
            </w:pPr>
            <w:r w:rsidRPr="00C656BF">
              <w:rPr>
                <w:rFonts w:ascii="Calibri" w:eastAsia="Times New Roman" w:hAnsi="Calibri" w:cs="Calibri"/>
                <w:b/>
                <w:i w:val="0"/>
                <w:iCs w:val="0"/>
                <w:sz w:val="22"/>
                <w:szCs w:val="22"/>
              </w:rPr>
              <w:t>Comments:</w:t>
            </w:r>
          </w:p>
        </w:tc>
        <w:tc>
          <w:tcPr>
            <w:tcW w:w="2573" w:type="dxa"/>
            <w:shd w:val="clear" w:color="auto" w:fill="auto"/>
            <w:vAlign w:val="center"/>
          </w:tcPr>
          <w:p w14:paraId="1C2663BF" w14:textId="77777777" w:rsidR="00C656BF" w:rsidRPr="00C656BF" w:rsidRDefault="00C656BF" w:rsidP="00C656BF">
            <w:pPr>
              <w:spacing w:after="0" w:line="240" w:lineRule="auto"/>
              <w:ind w:left="1305" w:hanging="585"/>
              <w:textAlignment w:val="baseline"/>
              <w:rPr>
                <w:rFonts w:ascii="Calibri" w:eastAsia="Times New Roman" w:hAnsi="Calibri" w:cs="Calibri"/>
                <w:i w:val="0"/>
                <w:iCs w:val="0"/>
                <w:sz w:val="22"/>
                <w:szCs w:val="22"/>
                <w:lang w:eastAsia="en-CA"/>
              </w:rPr>
            </w:pPr>
            <w:r w:rsidRPr="00C656BF">
              <w:rPr>
                <w:rFonts w:ascii="Calibri" w:eastAsia="Times New Roman" w:hAnsi="Calibri" w:cs="Calibri"/>
                <w:i w:val="0"/>
                <w:iCs w:val="0"/>
                <w:color w:val="000000"/>
                <w:sz w:val="22"/>
                <w:szCs w:val="22"/>
                <w:lang w:eastAsia="en-CA"/>
              </w:rPr>
              <w:t>Yes</w:t>
            </w:r>
          </w:p>
          <w:p w14:paraId="07CD61FE" w14:textId="77777777" w:rsidR="00C656BF" w:rsidRPr="00C656BF" w:rsidRDefault="00C656BF" w:rsidP="00C656BF">
            <w:pPr>
              <w:spacing w:after="0" w:line="240" w:lineRule="auto"/>
              <w:ind w:left="1305" w:hanging="585"/>
              <w:textAlignment w:val="baseline"/>
              <w:rPr>
                <w:rFonts w:ascii="Calibri" w:eastAsia="Times New Roman" w:hAnsi="Calibri" w:cs="Calibri"/>
                <w:i w:val="0"/>
                <w:iCs w:val="0"/>
                <w:color w:val="000000"/>
                <w:sz w:val="22"/>
                <w:szCs w:val="22"/>
                <w:lang w:eastAsia="en-CA"/>
              </w:rPr>
            </w:pPr>
            <w:r w:rsidRPr="00C656BF">
              <w:rPr>
                <w:rFonts w:ascii="Calibri" w:eastAsia="Times New Roman" w:hAnsi="Calibri" w:cs="Calibri"/>
                <w:i w:val="0"/>
                <w:iCs w:val="0"/>
                <w:color w:val="000000"/>
                <w:sz w:val="22"/>
                <w:szCs w:val="22"/>
                <w:lang w:eastAsia="en-CA"/>
              </w:rPr>
              <w:t>Uncertain</w:t>
            </w:r>
          </w:p>
          <w:p w14:paraId="6D350B50" w14:textId="77777777" w:rsidR="00C656BF" w:rsidRPr="00C656BF" w:rsidRDefault="00C656BF" w:rsidP="00C656BF">
            <w:pPr>
              <w:spacing w:after="0" w:line="240" w:lineRule="auto"/>
              <w:ind w:left="1305" w:hanging="585"/>
              <w:textAlignment w:val="baseline"/>
              <w:rPr>
                <w:rFonts w:ascii="Calibri" w:eastAsia="Times New Roman" w:hAnsi="Calibri" w:cs="Calibri"/>
                <w:i w:val="0"/>
                <w:iCs w:val="0"/>
                <w:sz w:val="22"/>
                <w:szCs w:val="22"/>
                <w:lang w:eastAsia="en-CA"/>
              </w:rPr>
            </w:pPr>
            <w:r w:rsidRPr="00C656BF">
              <w:rPr>
                <w:rFonts w:ascii="Calibri" w:eastAsia="Times New Roman" w:hAnsi="Calibri" w:cs="Calibri"/>
                <w:i w:val="0"/>
                <w:iCs w:val="0"/>
                <w:color w:val="000000"/>
                <w:sz w:val="22"/>
                <w:szCs w:val="22"/>
                <w:lang w:eastAsia="en-CA"/>
              </w:rPr>
              <w:t>No</w:t>
            </w:r>
          </w:p>
        </w:tc>
      </w:tr>
      <w:tr w:rsidR="00C656BF" w:rsidRPr="00C656BF" w14:paraId="6A8CFE38" w14:textId="77777777" w:rsidTr="00415375">
        <w:trPr>
          <w:trHeight w:val="1134"/>
          <w:jc w:val="center"/>
        </w:trPr>
        <w:tc>
          <w:tcPr>
            <w:tcW w:w="8217" w:type="dxa"/>
            <w:shd w:val="clear" w:color="auto" w:fill="auto"/>
            <w:vAlign w:val="center"/>
          </w:tcPr>
          <w:p w14:paraId="42083648" w14:textId="77777777" w:rsidR="00C656BF" w:rsidRPr="00C656BF" w:rsidRDefault="00C656BF" w:rsidP="00C656BF">
            <w:pPr>
              <w:spacing w:after="0" w:line="240" w:lineRule="auto"/>
              <w:rPr>
                <w:rFonts w:ascii="Calibri" w:eastAsia="Times New Roman" w:hAnsi="Calibri" w:cs="Calibri"/>
                <w:i w:val="0"/>
                <w:iCs w:val="0"/>
                <w:sz w:val="22"/>
                <w:szCs w:val="22"/>
              </w:rPr>
            </w:pPr>
            <w:r w:rsidRPr="00C656BF">
              <w:rPr>
                <w:rFonts w:ascii="Calibri" w:eastAsia="Times New Roman" w:hAnsi="Calibri" w:cs="Calibri"/>
                <w:i w:val="0"/>
                <w:iCs w:val="0"/>
                <w:sz w:val="22"/>
                <w:szCs w:val="22"/>
              </w:rPr>
              <w:t>Are the copyright issues (if any) reasonable and manageable?</w:t>
            </w:r>
          </w:p>
          <w:p w14:paraId="50174BCF" w14:textId="77777777" w:rsidR="00C656BF" w:rsidRPr="00C656BF" w:rsidRDefault="00C656BF" w:rsidP="00C656BF">
            <w:pPr>
              <w:spacing w:after="0" w:line="240" w:lineRule="auto"/>
              <w:rPr>
                <w:rFonts w:ascii="Calibri" w:eastAsia="Times New Roman" w:hAnsi="Calibri" w:cs="Calibri"/>
                <w:b/>
                <w:i w:val="0"/>
                <w:iCs w:val="0"/>
                <w:sz w:val="22"/>
                <w:szCs w:val="22"/>
              </w:rPr>
            </w:pPr>
            <w:r w:rsidRPr="00C656BF">
              <w:rPr>
                <w:rFonts w:ascii="Calibri" w:eastAsia="Times New Roman" w:hAnsi="Calibri" w:cs="Calibri"/>
                <w:b/>
                <w:i w:val="0"/>
                <w:iCs w:val="0"/>
                <w:sz w:val="22"/>
                <w:szCs w:val="22"/>
              </w:rPr>
              <w:t>Comments:</w:t>
            </w:r>
          </w:p>
        </w:tc>
        <w:tc>
          <w:tcPr>
            <w:tcW w:w="2573" w:type="dxa"/>
            <w:shd w:val="clear" w:color="auto" w:fill="auto"/>
            <w:vAlign w:val="center"/>
          </w:tcPr>
          <w:p w14:paraId="28C4345E" w14:textId="77777777" w:rsidR="00C656BF" w:rsidRPr="00C656BF" w:rsidRDefault="00C656BF" w:rsidP="00C656BF">
            <w:pPr>
              <w:spacing w:after="0" w:line="240" w:lineRule="auto"/>
              <w:ind w:left="1305" w:hanging="585"/>
              <w:textAlignment w:val="baseline"/>
              <w:rPr>
                <w:rFonts w:ascii="Calibri" w:eastAsia="Times New Roman" w:hAnsi="Calibri" w:cs="Calibri"/>
                <w:i w:val="0"/>
                <w:iCs w:val="0"/>
                <w:sz w:val="22"/>
                <w:szCs w:val="22"/>
                <w:lang w:eastAsia="en-CA"/>
              </w:rPr>
            </w:pPr>
            <w:r w:rsidRPr="00C656BF">
              <w:rPr>
                <w:rFonts w:ascii="Calibri" w:eastAsia="Times New Roman" w:hAnsi="Calibri" w:cs="Calibri"/>
                <w:i w:val="0"/>
                <w:iCs w:val="0"/>
                <w:color w:val="000000"/>
                <w:sz w:val="22"/>
                <w:szCs w:val="22"/>
                <w:lang w:eastAsia="en-CA"/>
              </w:rPr>
              <w:t>Yes</w:t>
            </w:r>
          </w:p>
          <w:p w14:paraId="0A19D0C5" w14:textId="77777777" w:rsidR="00C656BF" w:rsidRPr="00C656BF" w:rsidRDefault="00C656BF" w:rsidP="00C656BF">
            <w:pPr>
              <w:spacing w:after="0" w:line="240" w:lineRule="auto"/>
              <w:ind w:left="1305" w:hanging="585"/>
              <w:textAlignment w:val="baseline"/>
              <w:rPr>
                <w:rFonts w:ascii="Calibri" w:eastAsia="Times New Roman" w:hAnsi="Calibri" w:cs="Calibri"/>
                <w:i w:val="0"/>
                <w:iCs w:val="0"/>
                <w:color w:val="000000"/>
                <w:sz w:val="22"/>
                <w:szCs w:val="22"/>
                <w:lang w:eastAsia="en-CA"/>
              </w:rPr>
            </w:pPr>
            <w:r w:rsidRPr="00C656BF">
              <w:rPr>
                <w:rFonts w:ascii="Calibri" w:eastAsia="Times New Roman" w:hAnsi="Calibri" w:cs="Calibri"/>
                <w:i w:val="0"/>
                <w:iCs w:val="0"/>
                <w:color w:val="000000"/>
                <w:sz w:val="22"/>
                <w:szCs w:val="22"/>
                <w:lang w:eastAsia="en-CA"/>
              </w:rPr>
              <w:t>Uncertain</w:t>
            </w:r>
          </w:p>
          <w:p w14:paraId="1B6AC825" w14:textId="77777777" w:rsidR="00C656BF" w:rsidRPr="00C656BF" w:rsidRDefault="00C656BF" w:rsidP="00C656BF">
            <w:pPr>
              <w:spacing w:after="0" w:line="240" w:lineRule="auto"/>
              <w:ind w:left="1305" w:hanging="585"/>
              <w:textAlignment w:val="baseline"/>
              <w:rPr>
                <w:rFonts w:ascii="Calibri" w:eastAsia="Times New Roman" w:hAnsi="Calibri" w:cs="Calibri"/>
                <w:i w:val="0"/>
                <w:iCs w:val="0"/>
                <w:sz w:val="22"/>
                <w:szCs w:val="22"/>
                <w:lang w:eastAsia="en-CA"/>
              </w:rPr>
            </w:pPr>
            <w:r w:rsidRPr="00C656BF">
              <w:rPr>
                <w:rFonts w:ascii="Calibri" w:eastAsia="Times New Roman" w:hAnsi="Calibri" w:cs="Calibri"/>
                <w:i w:val="0"/>
                <w:iCs w:val="0"/>
                <w:color w:val="000000"/>
                <w:sz w:val="22"/>
                <w:szCs w:val="22"/>
                <w:lang w:eastAsia="en-CA"/>
              </w:rPr>
              <w:t>No</w:t>
            </w:r>
          </w:p>
        </w:tc>
      </w:tr>
      <w:tr w:rsidR="00C656BF" w:rsidRPr="00C656BF" w14:paraId="5180F53B" w14:textId="77777777" w:rsidTr="00415375">
        <w:trPr>
          <w:trHeight w:val="1134"/>
          <w:jc w:val="center"/>
        </w:trPr>
        <w:tc>
          <w:tcPr>
            <w:tcW w:w="8217" w:type="dxa"/>
            <w:shd w:val="clear" w:color="auto" w:fill="auto"/>
            <w:vAlign w:val="center"/>
          </w:tcPr>
          <w:p w14:paraId="3E018ED3" w14:textId="77777777" w:rsidR="00C656BF" w:rsidRPr="00C656BF" w:rsidRDefault="00C656BF" w:rsidP="00C656BF">
            <w:pPr>
              <w:spacing w:after="0" w:line="240" w:lineRule="auto"/>
              <w:rPr>
                <w:rFonts w:ascii="Calibri" w:eastAsia="Times New Roman" w:hAnsi="Calibri" w:cs="Calibri"/>
                <w:i w:val="0"/>
                <w:iCs w:val="0"/>
                <w:sz w:val="22"/>
                <w:szCs w:val="22"/>
              </w:rPr>
            </w:pPr>
            <w:r w:rsidRPr="00C656BF">
              <w:rPr>
                <w:rFonts w:ascii="Calibri" w:eastAsia="Times New Roman" w:hAnsi="Calibri" w:cs="Calibri"/>
                <w:i w:val="0"/>
                <w:iCs w:val="0"/>
                <w:sz w:val="22"/>
                <w:szCs w:val="22"/>
              </w:rPr>
              <w:t xml:space="preserve">Are the equipment, space and training </w:t>
            </w:r>
            <w:proofErr w:type="gramStart"/>
            <w:r w:rsidRPr="00C656BF">
              <w:rPr>
                <w:rFonts w:ascii="Calibri" w:eastAsia="Times New Roman" w:hAnsi="Calibri" w:cs="Calibri"/>
                <w:i w:val="0"/>
                <w:iCs w:val="0"/>
                <w:sz w:val="22"/>
                <w:szCs w:val="22"/>
              </w:rPr>
              <w:t>needs</w:t>
            </w:r>
            <w:proofErr w:type="gramEnd"/>
            <w:r w:rsidRPr="00C656BF">
              <w:rPr>
                <w:rFonts w:ascii="Calibri" w:eastAsia="Times New Roman" w:hAnsi="Calibri" w:cs="Calibri"/>
                <w:i w:val="0"/>
                <w:iCs w:val="0"/>
                <w:sz w:val="22"/>
                <w:szCs w:val="22"/>
              </w:rPr>
              <w:t xml:space="preserve"> feasible for you to carry out?</w:t>
            </w:r>
          </w:p>
          <w:p w14:paraId="5CD0FE61" w14:textId="77777777" w:rsidR="00C656BF" w:rsidRPr="00C656BF" w:rsidRDefault="00C656BF" w:rsidP="00C656BF">
            <w:pPr>
              <w:spacing w:after="0" w:line="240" w:lineRule="auto"/>
              <w:rPr>
                <w:rFonts w:ascii="Calibri" w:eastAsia="Times New Roman" w:hAnsi="Calibri" w:cs="Calibri"/>
                <w:b/>
                <w:i w:val="0"/>
                <w:iCs w:val="0"/>
                <w:sz w:val="22"/>
                <w:szCs w:val="22"/>
              </w:rPr>
            </w:pPr>
            <w:r w:rsidRPr="00C656BF">
              <w:rPr>
                <w:rFonts w:ascii="Calibri" w:eastAsia="Times New Roman" w:hAnsi="Calibri" w:cs="Calibri"/>
                <w:b/>
                <w:i w:val="0"/>
                <w:iCs w:val="0"/>
                <w:sz w:val="22"/>
                <w:szCs w:val="22"/>
              </w:rPr>
              <w:t>Comments:</w:t>
            </w:r>
          </w:p>
        </w:tc>
        <w:tc>
          <w:tcPr>
            <w:tcW w:w="2573" w:type="dxa"/>
            <w:shd w:val="clear" w:color="auto" w:fill="auto"/>
            <w:vAlign w:val="center"/>
          </w:tcPr>
          <w:p w14:paraId="58BBC540" w14:textId="77777777" w:rsidR="00C656BF" w:rsidRPr="00C656BF" w:rsidRDefault="00C656BF" w:rsidP="00C656BF">
            <w:pPr>
              <w:spacing w:after="0" w:line="240" w:lineRule="auto"/>
              <w:ind w:left="1305" w:hanging="585"/>
              <w:textAlignment w:val="baseline"/>
              <w:rPr>
                <w:rFonts w:ascii="Calibri" w:eastAsia="Times New Roman" w:hAnsi="Calibri" w:cs="Calibri"/>
                <w:i w:val="0"/>
                <w:iCs w:val="0"/>
                <w:sz w:val="22"/>
                <w:szCs w:val="22"/>
                <w:lang w:eastAsia="en-CA"/>
              </w:rPr>
            </w:pPr>
            <w:r w:rsidRPr="00C656BF">
              <w:rPr>
                <w:rFonts w:ascii="Calibri" w:eastAsia="Times New Roman" w:hAnsi="Calibri" w:cs="Calibri"/>
                <w:i w:val="0"/>
                <w:iCs w:val="0"/>
                <w:color w:val="000000"/>
                <w:sz w:val="22"/>
                <w:szCs w:val="22"/>
                <w:lang w:eastAsia="en-CA"/>
              </w:rPr>
              <w:t>Yes</w:t>
            </w:r>
          </w:p>
          <w:p w14:paraId="368B0550" w14:textId="77777777" w:rsidR="00C656BF" w:rsidRPr="00C656BF" w:rsidRDefault="00C656BF" w:rsidP="00C656BF">
            <w:pPr>
              <w:spacing w:after="0" w:line="240" w:lineRule="auto"/>
              <w:ind w:left="1305" w:hanging="585"/>
              <w:textAlignment w:val="baseline"/>
              <w:rPr>
                <w:rFonts w:ascii="Calibri" w:eastAsia="Times New Roman" w:hAnsi="Calibri" w:cs="Calibri"/>
                <w:i w:val="0"/>
                <w:iCs w:val="0"/>
                <w:color w:val="000000"/>
                <w:sz w:val="22"/>
                <w:szCs w:val="22"/>
                <w:lang w:eastAsia="en-CA"/>
              </w:rPr>
            </w:pPr>
            <w:r w:rsidRPr="00C656BF">
              <w:rPr>
                <w:rFonts w:ascii="Calibri" w:eastAsia="Times New Roman" w:hAnsi="Calibri" w:cs="Calibri"/>
                <w:i w:val="0"/>
                <w:iCs w:val="0"/>
                <w:color w:val="000000"/>
                <w:sz w:val="22"/>
                <w:szCs w:val="22"/>
                <w:lang w:eastAsia="en-CA"/>
              </w:rPr>
              <w:t>Uncertain</w:t>
            </w:r>
          </w:p>
          <w:p w14:paraId="0E579878" w14:textId="77777777" w:rsidR="00C656BF" w:rsidRPr="00C656BF" w:rsidRDefault="00C656BF" w:rsidP="00C656BF">
            <w:pPr>
              <w:spacing w:after="0" w:line="240" w:lineRule="auto"/>
              <w:ind w:left="1305" w:hanging="585"/>
              <w:textAlignment w:val="baseline"/>
              <w:rPr>
                <w:rFonts w:ascii="Calibri" w:eastAsia="Times New Roman" w:hAnsi="Calibri" w:cs="Calibri"/>
                <w:i w:val="0"/>
                <w:iCs w:val="0"/>
                <w:sz w:val="22"/>
                <w:szCs w:val="22"/>
                <w:lang w:eastAsia="en-CA"/>
              </w:rPr>
            </w:pPr>
            <w:r w:rsidRPr="00C656BF">
              <w:rPr>
                <w:rFonts w:ascii="Calibri" w:eastAsia="Times New Roman" w:hAnsi="Calibri" w:cs="Calibri"/>
                <w:i w:val="0"/>
                <w:iCs w:val="0"/>
                <w:color w:val="000000"/>
                <w:sz w:val="22"/>
                <w:szCs w:val="22"/>
                <w:lang w:eastAsia="en-CA"/>
              </w:rPr>
              <w:t>No</w:t>
            </w:r>
          </w:p>
        </w:tc>
      </w:tr>
      <w:tr w:rsidR="00C656BF" w:rsidRPr="00C656BF" w14:paraId="1FD41633" w14:textId="77777777" w:rsidTr="00415375">
        <w:trPr>
          <w:trHeight w:val="1134"/>
          <w:jc w:val="center"/>
        </w:trPr>
        <w:tc>
          <w:tcPr>
            <w:tcW w:w="8217" w:type="dxa"/>
            <w:shd w:val="clear" w:color="auto" w:fill="auto"/>
            <w:vAlign w:val="center"/>
          </w:tcPr>
          <w:p w14:paraId="5B4CB6C4" w14:textId="77777777" w:rsidR="00C656BF" w:rsidRPr="00C656BF" w:rsidRDefault="00C656BF" w:rsidP="00C656BF">
            <w:pPr>
              <w:spacing w:after="0" w:line="240" w:lineRule="auto"/>
              <w:rPr>
                <w:rFonts w:ascii="Calibri" w:eastAsia="Times New Roman" w:hAnsi="Calibri" w:cs="Calibri"/>
                <w:i w:val="0"/>
                <w:iCs w:val="0"/>
                <w:sz w:val="22"/>
                <w:szCs w:val="22"/>
              </w:rPr>
            </w:pPr>
            <w:r w:rsidRPr="00C656BF">
              <w:rPr>
                <w:rFonts w:ascii="Calibri" w:eastAsia="Times New Roman" w:hAnsi="Calibri" w:cs="Calibri"/>
                <w:i w:val="0"/>
                <w:iCs w:val="0"/>
                <w:sz w:val="22"/>
                <w:szCs w:val="22"/>
              </w:rPr>
              <w:t>Is it available in the right language/culture for your intended application?</w:t>
            </w:r>
          </w:p>
          <w:p w14:paraId="290C7158" w14:textId="77777777" w:rsidR="00C656BF" w:rsidRPr="00C656BF" w:rsidRDefault="00C656BF" w:rsidP="00C656BF">
            <w:pPr>
              <w:spacing w:after="0" w:line="240" w:lineRule="auto"/>
              <w:rPr>
                <w:rFonts w:ascii="Calibri" w:eastAsia="Times New Roman" w:hAnsi="Calibri" w:cs="Calibri"/>
                <w:b/>
                <w:i w:val="0"/>
                <w:iCs w:val="0"/>
                <w:sz w:val="22"/>
                <w:szCs w:val="22"/>
              </w:rPr>
            </w:pPr>
            <w:r w:rsidRPr="00C656BF">
              <w:rPr>
                <w:rFonts w:ascii="Calibri" w:eastAsia="Times New Roman" w:hAnsi="Calibri" w:cs="Calibri"/>
                <w:b/>
                <w:i w:val="0"/>
                <w:iCs w:val="0"/>
                <w:sz w:val="22"/>
                <w:szCs w:val="22"/>
              </w:rPr>
              <w:t>Comments:</w:t>
            </w:r>
          </w:p>
        </w:tc>
        <w:tc>
          <w:tcPr>
            <w:tcW w:w="2573" w:type="dxa"/>
            <w:shd w:val="clear" w:color="auto" w:fill="auto"/>
            <w:vAlign w:val="center"/>
          </w:tcPr>
          <w:p w14:paraId="5D650546" w14:textId="77777777" w:rsidR="00C656BF" w:rsidRPr="00C656BF" w:rsidRDefault="00C656BF" w:rsidP="00C656BF">
            <w:pPr>
              <w:spacing w:after="0" w:line="240" w:lineRule="auto"/>
              <w:ind w:left="1305" w:hanging="585"/>
              <w:textAlignment w:val="baseline"/>
              <w:rPr>
                <w:rFonts w:ascii="Calibri" w:eastAsia="Times New Roman" w:hAnsi="Calibri" w:cs="Calibri"/>
                <w:i w:val="0"/>
                <w:iCs w:val="0"/>
                <w:sz w:val="22"/>
                <w:szCs w:val="22"/>
                <w:lang w:eastAsia="en-CA"/>
              </w:rPr>
            </w:pPr>
            <w:r w:rsidRPr="00C656BF">
              <w:rPr>
                <w:rFonts w:ascii="Calibri" w:eastAsia="Times New Roman" w:hAnsi="Calibri" w:cs="Calibri"/>
                <w:i w:val="0"/>
                <w:iCs w:val="0"/>
                <w:color w:val="000000"/>
                <w:sz w:val="22"/>
                <w:szCs w:val="22"/>
                <w:lang w:eastAsia="en-CA"/>
              </w:rPr>
              <w:t>Yes</w:t>
            </w:r>
          </w:p>
          <w:p w14:paraId="07883323" w14:textId="77777777" w:rsidR="00C656BF" w:rsidRPr="00C656BF" w:rsidRDefault="00C656BF" w:rsidP="00C656BF">
            <w:pPr>
              <w:spacing w:after="0" w:line="240" w:lineRule="auto"/>
              <w:ind w:left="1305" w:hanging="585"/>
              <w:textAlignment w:val="baseline"/>
              <w:rPr>
                <w:rFonts w:ascii="Calibri" w:eastAsia="Times New Roman" w:hAnsi="Calibri" w:cs="Calibri"/>
                <w:i w:val="0"/>
                <w:iCs w:val="0"/>
                <w:color w:val="000000"/>
                <w:sz w:val="22"/>
                <w:szCs w:val="22"/>
                <w:lang w:eastAsia="en-CA"/>
              </w:rPr>
            </w:pPr>
            <w:r w:rsidRPr="00C656BF">
              <w:rPr>
                <w:rFonts w:ascii="Calibri" w:eastAsia="Times New Roman" w:hAnsi="Calibri" w:cs="Calibri"/>
                <w:i w:val="0"/>
                <w:iCs w:val="0"/>
                <w:color w:val="000000"/>
                <w:sz w:val="22"/>
                <w:szCs w:val="22"/>
                <w:lang w:eastAsia="en-CA"/>
              </w:rPr>
              <w:t>Uncertain</w:t>
            </w:r>
          </w:p>
          <w:p w14:paraId="0F1E7DFD" w14:textId="77777777" w:rsidR="00C656BF" w:rsidRPr="00C656BF" w:rsidRDefault="00C656BF" w:rsidP="00C656BF">
            <w:pPr>
              <w:spacing w:after="0" w:line="240" w:lineRule="auto"/>
              <w:ind w:left="1305" w:hanging="585"/>
              <w:textAlignment w:val="baseline"/>
              <w:rPr>
                <w:rFonts w:ascii="Calibri" w:eastAsia="Times New Roman" w:hAnsi="Calibri" w:cs="Calibri"/>
                <w:i w:val="0"/>
                <w:iCs w:val="0"/>
                <w:sz w:val="22"/>
                <w:szCs w:val="22"/>
                <w:lang w:eastAsia="en-CA"/>
              </w:rPr>
            </w:pPr>
            <w:r w:rsidRPr="00C656BF">
              <w:rPr>
                <w:rFonts w:ascii="Calibri" w:eastAsia="Times New Roman" w:hAnsi="Calibri" w:cs="Calibri"/>
                <w:i w:val="0"/>
                <w:iCs w:val="0"/>
                <w:color w:val="000000"/>
                <w:sz w:val="22"/>
                <w:szCs w:val="22"/>
                <w:lang w:eastAsia="en-CA"/>
              </w:rPr>
              <w:t>No</w:t>
            </w:r>
          </w:p>
        </w:tc>
      </w:tr>
    </w:tbl>
    <w:p w14:paraId="26645A5A" w14:textId="77777777" w:rsidR="00C656BF" w:rsidRPr="00C656BF" w:rsidRDefault="00C656BF" w:rsidP="00C656BF">
      <w:pPr>
        <w:spacing w:after="0" w:line="240" w:lineRule="auto"/>
        <w:rPr>
          <w:rFonts w:ascii="Calibri" w:eastAsia="Times New Roman" w:hAnsi="Calibri" w:cs="Calibri"/>
          <w:i w:val="0"/>
          <w:iCs w:val="0"/>
          <w:sz w:val="22"/>
          <w:szCs w:val="22"/>
        </w:rPr>
      </w:pPr>
    </w:p>
    <w:p w14:paraId="55790610" w14:textId="77777777" w:rsidR="00C656BF" w:rsidRPr="00C656BF" w:rsidRDefault="00C656BF" w:rsidP="00C656BF">
      <w:pPr>
        <w:rPr>
          <w:lang w:val="en-US"/>
        </w:rPr>
      </w:pPr>
    </w:p>
    <w:sectPr w:rsidR="00C656BF" w:rsidRPr="00C656BF" w:rsidSect="00FD01A4">
      <w:headerReference w:type="default" r:id="rId14"/>
      <w:footerReference w:type="default" r:id="rId15"/>
      <w:type w:val="continuous"/>
      <w:pgSz w:w="12240" w:h="15840"/>
      <w:pgMar w:top="720" w:right="720" w:bottom="720" w:left="720" w:header="397" w:footer="142"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40C8D7" w14:textId="77777777" w:rsidR="00B37D8C" w:rsidRDefault="00B37D8C">
      <w:r>
        <w:separator/>
      </w:r>
    </w:p>
  </w:endnote>
  <w:endnote w:type="continuationSeparator" w:id="0">
    <w:p w14:paraId="19E9129B" w14:textId="77777777" w:rsidR="00B37D8C" w:rsidRDefault="00B37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G Times">
    <w:altName w:val="Times New Roman"/>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33368575"/>
      <w:docPartObj>
        <w:docPartGallery w:val="Page Numbers (Bottom of Page)"/>
        <w:docPartUnique/>
      </w:docPartObj>
    </w:sdtPr>
    <w:sdtContent>
      <w:p w14:paraId="62D3DE14" w14:textId="7452A669" w:rsidR="00C656BF" w:rsidRDefault="00C656BF" w:rsidP="00C06CA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66CA5E" w14:textId="77777777" w:rsidR="00C656BF" w:rsidRDefault="00C656BF" w:rsidP="00C656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D5B87" w14:textId="35B47E51" w:rsidR="00C27C15" w:rsidRPr="004A0293" w:rsidRDefault="004A0293" w:rsidP="004A0293">
    <w:pPr>
      <w:pStyle w:val="BodyC"/>
      <w:jc w:val="both"/>
      <w:rPr>
        <w:rFonts w:ascii="Calibri" w:hAnsi="Calibri" w:cs="Calibri"/>
        <w:bCs/>
        <w:noProof/>
        <w:sz w:val="18"/>
        <w:szCs w:val="18"/>
      </w:rPr>
    </w:pPr>
    <w:r w:rsidRPr="004A0293">
      <w:rPr>
        <w:rFonts w:ascii="Calibri" w:eastAsia="Calibri" w:hAnsi="Calibri" w:cs="Calibri"/>
        <w:noProof/>
        <w:sz w:val="18"/>
        <w:szCs w:val="18"/>
        <w:lang w:eastAsia="en-CA"/>
      </w:rPr>
      <mc:AlternateContent>
        <mc:Choice Requires="wps">
          <w:drawing>
            <wp:anchor distT="0" distB="0" distL="114300" distR="114300" simplePos="0" relativeHeight="251680768" behindDoc="0" locked="0" layoutInCell="1" allowOverlap="1" wp14:anchorId="7BF57DD0" wp14:editId="13E88F39">
              <wp:simplePos x="0" y="0"/>
              <wp:positionH relativeFrom="column">
                <wp:posOffset>-215375</wp:posOffset>
              </wp:positionH>
              <wp:positionV relativeFrom="paragraph">
                <wp:posOffset>95193</wp:posOffset>
              </wp:positionV>
              <wp:extent cx="7343775" cy="0"/>
              <wp:effectExtent l="0" t="12700" r="22225" b="12700"/>
              <wp:wrapNone/>
              <wp:docPr id="176699656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43775" cy="0"/>
                      </a:xfrm>
                      <a:prstGeom prst="straightConnector1">
                        <a:avLst/>
                      </a:prstGeom>
                      <a:noFill/>
                      <a:ln w="25400">
                        <a:solidFill>
                          <a:srgbClr val="2533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9B81B8" id="_x0000_t32" coordsize="21600,21600" o:spt="32" o:oned="t" path="m,l21600,21600e" filled="f">
              <v:path arrowok="t" fillok="f" o:connecttype="none"/>
              <o:lock v:ext="edit" shapetype="t"/>
            </v:shapetype>
            <v:shape id="AutoShape 1" o:spid="_x0000_s1026" type="#_x0000_t32" style="position:absolute;margin-left:-16.95pt;margin-top:7.5pt;width:578.2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" strokecolor="#25338c" strokeweight="2pt">
              <o:lock v:ext="edit" shapetype="f"/>
            </v:shape>
          </w:pict>
        </mc:Fallback>
      </mc:AlternateContent>
    </w:r>
    <w:r w:rsidRPr="004A0293">
      <w:rPr>
        <w:rFonts w:ascii="Calibri" w:hAnsi="Calibri" w:cs="Calibri"/>
        <w:sz w:val="18"/>
        <w:szCs w:val="18"/>
      </w:rPr>
      <w:t xml:space="preserve"> OMERACT </w:t>
    </w:r>
    <w:r w:rsidRPr="004A0293">
      <w:rPr>
        <w:rFonts w:ascii="Calibri" w:hAnsi="Calibri" w:cs="Calibri"/>
        <w:bCs/>
        <w:noProof/>
        <w:sz w:val="18"/>
        <w:szCs w:val="18"/>
      </w:rPr>
      <w:t xml:space="preserve">Protocol Template for the Evaluation of Domain Match and Feasibility </w:t>
    </w:r>
    <w:r w:rsidRPr="004A0293">
      <w:rPr>
        <w:rFonts w:ascii="Calibri" w:hAnsi="Calibri" w:cs="Calibri"/>
        <w:bCs/>
        <w:noProof/>
        <w:sz w:val="18"/>
        <w:szCs w:val="18"/>
      </w:rPr>
      <w:tab/>
    </w:r>
    <w:r w:rsidRPr="004A0293">
      <w:rPr>
        <w:rFonts w:ascii="Calibri" w:hAnsi="Calibri" w:cs="Calibri"/>
        <w:bCs/>
        <w:noProof/>
        <w:sz w:val="18"/>
        <w:szCs w:val="18"/>
      </w:rPr>
      <w:tab/>
    </w:r>
    <w:r w:rsidRPr="004A0293">
      <w:rPr>
        <w:rFonts w:ascii="Calibri" w:hAnsi="Calibri" w:cs="Calibri"/>
        <w:bCs/>
        <w:noProof/>
        <w:sz w:val="18"/>
        <w:szCs w:val="18"/>
      </w:rPr>
      <w:tab/>
    </w:r>
    <w:r w:rsidRPr="004A0293">
      <w:rPr>
        <w:rFonts w:ascii="Calibri" w:hAnsi="Calibri" w:cs="Calibri"/>
        <w:bCs/>
        <w:sz w:val="18"/>
        <w:szCs w:val="18"/>
      </w:rPr>
      <w:t>v. March 2025</w:t>
    </w:r>
    <w:r w:rsidRPr="004A0293">
      <w:rPr>
        <w:rFonts w:ascii="Calibri" w:hAnsi="Calibri" w:cs="Calibri"/>
        <w:bCs/>
        <w:sz w:val="18"/>
        <w:szCs w:val="18"/>
      </w:rPr>
      <w:tab/>
    </w:r>
    <w:r w:rsidRPr="004A0293">
      <w:rPr>
        <w:rFonts w:ascii="Calibri" w:hAnsi="Calibri" w:cs="Calibri"/>
        <w:bCs/>
        <w:sz w:val="18"/>
        <w:szCs w:val="18"/>
      </w:rPr>
      <w:tab/>
    </w:r>
    <w:r w:rsidRPr="004A0293">
      <w:rPr>
        <w:rFonts w:ascii="Calibri" w:hAnsi="Calibri" w:cs="Calibri"/>
        <w:bCs/>
        <w:sz w:val="18"/>
        <w:szCs w:val="18"/>
      </w:rPr>
      <w:fldChar w:fldCharType="begin"/>
    </w:r>
    <w:r w:rsidRPr="004A0293">
      <w:rPr>
        <w:rFonts w:ascii="Calibri" w:hAnsi="Calibri" w:cs="Calibri"/>
        <w:bCs/>
        <w:sz w:val="18"/>
        <w:szCs w:val="18"/>
      </w:rPr>
      <w:instrText xml:space="preserve"> PAGE   \* MERGEFORMAT </w:instrText>
    </w:r>
    <w:r w:rsidRPr="004A0293">
      <w:rPr>
        <w:rFonts w:ascii="Calibri" w:hAnsi="Calibri" w:cs="Calibri"/>
        <w:bCs/>
        <w:sz w:val="18"/>
        <w:szCs w:val="18"/>
      </w:rPr>
      <w:fldChar w:fldCharType="separate"/>
    </w:r>
    <w:r>
      <w:rPr>
        <w:rFonts w:ascii="Calibri" w:hAnsi="Calibri" w:cs="Calibri"/>
        <w:bCs/>
        <w:sz w:val="18"/>
        <w:szCs w:val="18"/>
      </w:rPr>
      <w:t>13</w:t>
    </w:r>
    <w:r w:rsidRPr="004A0293">
      <w:rPr>
        <w:rFonts w:ascii="Calibri" w:hAnsi="Calibri" w:cs="Calibri"/>
        <w:bC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41153" w14:textId="1B21ADFD" w:rsidR="003E59DA" w:rsidRPr="003E59DA" w:rsidRDefault="003E59DA" w:rsidP="003E59DA">
    <w:pPr>
      <w:pStyle w:val="BodyC"/>
      <w:jc w:val="both"/>
      <w:rPr>
        <w:rFonts w:ascii="Arial" w:hAnsi="Arial" w:cs="Arial"/>
        <w:bCs/>
        <w:noProof/>
        <w:sz w:val="18"/>
        <w:szCs w:val="18"/>
      </w:rPr>
    </w:pPr>
    <w:r>
      <w:rPr>
        <w:rFonts w:eastAsia="Calibri"/>
        <w:noProof/>
        <w:lang w:eastAsia="en-CA"/>
      </w:rPr>
      <mc:AlternateContent>
        <mc:Choice Requires="wps">
          <w:drawing>
            <wp:anchor distT="0" distB="0" distL="114300" distR="114300" simplePos="0" relativeHeight="251674624" behindDoc="0" locked="0" layoutInCell="1" allowOverlap="1" wp14:anchorId="74BBAEC4" wp14:editId="5F2C8345">
              <wp:simplePos x="0" y="0"/>
              <wp:positionH relativeFrom="column">
                <wp:posOffset>-215375</wp:posOffset>
              </wp:positionH>
              <wp:positionV relativeFrom="paragraph">
                <wp:posOffset>95193</wp:posOffset>
              </wp:positionV>
              <wp:extent cx="7343775" cy="0"/>
              <wp:effectExtent l="0" t="12700" r="22225" b="12700"/>
              <wp:wrapNone/>
              <wp:docPr id="57589666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43775" cy="0"/>
                      </a:xfrm>
                      <a:prstGeom prst="straightConnector1">
                        <a:avLst/>
                      </a:prstGeom>
                      <a:noFill/>
                      <a:ln w="25400">
                        <a:solidFill>
                          <a:srgbClr val="2533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2E1818" id="_x0000_t32" coordsize="21600,21600" o:spt="32" o:oned="t" path="m,l21600,21600e" filled="f">
              <v:path arrowok="t" fillok="f" o:connecttype="none"/>
              <o:lock v:ext="edit" shapetype="t"/>
            </v:shapetype>
            <v:shape id="AutoShape 1" o:spid="_x0000_s1026" type="#_x0000_t32" style="position:absolute;margin-left:-16.95pt;margin-top:7.5pt;width:578.2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" strokecolor="#25338c" strokeweight="2pt">
              <o:lock v:ext="edit" shapetype="f"/>
            </v:shape>
          </w:pict>
        </mc:Fallback>
      </mc:AlternateContent>
    </w:r>
    <w:r w:rsidRPr="00BC4557">
      <w:t xml:space="preserve"> </w:t>
    </w:r>
    <w:r w:rsidRPr="00BC4557">
      <w:rPr>
        <w:rFonts w:ascii="Arial" w:hAnsi="Arial" w:cs="Arial"/>
        <w:bCs/>
        <w:noProof/>
        <w:sz w:val="18"/>
        <w:szCs w:val="18"/>
      </w:rPr>
      <w:t xml:space="preserve">Protocol Template for the Evaluation of Domain Match and Feasibility </w:t>
    </w:r>
    <w:r>
      <w:rPr>
        <w:rFonts w:ascii="Arial" w:hAnsi="Arial" w:cs="Arial"/>
        <w:bCs/>
        <w:noProof/>
        <w:sz w:val="18"/>
        <w:szCs w:val="18"/>
      </w:rPr>
      <w:tab/>
    </w:r>
    <w:r>
      <w:rPr>
        <w:rFonts w:ascii="Arial" w:hAnsi="Arial" w:cs="Arial"/>
        <w:bCs/>
        <w:noProof/>
        <w:sz w:val="18"/>
        <w:szCs w:val="18"/>
      </w:rPr>
      <w:tab/>
    </w:r>
    <w:r>
      <w:rPr>
        <w:rFonts w:ascii="Arial" w:hAnsi="Arial" w:cs="Arial"/>
        <w:bCs/>
        <w:noProof/>
        <w:sz w:val="18"/>
        <w:szCs w:val="18"/>
      </w:rPr>
      <w:tab/>
    </w:r>
    <w:r>
      <w:rPr>
        <w:rFonts w:ascii="Arial" w:hAnsi="Arial" w:cs="Arial"/>
        <w:bCs/>
        <w:noProof/>
        <w:sz w:val="18"/>
        <w:szCs w:val="18"/>
      </w:rPr>
      <w:tab/>
    </w:r>
    <w:r w:rsidRPr="00873E07">
      <w:rPr>
        <w:rFonts w:ascii="Arial" w:hAnsi="Arial" w:cs="Arial"/>
        <w:bCs/>
        <w:sz w:val="18"/>
        <w:szCs w:val="18"/>
      </w:rPr>
      <w:t>v.</w:t>
    </w:r>
    <w:r w:rsidR="009700BA">
      <w:rPr>
        <w:rFonts w:ascii="Arial" w:hAnsi="Arial" w:cs="Arial"/>
        <w:bCs/>
        <w:sz w:val="18"/>
        <w:szCs w:val="18"/>
      </w:rPr>
      <w:t xml:space="preserve"> March</w:t>
    </w:r>
    <w:r w:rsidRPr="00873E07">
      <w:rPr>
        <w:rFonts w:ascii="Arial" w:hAnsi="Arial" w:cs="Arial"/>
        <w:bCs/>
        <w:sz w:val="18"/>
        <w:szCs w:val="18"/>
      </w:rPr>
      <w:t xml:space="preserve"> 202</w:t>
    </w:r>
    <w:r>
      <w:rPr>
        <w:rFonts w:ascii="Arial" w:hAnsi="Arial" w:cs="Arial"/>
        <w:bCs/>
        <w:sz w:val="18"/>
        <w:szCs w:val="18"/>
      </w:rPr>
      <w:t>5</w:t>
    </w:r>
    <w:r>
      <w:rPr>
        <w:rFonts w:ascii="Arial" w:hAnsi="Arial" w:cs="Arial"/>
        <w:bCs/>
        <w:sz w:val="18"/>
        <w:szCs w:val="18"/>
      </w:rPr>
      <w:tab/>
    </w:r>
    <w:r>
      <w:rPr>
        <w:rFonts w:ascii="Arial" w:hAnsi="Arial" w:cs="Arial"/>
        <w:bCs/>
        <w:sz w:val="18"/>
        <w:szCs w:val="18"/>
      </w:rPr>
      <w:tab/>
    </w:r>
    <w:r w:rsidRPr="00873E07">
      <w:rPr>
        <w:rFonts w:ascii="Arial" w:hAnsi="Arial" w:cs="Arial"/>
        <w:bCs/>
        <w:sz w:val="18"/>
        <w:szCs w:val="18"/>
      </w:rPr>
      <w:fldChar w:fldCharType="begin"/>
    </w:r>
    <w:r w:rsidRPr="00873E07">
      <w:rPr>
        <w:rFonts w:ascii="Arial" w:hAnsi="Arial" w:cs="Arial"/>
        <w:bCs/>
        <w:sz w:val="18"/>
        <w:szCs w:val="18"/>
      </w:rPr>
      <w:instrText xml:space="preserve"> PAGE   \* MERGEFORMAT </w:instrText>
    </w:r>
    <w:r w:rsidRPr="00873E07">
      <w:rPr>
        <w:rFonts w:ascii="Arial" w:hAnsi="Arial" w:cs="Arial"/>
        <w:bCs/>
        <w:sz w:val="18"/>
        <w:szCs w:val="18"/>
      </w:rPr>
      <w:fldChar w:fldCharType="separate"/>
    </w:r>
    <w:r>
      <w:rPr>
        <w:rFonts w:ascii="Arial" w:hAnsi="Arial" w:cs="Arial"/>
        <w:bCs/>
        <w:sz w:val="18"/>
        <w:szCs w:val="18"/>
      </w:rPr>
      <w:t>2</w:t>
    </w:r>
    <w:r w:rsidRPr="00873E07">
      <w:rPr>
        <w:rFonts w:ascii="Arial" w:hAnsi="Arial" w:cs="Arial"/>
        <w:bCs/>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8C5BE" w14:textId="65132F43" w:rsidR="00BD3B07" w:rsidRPr="004A0293" w:rsidRDefault="00224609" w:rsidP="00224609">
    <w:pPr>
      <w:pStyle w:val="BodyC"/>
      <w:jc w:val="both"/>
      <w:rPr>
        <w:rFonts w:ascii="Calibri" w:hAnsi="Calibri" w:cs="Calibri"/>
        <w:bCs/>
        <w:noProof/>
        <w:sz w:val="18"/>
        <w:szCs w:val="18"/>
      </w:rPr>
    </w:pPr>
    <w:r w:rsidRPr="004A0293">
      <w:rPr>
        <w:rFonts w:ascii="Calibri" w:eastAsia="Calibri" w:hAnsi="Calibri" w:cs="Calibri"/>
        <w:noProof/>
        <w:sz w:val="18"/>
        <w:szCs w:val="18"/>
        <w:lang w:eastAsia="en-CA"/>
      </w:rPr>
      <mc:AlternateContent>
        <mc:Choice Requires="wps">
          <w:drawing>
            <wp:anchor distT="0" distB="0" distL="114300" distR="114300" simplePos="0" relativeHeight="251678720" behindDoc="0" locked="0" layoutInCell="1" allowOverlap="1" wp14:anchorId="78FB23F9" wp14:editId="55A002A3">
              <wp:simplePos x="0" y="0"/>
              <wp:positionH relativeFrom="column">
                <wp:posOffset>-215375</wp:posOffset>
              </wp:positionH>
              <wp:positionV relativeFrom="paragraph">
                <wp:posOffset>95193</wp:posOffset>
              </wp:positionV>
              <wp:extent cx="7343775" cy="0"/>
              <wp:effectExtent l="0" t="12700" r="22225" b="12700"/>
              <wp:wrapNone/>
              <wp:docPr id="1007858710"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43775" cy="0"/>
                      </a:xfrm>
                      <a:prstGeom prst="straightConnector1">
                        <a:avLst/>
                      </a:prstGeom>
                      <a:noFill/>
                      <a:ln w="25400">
                        <a:solidFill>
                          <a:srgbClr val="2533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031C88" id="_x0000_t32" coordsize="21600,21600" o:spt="32" o:oned="t" path="m,l21600,21600e" filled="f">
              <v:path arrowok="t" fillok="f" o:connecttype="none"/>
              <o:lock v:ext="edit" shapetype="t"/>
            </v:shapetype>
            <v:shape id="AutoShape 1" o:spid="_x0000_s1026" type="#_x0000_t32" style="position:absolute;margin-left:-16.95pt;margin-top:7.5pt;width:578.2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" strokecolor="#25338c" strokeweight="2pt">
              <o:lock v:ext="edit" shapetype="f"/>
            </v:shape>
          </w:pict>
        </mc:Fallback>
      </mc:AlternateContent>
    </w:r>
    <w:r w:rsidRPr="004A0293">
      <w:rPr>
        <w:rFonts w:ascii="Calibri" w:hAnsi="Calibri" w:cs="Calibri"/>
        <w:sz w:val="18"/>
        <w:szCs w:val="18"/>
      </w:rPr>
      <w:t xml:space="preserve"> </w:t>
    </w:r>
    <w:r w:rsidR="004A0293" w:rsidRPr="004A0293">
      <w:rPr>
        <w:rFonts w:ascii="Calibri" w:hAnsi="Calibri" w:cs="Calibri"/>
        <w:sz w:val="18"/>
        <w:szCs w:val="18"/>
      </w:rPr>
      <w:t xml:space="preserve">OMERACT </w:t>
    </w:r>
    <w:r w:rsidRPr="004A0293">
      <w:rPr>
        <w:rFonts w:ascii="Calibri" w:hAnsi="Calibri" w:cs="Calibri"/>
        <w:bCs/>
        <w:noProof/>
        <w:sz w:val="18"/>
        <w:szCs w:val="18"/>
      </w:rPr>
      <w:t xml:space="preserve">Protocol Template for the Evaluation of Domain Match and Feasibility </w:t>
    </w:r>
    <w:r w:rsidRPr="004A0293">
      <w:rPr>
        <w:rFonts w:ascii="Calibri" w:hAnsi="Calibri" w:cs="Calibri"/>
        <w:bCs/>
        <w:noProof/>
        <w:sz w:val="18"/>
        <w:szCs w:val="18"/>
      </w:rPr>
      <w:tab/>
    </w:r>
    <w:r w:rsidRPr="004A0293">
      <w:rPr>
        <w:rFonts w:ascii="Calibri" w:hAnsi="Calibri" w:cs="Calibri"/>
        <w:bCs/>
        <w:noProof/>
        <w:sz w:val="18"/>
        <w:szCs w:val="18"/>
      </w:rPr>
      <w:tab/>
    </w:r>
    <w:r w:rsidRPr="004A0293">
      <w:rPr>
        <w:rFonts w:ascii="Calibri" w:hAnsi="Calibri" w:cs="Calibri"/>
        <w:bCs/>
        <w:noProof/>
        <w:sz w:val="18"/>
        <w:szCs w:val="18"/>
      </w:rPr>
      <w:tab/>
    </w:r>
    <w:r w:rsidRPr="004A0293">
      <w:rPr>
        <w:rFonts w:ascii="Calibri" w:hAnsi="Calibri" w:cs="Calibri"/>
        <w:bCs/>
        <w:sz w:val="18"/>
        <w:szCs w:val="18"/>
      </w:rPr>
      <w:t>v. March 2025</w:t>
    </w:r>
    <w:r w:rsidRPr="004A0293">
      <w:rPr>
        <w:rFonts w:ascii="Calibri" w:hAnsi="Calibri" w:cs="Calibri"/>
        <w:bCs/>
        <w:sz w:val="18"/>
        <w:szCs w:val="18"/>
      </w:rPr>
      <w:tab/>
    </w:r>
    <w:r w:rsidRPr="004A0293">
      <w:rPr>
        <w:rFonts w:ascii="Calibri" w:hAnsi="Calibri" w:cs="Calibri"/>
        <w:bCs/>
        <w:sz w:val="18"/>
        <w:szCs w:val="18"/>
      </w:rPr>
      <w:tab/>
    </w:r>
    <w:r w:rsidRPr="004A0293">
      <w:rPr>
        <w:rFonts w:ascii="Calibri" w:hAnsi="Calibri" w:cs="Calibri"/>
        <w:bCs/>
        <w:sz w:val="18"/>
        <w:szCs w:val="18"/>
      </w:rPr>
      <w:fldChar w:fldCharType="begin"/>
    </w:r>
    <w:r w:rsidRPr="004A0293">
      <w:rPr>
        <w:rFonts w:ascii="Calibri" w:hAnsi="Calibri" w:cs="Calibri"/>
        <w:bCs/>
        <w:sz w:val="18"/>
        <w:szCs w:val="18"/>
      </w:rPr>
      <w:instrText xml:space="preserve"> PAGE   \* MERGEFORMAT </w:instrText>
    </w:r>
    <w:r w:rsidRPr="004A0293">
      <w:rPr>
        <w:rFonts w:ascii="Calibri" w:hAnsi="Calibri" w:cs="Calibri"/>
        <w:bCs/>
        <w:sz w:val="18"/>
        <w:szCs w:val="18"/>
      </w:rPr>
      <w:fldChar w:fldCharType="separate"/>
    </w:r>
    <w:r w:rsidRPr="004A0293">
      <w:rPr>
        <w:rFonts w:ascii="Calibri" w:hAnsi="Calibri" w:cs="Calibri"/>
        <w:bCs/>
        <w:sz w:val="18"/>
        <w:szCs w:val="18"/>
      </w:rPr>
      <w:t>1</w:t>
    </w:r>
    <w:r w:rsidRPr="004A0293">
      <w:rPr>
        <w:rFonts w:ascii="Calibri" w:hAnsi="Calibri" w:cs="Calibri"/>
        <w:bC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1310E5" w14:textId="77777777" w:rsidR="00B37D8C" w:rsidRDefault="00B37D8C">
      <w:r>
        <w:separator/>
      </w:r>
    </w:p>
  </w:footnote>
  <w:footnote w:type="continuationSeparator" w:id="0">
    <w:p w14:paraId="29B06FB3" w14:textId="77777777" w:rsidR="00B37D8C" w:rsidRDefault="00B37D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49755" w14:textId="3B18B6C8" w:rsidR="00224609" w:rsidRDefault="00224609" w:rsidP="003E59DA">
    <w:pPr>
      <w:pStyle w:val="Header"/>
      <w:jc w:val="center"/>
    </w:pPr>
    <w:r>
      <w:rPr>
        <w:noProof/>
      </w:rPr>
      <w:drawing>
        <wp:anchor distT="0" distB="0" distL="114300" distR="114300" simplePos="0" relativeHeight="251671552" behindDoc="0" locked="0" layoutInCell="1" allowOverlap="1" wp14:anchorId="35A4207E" wp14:editId="3AB6831B">
          <wp:simplePos x="0" y="0"/>
          <wp:positionH relativeFrom="margin">
            <wp:posOffset>2211705</wp:posOffset>
          </wp:positionH>
          <wp:positionV relativeFrom="margin">
            <wp:posOffset>-928236</wp:posOffset>
          </wp:positionV>
          <wp:extent cx="2467610" cy="751205"/>
          <wp:effectExtent l="0" t="0" r="0" b="0"/>
          <wp:wrapSquare wrapText="bothSides"/>
          <wp:docPr id="1383480615" name="Picture 1383480615" descr="A blue tex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57904" name="Picture 808657904" descr="A blue text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67610" cy="751205"/>
                  </a:xfrm>
                  <a:prstGeom prst="rect">
                    <a:avLst/>
                  </a:prstGeom>
                </pic:spPr>
              </pic:pic>
            </a:graphicData>
          </a:graphic>
          <wp14:sizeRelH relativeFrom="margin">
            <wp14:pctWidth>0</wp14:pctWidth>
          </wp14:sizeRelH>
          <wp14:sizeRelV relativeFrom="margin">
            <wp14:pctHeight>0</wp14:pctHeight>
          </wp14:sizeRelV>
        </wp:anchor>
      </w:drawing>
    </w:r>
  </w:p>
  <w:p w14:paraId="27DA2E4B" w14:textId="430BE9E4" w:rsidR="003E59DA" w:rsidRDefault="003E59DA" w:rsidP="003E59DA">
    <w:pPr>
      <w:pStyle w:val="Header"/>
      <w:jc w:val="center"/>
    </w:pPr>
  </w:p>
  <w:p w14:paraId="52F97A5F" w14:textId="5857D035" w:rsidR="00C656BF" w:rsidRDefault="003E59DA">
    <w:pPr>
      <w:pStyle w:val="Header"/>
    </w:pPr>
    <w:r>
      <w:rPr>
        <w:rFonts w:eastAsia="Calibri"/>
        <w:noProof/>
        <w:lang w:eastAsia="en-CA"/>
      </w:rPr>
      <mc:AlternateContent>
        <mc:Choice Requires="wps">
          <w:drawing>
            <wp:anchor distT="0" distB="0" distL="114300" distR="114300" simplePos="0" relativeHeight="251670528" behindDoc="0" locked="0" layoutInCell="1" allowOverlap="1" wp14:anchorId="55CA9D9E" wp14:editId="590DA79D">
              <wp:simplePos x="0" y="0"/>
              <wp:positionH relativeFrom="column">
                <wp:posOffset>-219252</wp:posOffset>
              </wp:positionH>
              <wp:positionV relativeFrom="paragraph">
                <wp:posOffset>207645</wp:posOffset>
              </wp:positionV>
              <wp:extent cx="7343775" cy="0"/>
              <wp:effectExtent l="0" t="12700" r="22225" b="12700"/>
              <wp:wrapNone/>
              <wp:docPr id="187762131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43775" cy="0"/>
                      </a:xfrm>
                      <a:prstGeom prst="straightConnector1">
                        <a:avLst/>
                      </a:prstGeom>
                      <a:noFill/>
                      <a:ln w="25400">
                        <a:solidFill>
                          <a:srgbClr val="2533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13F6A5" id="_x0000_t32" coordsize="21600,21600" o:spt="32" o:oned="t" path="m,l21600,21600e" filled="f">
              <v:path arrowok="t" fillok="f" o:connecttype="none"/>
              <o:lock v:ext="edit" shapetype="t"/>
            </v:shapetype>
            <v:shape id="AutoShape 1" o:spid="_x0000_s1026" type="#_x0000_t32" style="position:absolute;margin-left:-17.25pt;margin-top:16.35pt;width:578.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" strokecolor="#25338c" strokeweight="2pt">
              <o:lock v:ext="edit" shapetype="f"/>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5A0CB" w14:textId="05D6A558" w:rsidR="00480E9C" w:rsidRDefault="00480E9C" w:rsidP="00480E9C">
    <w:pPr>
      <w:pStyle w:val="Header"/>
      <w:jc w:val="center"/>
    </w:pPr>
    <w:r>
      <w:rPr>
        <w:noProof/>
      </w:rPr>
      <w:drawing>
        <wp:anchor distT="0" distB="0" distL="114300" distR="114300" simplePos="0" relativeHeight="251660288" behindDoc="0" locked="0" layoutInCell="1" allowOverlap="1" wp14:anchorId="6D37DF08" wp14:editId="1F6A1407">
          <wp:simplePos x="0" y="0"/>
          <wp:positionH relativeFrom="margin">
            <wp:posOffset>2211705</wp:posOffset>
          </wp:positionH>
          <wp:positionV relativeFrom="margin">
            <wp:posOffset>-859550</wp:posOffset>
          </wp:positionV>
          <wp:extent cx="2467610" cy="751205"/>
          <wp:effectExtent l="0" t="0" r="0" b="0"/>
          <wp:wrapSquare wrapText="bothSides"/>
          <wp:docPr id="808657904" name="Picture 808657904" descr="A blue tex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57904" name="Picture 808657904" descr="A blue text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67610" cy="751205"/>
                  </a:xfrm>
                  <a:prstGeom prst="rect">
                    <a:avLst/>
                  </a:prstGeom>
                </pic:spPr>
              </pic:pic>
            </a:graphicData>
          </a:graphic>
          <wp14:sizeRelH relativeFrom="margin">
            <wp14:pctWidth>0</wp14:pctWidth>
          </wp14:sizeRelH>
          <wp14:sizeRelV relativeFrom="margin">
            <wp14:pctHeight>0</wp14:pctHeight>
          </wp14:sizeRelV>
        </wp:anchor>
      </w:drawing>
    </w:r>
  </w:p>
  <w:p w14:paraId="4ABF08EF" w14:textId="5A334E04" w:rsidR="00430EED" w:rsidRDefault="00480E9C">
    <w:pPr>
      <w:pStyle w:val="Header"/>
    </w:pPr>
    <w:r>
      <w:rPr>
        <w:rFonts w:eastAsia="Calibri"/>
        <w:noProof/>
        <w:lang w:eastAsia="en-CA"/>
      </w:rPr>
      <mc:AlternateContent>
        <mc:Choice Requires="wps">
          <w:drawing>
            <wp:anchor distT="0" distB="0" distL="114300" distR="114300" simplePos="0" relativeHeight="251659264" behindDoc="0" locked="0" layoutInCell="1" allowOverlap="1" wp14:anchorId="6908277A" wp14:editId="11113375">
              <wp:simplePos x="0" y="0"/>
              <wp:positionH relativeFrom="column">
                <wp:posOffset>-269823</wp:posOffset>
              </wp:positionH>
              <wp:positionV relativeFrom="paragraph">
                <wp:posOffset>223790</wp:posOffset>
              </wp:positionV>
              <wp:extent cx="7343775" cy="0"/>
              <wp:effectExtent l="0" t="12700" r="22225" b="12700"/>
              <wp:wrapNone/>
              <wp:docPr id="141792399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43775" cy="0"/>
                      </a:xfrm>
                      <a:prstGeom prst="straightConnector1">
                        <a:avLst/>
                      </a:prstGeom>
                      <a:noFill/>
                      <a:ln w="25400">
                        <a:solidFill>
                          <a:srgbClr val="2533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C7B16E" id="_x0000_t32" coordsize="21600,21600" o:spt="32" o:oned="t" path="m,l21600,21600e" filled="f">
              <v:path arrowok="t" fillok="f" o:connecttype="none"/>
              <o:lock v:ext="edit" shapetype="t"/>
            </v:shapetype>
            <v:shape id="AutoShape 1" o:spid="_x0000_s1026" type="#_x0000_t32" style="position:absolute;margin-left:-21.25pt;margin-top:17.6pt;width:578.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" strokecolor="#25338c" strokeweight="2pt">
              <o:lock v:ext="edit" shapetype="f"/>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99301E"/>
    <w:multiLevelType w:val="hybridMultilevel"/>
    <w:tmpl w:val="449C6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C60D03"/>
    <w:multiLevelType w:val="hybridMultilevel"/>
    <w:tmpl w:val="67EA0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667149"/>
    <w:multiLevelType w:val="multilevel"/>
    <w:tmpl w:val="94029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AF17C1"/>
    <w:multiLevelType w:val="hybridMultilevel"/>
    <w:tmpl w:val="63063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5704E9"/>
    <w:multiLevelType w:val="hybridMultilevel"/>
    <w:tmpl w:val="3E082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CC32A2"/>
    <w:multiLevelType w:val="hybridMultilevel"/>
    <w:tmpl w:val="7062C1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9A876E9"/>
    <w:multiLevelType w:val="hybridMultilevel"/>
    <w:tmpl w:val="128E2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EC16FE"/>
    <w:multiLevelType w:val="hybridMultilevel"/>
    <w:tmpl w:val="8B629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847644"/>
    <w:multiLevelType w:val="multilevel"/>
    <w:tmpl w:val="94029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AFB37CD"/>
    <w:multiLevelType w:val="multilevel"/>
    <w:tmpl w:val="684C87C4"/>
    <w:lvl w:ilvl="0">
      <w:start w:val="1"/>
      <w:numFmt w:val="decimal"/>
      <w:lvlText w:val="%1."/>
      <w:lvlJc w:val="left"/>
      <w:pPr>
        <w:ind w:left="720" w:hanging="360"/>
      </w:pPr>
      <w:rPr>
        <w:rFonts w:hint="default"/>
      </w:rPr>
    </w:lvl>
    <w:lvl w:ilvl="1">
      <w:start w:val="6"/>
      <w:numFmt w:val="decimal"/>
      <w:isLgl/>
      <w:lvlText w:val="%1.%2"/>
      <w:lvlJc w:val="left"/>
      <w:pPr>
        <w:ind w:left="860" w:hanging="500"/>
      </w:pPr>
      <w:rPr>
        <w:rFonts w:ascii="Arial" w:hAnsi="Arial" w:hint="default"/>
        <w:sz w:val="30"/>
      </w:rPr>
    </w:lvl>
    <w:lvl w:ilvl="2">
      <w:start w:val="1"/>
      <w:numFmt w:val="decimal"/>
      <w:isLgl/>
      <w:lvlText w:val="%1.%2.%3"/>
      <w:lvlJc w:val="left"/>
      <w:pPr>
        <w:ind w:left="1080" w:hanging="720"/>
      </w:pPr>
      <w:rPr>
        <w:rFonts w:ascii="Arial" w:hAnsi="Arial" w:hint="default"/>
        <w:sz w:val="30"/>
      </w:rPr>
    </w:lvl>
    <w:lvl w:ilvl="3">
      <w:start w:val="1"/>
      <w:numFmt w:val="decimal"/>
      <w:isLgl/>
      <w:lvlText w:val="%1.%2.%3.%4"/>
      <w:lvlJc w:val="left"/>
      <w:pPr>
        <w:ind w:left="1440" w:hanging="1080"/>
      </w:pPr>
      <w:rPr>
        <w:rFonts w:ascii="Arial" w:hAnsi="Arial" w:hint="default"/>
        <w:sz w:val="30"/>
      </w:rPr>
    </w:lvl>
    <w:lvl w:ilvl="4">
      <w:start w:val="1"/>
      <w:numFmt w:val="decimal"/>
      <w:isLgl/>
      <w:lvlText w:val="%1.%2.%3.%4.%5"/>
      <w:lvlJc w:val="left"/>
      <w:pPr>
        <w:ind w:left="1440" w:hanging="1080"/>
      </w:pPr>
      <w:rPr>
        <w:rFonts w:ascii="Arial" w:hAnsi="Arial" w:hint="default"/>
        <w:sz w:val="30"/>
      </w:rPr>
    </w:lvl>
    <w:lvl w:ilvl="5">
      <w:start w:val="1"/>
      <w:numFmt w:val="decimal"/>
      <w:isLgl/>
      <w:lvlText w:val="%1.%2.%3.%4.%5.%6"/>
      <w:lvlJc w:val="left"/>
      <w:pPr>
        <w:ind w:left="1800" w:hanging="1440"/>
      </w:pPr>
      <w:rPr>
        <w:rFonts w:ascii="Arial" w:hAnsi="Arial" w:hint="default"/>
        <w:sz w:val="30"/>
      </w:rPr>
    </w:lvl>
    <w:lvl w:ilvl="6">
      <w:start w:val="1"/>
      <w:numFmt w:val="decimal"/>
      <w:isLgl/>
      <w:lvlText w:val="%1.%2.%3.%4.%5.%6.%7"/>
      <w:lvlJc w:val="left"/>
      <w:pPr>
        <w:ind w:left="1800" w:hanging="1440"/>
      </w:pPr>
      <w:rPr>
        <w:rFonts w:ascii="Arial" w:hAnsi="Arial" w:hint="default"/>
        <w:sz w:val="30"/>
      </w:rPr>
    </w:lvl>
    <w:lvl w:ilvl="7">
      <w:start w:val="1"/>
      <w:numFmt w:val="decimal"/>
      <w:isLgl/>
      <w:lvlText w:val="%1.%2.%3.%4.%5.%6.%7.%8"/>
      <w:lvlJc w:val="left"/>
      <w:pPr>
        <w:ind w:left="2160" w:hanging="1800"/>
      </w:pPr>
      <w:rPr>
        <w:rFonts w:ascii="Arial" w:hAnsi="Arial" w:hint="default"/>
        <w:sz w:val="30"/>
      </w:rPr>
    </w:lvl>
    <w:lvl w:ilvl="8">
      <w:start w:val="1"/>
      <w:numFmt w:val="decimal"/>
      <w:isLgl/>
      <w:lvlText w:val="%1.%2.%3.%4.%5.%6.%7.%8.%9"/>
      <w:lvlJc w:val="left"/>
      <w:pPr>
        <w:ind w:left="2160" w:hanging="1800"/>
      </w:pPr>
      <w:rPr>
        <w:rFonts w:ascii="Arial" w:hAnsi="Arial" w:hint="default"/>
        <w:sz w:val="30"/>
      </w:rPr>
    </w:lvl>
  </w:abstractNum>
  <w:abstractNum w:abstractNumId="10" w15:restartNumberingAfterBreak="0">
    <w:nsid w:val="543D6348"/>
    <w:multiLevelType w:val="hybridMultilevel"/>
    <w:tmpl w:val="069A9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EB3BC7"/>
    <w:multiLevelType w:val="multilevel"/>
    <w:tmpl w:val="94029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1A83FC5"/>
    <w:multiLevelType w:val="multilevel"/>
    <w:tmpl w:val="94029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A2136D5"/>
    <w:multiLevelType w:val="hybridMultilevel"/>
    <w:tmpl w:val="B1D6E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56105A"/>
    <w:multiLevelType w:val="hybridMultilevel"/>
    <w:tmpl w:val="E2765D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2A5BA2"/>
    <w:multiLevelType w:val="hybridMultilevel"/>
    <w:tmpl w:val="3C6A3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36487256">
    <w:abstractNumId w:val="1"/>
  </w:num>
  <w:num w:numId="2" w16cid:durableId="112479911">
    <w:abstractNumId w:val="9"/>
  </w:num>
  <w:num w:numId="3" w16cid:durableId="1820344828">
    <w:abstractNumId w:val="3"/>
  </w:num>
  <w:num w:numId="4" w16cid:durableId="1575622943">
    <w:abstractNumId w:val="13"/>
  </w:num>
  <w:num w:numId="5" w16cid:durableId="1860926587">
    <w:abstractNumId w:val="10"/>
  </w:num>
  <w:num w:numId="6" w16cid:durableId="1003777485">
    <w:abstractNumId w:val="0"/>
  </w:num>
  <w:num w:numId="7" w16cid:durableId="1813450599">
    <w:abstractNumId w:val="2"/>
  </w:num>
  <w:num w:numId="8" w16cid:durableId="12147002">
    <w:abstractNumId w:val="8"/>
  </w:num>
  <w:num w:numId="9" w16cid:durableId="149710799">
    <w:abstractNumId w:val="6"/>
  </w:num>
  <w:num w:numId="10" w16cid:durableId="840774614">
    <w:abstractNumId w:val="12"/>
  </w:num>
  <w:num w:numId="11" w16cid:durableId="1667980204">
    <w:abstractNumId w:val="4"/>
  </w:num>
  <w:num w:numId="12" w16cid:durableId="1775201075">
    <w:abstractNumId w:val="11"/>
  </w:num>
  <w:num w:numId="13" w16cid:durableId="1261909536">
    <w:abstractNumId w:val="5"/>
  </w:num>
  <w:num w:numId="14" w16cid:durableId="36590209">
    <w:abstractNumId w:val="15"/>
  </w:num>
  <w:num w:numId="15" w16cid:durableId="2097744238">
    <w:abstractNumId w:val="14"/>
  </w:num>
  <w:num w:numId="16" w16cid:durableId="102844148">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Pr>
  <w:endnotePr>
    <w:endnote w:id="-1"/>
    <w:endnote w:id="0"/>
  </w:endnotePr>
  <w:compat>
    <w:suppressBottomSpacing/>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2dztf0fzftx54e22rm500rtr9a0dersw5d0&quot;&gt;OMERACT references&lt;record-ids&gt;&lt;item&gt;1&lt;/item&gt;&lt;item&gt;2&lt;/item&gt;&lt;item&gt;3&lt;/item&gt;&lt;item&gt;4&lt;/item&gt;&lt;item&gt;5&lt;/item&gt;&lt;item&gt;6&lt;/item&gt;&lt;item&gt;7&lt;/item&gt;&lt;item&gt;8&lt;/item&gt;&lt;item&gt;12&lt;/item&gt;&lt;item&gt;13&lt;/item&gt;&lt;item&gt;14&lt;/item&gt;&lt;item&gt;15&lt;/item&gt;&lt;item&gt;16&lt;/item&gt;&lt;item&gt;17&lt;/item&gt;&lt;item&gt;18&lt;/item&gt;&lt;item&gt;20&lt;/item&gt;&lt;item&gt;21&lt;/item&gt;&lt;item&gt;22&lt;/item&gt;&lt;item&gt;23&lt;/item&gt;&lt;item&gt;24&lt;/item&gt;&lt;/record-ids&gt;&lt;/item&gt;&lt;/Libraries&gt;"/>
  </w:docVars>
  <w:rsids>
    <w:rsidRoot w:val="00F34D24"/>
    <w:rsid w:val="00001E4C"/>
    <w:rsid w:val="00003401"/>
    <w:rsid w:val="0000377B"/>
    <w:rsid w:val="00003839"/>
    <w:rsid w:val="00006D3E"/>
    <w:rsid w:val="00006F5E"/>
    <w:rsid w:val="00013464"/>
    <w:rsid w:val="00015F88"/>
    <w:rsid w:val="0002009F"/>
    <w:rsid w:val="00025CCF"/>
    <w:rsid w:val="00026671"/>
    <w:rsid w:val="00026CB5"/>
    <w:rsid w:val="00035E62"/>
    <w:rsid w:val="000450C3"/>
    <w:rsid w:val="00050855"/>
    <w:rsid w:val="00053A1E"/>
    <w:rsid w:val="0006345D"/>
    <w:rsid w:val="000646A9"/>
    <w:rsid w:val="00083527"/>
    <w:rsid w:val="000958DE"/>
    <w:rsid w:val="0009787D"/>
    <w:rsid w:val="000A17CB"/>
    <w:rsid w:val="000B6F9D"/>
    <w:rsid w:val="000D03F8"/>
    <w:rsid w:val="000D1513"/>
    <w:rsid w:val="000E30A2"/>
    <w:rsid w:val="000E7957"/>
    <w:rsid w:val="000F16DF"/>
    <w:rsid w:val="000F25DA"/>
    <w:rsid w:val="000F296E"/>
    <w:rsid w:val="0010190A"/>
    <w:rsid w:val="001043B3"/>
    <w:rsid w:val="001050D4"/>
    <w:rsid w:val="00114165"/>
    <w:rsid w:val="0011434F"/>
    <w:rsid w:val="00115AC2"/>
    <w:rsid w:val="00125F8F"/>
    <w:rsid w:val="00133A76"/>
    <w:rsid w:val="00134F3C"/>
    <w:rsid w:val="00137160"/>
    <w:rsid w:val="00144B6A"/>
    <w:rsid w:val="0016723F"/>
    <w:rsid w:val="0016732D"/>
    <w:rsid w:val="00181AAC"/>
    <w:rsid w:val="00183A4E"/>
    <w:rsid w:val="00187E67"/>
    <w:rsid w:val="00192943"/>
    <w:rsid w:val="0019566D"/>
    <w:rsid w:val="0019751C"/>
    <w:rsid w:val="001A233A"/>
    <w:rsid w:val="001B2CFC"/>
    <w:rsid w:val="001B5A6D"/>
    <w:rsid w:val="001E772A"/>
    <w:rsid w:val="001F1965"/>
    <w:rsid w:val="001F1EA2"/>
    <w:rsid w:val="001F228D"/>
    <w:rsid w:val="00207B28"/>
    <w:rsid w:val="00217420"/>
    <w:rsid w:val="002218A8"/>
    <w:rsid w:val="002237B5"/>
    <w:rsid w:val="00224609"/>
    <w:rsid w:val="002273ED"/>
    <w:rsid w:val="00231BA0"/>
    <w:rsid w:val="002338B6"/>
    <w:rsid w:val="00233978"/>
    <w:rsid w:val="00251C57"/>
    <w:rsid w:val="002706E8"/>
    <w:rsid w:val="00270958"/>
    <w:rsid w:val="00270FCE"/>
    <w:rsid w:val="00273F5C"/>
    <w:rsid w:val="00275180"/>
    <w:rsid w:val="00275F1B"/>
    <w:rsid w:val="0027748F"/>
    <w:rsid w:val="002837EA"/>
    <w:rsid w:val="00295896"/>
    <w:rsid w:val="00296935"/>
    <w:rsid w:val="002A0460"/>
    <w:rsid w:val="002A1881"/>
    <w:rsid w:val="002B1114"/>
    <w:rsid w:val="002B1C8B"/>
    <w:rsid w:val="002B2EEB"/>
    <w:rsid w:val="002B7B6A"/>
    <w:rsid w:val="002C56CF"/>
    <w:rsid w:val="002D545B"/>
    <w:rsid w:val="002D72B3"/>
    <w:rsid w:val="002E268F"/>
    <w:rsid w:val="002E4AB6"/>
    <w:rsid w:val="002F1C62"/>
    <w:rsid w:val="002F27E8"/>
    <w:rsid w:val="003004E1"/>
    <w:rsid w:val="00302495"/>
    <w:rsid w:val="003075FF"/>
    <w:rsid w:val="00317528"/>
    <w:rsid w:val="0032247A"/>
    <w:rsid w:val="00330D48"/>
    <w:rsid w:val="003366AC"/>
    <w:rsid w:val="003368BF"/>
    <w:rsid w:val="00337126"/>
    <w:rsid w:val="00337C7A"/>
    <w:rsid w:val="003420ED"/>
    <w:rsid w:val="00344DEF"/>
    <w:rsid w:val="00350143"/>
    <w:rsid w:val="00350A13"/>
    <w:rsid w:val="003527F4"/>
    <w:rsid w:val="00355973"/>
    <w:rsid w:val="003576F3"/>
    <w:rsid w:val="003852AD"/>
    <w:rsid w:val="003857C6"/>
    <w:rsid w:val="003862ED"/>
    <w:rsid w:val="003862F1"/>
    <w:rsid w:val="00387CBE"/>
    <w:rsid w:val="00387F1E"/>
    <w:rsid w:val="0039195F"/>
    <w:rsid w:val="0039619B"/>
    <w:rsid w:val="003A40BE"/>
    <w:rsid w:val="003A7D78"/>
    <w:rsid w:val="003B156B"/>
    <w:rsid w:val="003B4E5C"/>
    <w:rsid w:val="003C0986"/>
    <w:rsid w:val="003C39CE"/>
    <w:rsid w:val="003D1A60"/>
    <w:rsid w:val="003D1DE6"/>
    <w:rsid w:val="003D43FD"/>
    <w:rsid w:val="003D5F2F"/>
    <w:rsid w:val="003D7A93"/>
    <w:rsid w:val="003E0E32"/>
    <w:rsid w:val="003E59DA"/>
    <w:rsid w:val="003E6AF4"/>
    <w:rsid w:val="003E7458"/>
    <w:rsid w:val="00400EED"/>
    <w:rsid w:val="004041AE"/>
    <w:rsid w:val="00407FF8"/>
    <w:rsid w:val="0041356E"/>
    <w:rsid w:val="00416E6C"/>
    <w:rsid w:val="00423462"/>
    <w:rsid w:val="00423CA2"/>
    <w:rsid w:val="00424C4E"/>
    <w:rsid w:val="00425F09"/>
    <w:rsid w:val="00430EED"/>
    <w:rsid w:val="00431811"/>
    <w:rsid w:val="004325B9"/>
    <w:rsid w:val="00451BB1"/>
    <w:rsid w:val="00455BE9"/>
    <w:rsid w:val="00456CF9"/>
    <w:rsid w:val="00466379"/>
    <w:rsid w:val="00474924"/>
    <w:rsid w:val="00476627"/>
    <w:rsid w:val="00476C13"/>
    <w:rsid w:val="00477F2E"/>
    <w:rsid w:val="00480E9C"/>
    <w:rsid w:val="004855B6"/>
    <w:rsid w:val="0048681A"/>
    <w:rsid w:val="00491286"/>
    <w:rsid w:val="00492A0E"/>
    <w:rsid w:val="00495EB1"/>
    <w:rsid w:val="004A0293"/>
    <w:rsid w:val="004B072C"/>
    <w:rsid w:val="004B6B3D"/>
    <w:rsid w:val="004C0B35"/>
    <w:rsid w:val="004C37DC"/>
    <w:rsid w:val="004C556E"/>
    <w:rsid w:val="004C633A"/>
    <w:rsid w:val="004C6711"/>
    <w:rsid w:val="004C6A2B"/>
    <w:rsid w:val="004C77E0"/>
    <w:rsid w:val="004D06F3"/>
    <w:rsid w:val="004D7311"/>
    <w:rsid w:val="004E2277"/>
    <w:rsid w:val="004E5283"/>
    <w:rsid w:val="004F0572"/>
    <w:rsid w:val="004F7DFA"/>
    <w:rsid w:val="005004F6"/>
    <w:rsid w:val="00503DDC"/>
    <w:rsid w:val="00514A0E"/>
    <w:rsid w:val="005168E0"/>
    <w:rsid w:val="005212FC"/>
    <w:rsid w:val="00523E42"/>
    <w:rsid w:val="00532D55"/>
    <w:rsid w:val="00535FFD"/>
    <w:rsid w:val="00540E1C"/>
    <w:rsid w:val="00542D94"/>
    <w:rsid w:val="00547816"/>
    <w:rsid w:val="00550B72"/>
    <w:rsid w:val="00554736"/>
    <w:rsid w:val="00554FF7"/>
    <w:rsid w:val="005572DC"/>
    <w:rsid w:val="00560497"/>
    <w:rsid w:val="00564BC6"/>
    <w:rsid w:val="005654FD"/>
    <w:rsid w:val="00566AC9"/>
    <w:rsid w:val="00572EC4"/>
    <w:rsid w:val="00587913"/>
    <w:rsid w:val="005914AE"/>
    <w:rsid w:val="00595DF3"/>
    <w:rsid w:val="00597CEB"/>
    <w:rsid w:val="005A2A7F"/>
    <w:rsid w:val="005A545A"/>
    <w:rsid w:val="005A6023"/>
    <w:rsid w:val="005A675A"/>
    <w:rsid w:val="005B0CEA"/>
    <w:rsid w:val="005B6C25"/>
    <w:rsid w:val="005B741F"/>
    <w:rsid w:val="005C1169"/>
    <w:rsid w:val="005E0EA7"/>
    <w:rsid w:val="005E100E"/>
    <w:rsid w:val="005E1DB0"/>
    <w:rsid w:val="005E43F2"/>
    <w:rsid w:val="005E4DC0"/>
    <w:rsid w:val="005E57E4"/>
    <w:rsid w:val="0060576C"/>
    <w:rsid w:val="006066BA"/>
    <w:rsid w:val="00607DC2"/>
    <w:rsid w:val="006142E3"/>
    <w:rsid w:val="00620D09"/>
    <w:rsid w:val="0062676B"/>
    <w:rsid w:val="00630CB0"/>
    <w:rsid w:val="00633C1B"/>
    <w:rsid w:val="00634587"/>
    <w:rsid w:val="00634BBB"/>
    <w:rsid w:val="00643362"/>
    <w:rsid w:val="00651FAC"/>
    <w:rsid w:val="006554B2"/>
    <w:rsid w:val="00667BD5"/>
    <w:rsid w:val="00671960"/>
    <w:rsid w:val="006812B0"/>
    <w:rsid w:val="00683A64"/>
    <w:rsid w:val="00685B25"/>
    <w:rsid w:val="00686B85"/>
    <w:rsid w:val="006955A6"/>
    <w:rsid w:val="006963A7"/>
    <w:rsid w:val="00697235"/>
    <w:rsid w:val="00697922"/>
    <w:rsid w:val="006A2E0A"/>
    <w:rsid w:val="006A38DB"/>
    <w:rsid w:val="006A5019"/>
    <w:rsid w:val="006A6311"/>
    <w:rsid w:val="006A6A57"/>
    <w:rsid w:val="006B6FFD"/>
    <w:rsid w:val="006C1444"/>
    <w:rsid w:val="006C23DF"/>
    <w:rsid w:val="006D5C1B"/>
    <w:rsid w:val="006E25A1"/>
    <w:rsid w:val="006E487D"/>
    <w:rsid w:val="006F3DC1"/>
    <w:rsid w:val="006F604B"/>
    <w:rsid w:val="00710BD7"/>
    <w:rsid w:val="0071106C"/>
    <w:rsid w:val="00711A9A"/>
    <w:rsid w:val="00716E06"/>
    <w:rsid w:val="00731673"/>
    <w:rsid w:val="00731D98"/>
    <w:rsid w:val="00732D34"/>
    <w:rsid w:val="0074441A"/>
    <w:rsid w:val="007449C3"/>
    <w:rsid w:val="00761791"/>
    <w:rsid w:val="00766130"/>
    <w:rsid w:val="00773162"/>
    <w:rsid w:val="007744CA"/>
    <w:rsid w:val="00775359"/>
    <w:rsid w:val="00775E55"/>
    <w:rsid w:val="00792251"/>
    <w:rsid w:val="007925B3"/>
    <w:rsid w:val="007A3F32"/>
    <w:rsid w:val="007A5103"/>
    <w:rsid w:val="007B0663"/>
    <w:rsid w:val="007C080F"/>
    <w:rsid w:val="007C3B28"/>
    <w:rsid w:val="007D093D"/>
    <w:rsid w:val="007D1D45"/>
    <w:rsid w:val="007D29AC"/>
    <w:rsid w:val="007D5363"/>
    <w:rsid w:val="007D5945"/>
    <w:rsid w:val="007E7C13"/>
    <w:rsid w:val="007F1876"/>
    <w:rsid w:val="007F1C1D"/>
    <w:rsid w:val="007F219B"/>
    <w:rsid w:val="007F3493"/>
    <w:rsid w:val="007F41B8"/>
    <w:rsid w:val="0080158F"/>
    <w:rsid w:val="008057B6"/>
    <w:rsid w:val="00806E1F"/>
    <w:rsid w:val="00810FEC"/>
    <w:rsid w:val="00811693"/>
    <w:rsid w:val="008132BE"/>
    <w:rsid w:val="008228EB"/>
    <w:rsid w:val="008243FA"/>
    <w:rsid w:val="0082587D"/>
    <w:rsid w:val="008333D3"/>
    <w:rsid w:val="00834E6F"/>
    <w:rsid w:val="00843689"/>
    <w:rsid w:val="00845671"/>
    <w:rsid w:val="00846C0F"/>
    <w:rsid w:val="00847AE4"/>
    <w:rsid w:val="008563A5"/>
    <w:rsid w:val="00856410"/>
    <w:rsid w:val="00860581"/>
    <w:rsid w:val="00863B5E"/>
    <w:rsid w:val="0087057F"/>
    <w:rsid w:val="00875840"/>
    <w:rsid w:val="00876474"/>
    <w:rsid w:val="00876CD3"/>
    <w:rsid w:val="008774BE"/>
    <w:rsid w:val="008775BF"/>
    <w:rsid w:val="008777A6"/>
    <w:rsid w:val="00880AAA"/>
    <w:rsid w:val="00885BA9"/>
    <w:rsid w:val="008864D0"/>
    <w:rsid w:val="008968FD"/>
    <w:rsid w:val="008A2288"/>
    <w:rsid w:val="008B43F7"/>
    <w:rsid w:val="008B4889"/>
    <w:rsid w:val="008B78DC"/>
    <w:rsid w:val="008C395B"/>
    <w:rsid w:val="008C75DD"/>
    <w:rsid w:val="008D1C50"/>
    <w:rsid w:val="008D3837"/>
    <w:rsid w:val="008D5670"/>
    <w:rsid w:val="008D7D22"/>
    <w:rsid w:val="008E24C5"/>
    <w:rsid w:val="008F587C"/>
    <w:rsid w:val="0090163B"/>
    <w:rsid w:val="009031DD"/>
    <w:rsid w:val="00910541"/>
    <w:rsid w:val="0091477A"/>
    <w:rsid w:val="00915CE1"/>
    <w:rsid w:val="0092461B"/>
    <w:rsid w:val="00924A4E"/>
    <w:rsid w:val="00926ED2"/>
    <w:rsid w:val="00930767"/>
    <w:rsid w:val="009346F2"/>
    <w:rsid w:val="00936591"/>
    <w:rsid w:val="0094240E"/>
    <w:rsid w:val="009524AE"/>
    <w:rsid w:val="009561A1"/>
    <w:rsid w:val="00956BE7"/>
    <w:rsid w:val="00965624"/>
    <w:rsid w:val="009678BE"/>
    <w:rsid w:val="009700BA"/>
    <w:rsid w:val="009707E3"/>
    <w:rsid w:val="00971BA8"/>
    <w:rsid w:val="00977093"/>
    <w:rsid w:val="00980E4E"/>
    <w:rsid w:val="00994064"/>
    <w:rsid w:val="009A088A"/>
    <w:rsid w:val="009A5F0E"/>
    <w:rsid w:val="009B592A"/>
    <w:rsid w:val="009C05D6"/>
    <w:rsid w:val="009C6D24"/>
    <w:rsid w:val="009D4093"/>
    <w:rsid w:val="009D7AC4"/>
    <w:rsid w:val="009F4D8B"/>
    <w:rsid w:val="00A014BB"/>
    <w:rsid w:val="00A04F91"/>
    <w:rsid w:val="00A06D3D"/>
    <w:rsid w:val="00A10077"/>
    <w:rsid w:val="00A12C0E"/>
    <w:rsid w:val="00A13F0E"/>
    <w:rsid w:val="00A14BFB"/>
    <w:rsid w:val="00A224C5"/>
    <w:rsid w:val="00A22CDE"/>
    <w:rsid w:val="00A25CF0"/>
    <w:rsid w:val="00A41E0B"/>
    <w:rsid w:val="00A420E2"/>
    <w:rsid w:val="00A45A05"/>
    <w:rsid w:val="00A45DE4"/>
    <w:rsid w:val="00A46AA9"/>
    <w:rsid w:val="00A52B78"/>
    <w:rsid w:val="00A53687"/>
    <w:rsid w:val="00A57AC4"/>
    <w:rsid w:val="00A61CE5"/>
    <w:rsid w:val="00A7306A"/>
    <w:rsid w:val="00A75335"/>
    <w:rsid w:val="00A759A4"/>
    <w:rsid w:val="00A80819"/>
    <w:rsid w:val="00A86416"/>
    <w:rsid w:val="00A87244"/>
    <w:rsid w:val="00A9077F"/>
    <w:rsid w:val="00A90DEE"/>
    <w:rsid w:val="00A95856"/>
    <w:rsid w:val="00A964BB"/>
    <w:rsid w:val="00A97824"/>
    <w:rsid w:val="00AA6613"/>
    <w:rsid w:val="00AB1160"/>
    <w:rsid w:val="00AB1944"/>
    <w:rsid w:val="00AB1E0F"/>
    <w:rsid w:val="00AC0FD9"/>
    <w:rsid w:val="00AC5048"/>
    <w:rsid w:val="00AD4AE6"/>
    <w:rsid w:val="00AD4F46"/>
    <w:rsid w:val="00AF73EC"/>
    <w:rsid w:val="00B064D3"/>
    <w:rsid w:val="00B07D80"/>
    <w:rsid w:val="00B11F66"/>
    <w:rsid w:val="00B14D95"/>
    <w:rsid w:val="00B240ED"/>
    <w:rsid w:val="00B34F97"/>
    <w:rsid w:val="00B3748C"/>
    <w:rsid w:val="00B37D8C"/>
    <w:rsid w:val="00B40CF2"/>
    <w:rsid w:val="00B455D1"/>
    <w:rsid w:val="00B510F7"/>
    <w:rsid w:val="00B520D2"/>
    <w:rsid w:val="00B77FFC"/>
    <w:rsid w:val="00B80096"/>
    <w:rsid w:val="00B911B4"/>
    <w:rsid w:val="00B951E4"/>
    <w:rsid w:val="00B96B5A"/>
    <w:rsid w:val="00B97230"/>
    <w:rsid w:val="00BA01EE"/>
    <w:rsid w:val="00BA0F24"/>
    <w:rsid w:val="00BA21BC"/>
    <w:rsid w:val="00BA77CD"/>
    <w:rsid w:val="00BA7899"/>
    <w:rsid w:val="00BA7E0E"/>
    <w:rsid w:val="00BB2F78"/>
    <w:rsid w:val="00BB7219"/>
    <w:rsid w:val="00BC0D73"/>
    <w:rsid w:val="00BC4557"/>
    <w:rsid w:val="00BD108A"/>
    <w:rsid w:val="00BD1BAB"/>
    <w:rsid w:val="00BD3A00"/>
    <w:rsid w:val="00BD3B07"/>
    <w:rsid w:val="00BD7282"/>
    <w:rsid w:val="00BE21E5"/>
    <w:rsid w:val="00BF1E13"/>
    <w:rsid w:val="00BF226C"/>
    <w:rsid w:val="00BF3679"/>
    <w:rsid w:val="00BF4EC5"/>
    <w:rsid w:val="00BF7740"/>
    <w:rsid w:val="00C1718F"/>
    <w:rsid w:val="00C27C15"/>
    <w:rsid w:val="00C44CE3"/>
    <w:rsid w:val="00C44CF8"/>
    <w:rsid w:val="00C46AA0"/>
    <w:rsid w:val="00C6479D"/>
    <w:rsid w:val="00C656BF"/>
    <w:rsid w:val="00C775AC"/>
    <w:rsid w:val="00C80103"/>
    <w:rsid w:val="00C85029"/>
    <w:rsid w:val="00C936C3"/>
    <w:rsid w:val="00C94162"/>
    <w:rsid w:val="00C94950"/>
    <w:rsid w:val="00CA136F"/>
    <w:rsid w:val="00CA5693"/>
    <w:rsid w:val="00CA58D6"/>
    <w:rsid w:val="00CB3B56"/>
    <w:rsid w:val="00CB613A"/>
    <w:rsid w:val="00CB7A16"/>
    <w:rsid w:val="00CC0C5F"/>
    <w:rsid w:val="00CC174D"/>
    <w:rsid w:val="00CC2ABC"/>
    <w:rsid w:val="00CC369F"/>
    <w:rsid w:val="00CD23A1"/>
    <w:rsid w:val="00CD3A6B"/>
    <w:rsid w:val="00CE4CFB"/>
    <w:rsid w:val="00CE6063"/>
    <w:rsid w:val="00D02FB3"/>
    <w:rsid w:val="00D039B9"/>
    <w:rsid w:val="00D03C01"/>
    <w:rsid w:val="00D06D57"/>
    <w:rsid w:val="00D07D6A"/>
    <w:rsid w:val="00D16554"/>
    <w:rsid w:val="00D20E62"/>
    <w:rsid w:val="00D26594"/>
    <w:rsid w:val="00D2663F"/>
    <w:rsid w:val="00D405E7"/>
    <w:rsid w:val="00D40CAF"/>
    <w:rsid w:val="00D45016"/>
    <w:rsid w:val="00D52739"/>
    <w:rsid w:val="00D6055E"/>
    <w:rsid w:val="00D6357B"/>
    <w:rsid w:val="00D82013"/>
    <w:rsid w:val="00D878D5"/>
    <w:rsid w:val="00D95483"/>
    <w:rsid w:val="00DA6831"/>
    <w:rsid w:val="00DB03E9"/>
    <w:rsid w:val="00DB257D"/>
    <w:rsid w:val="00DC4791"/>
    <w:rsid w:val="00DC4C52"/>
    <w:rsid w:val="00DE06A1"/>
    <w:rsid w:val="00DE69CD"/>
    <w:rsid w:val="00DF115B"/>
    <w:rsid w:val="00DF5F99"/>
    <w:rsid w:val="00E06815"/>
    <w:rsid w:val="00E076BF"/>
    <w:rsid w:val="00E101AF"/>
    <w:rsid w:val="00E106F6"/>
    <w:rsid w:val="00E14453"/>
    <w:rsid w:val="00E15181"/>
    <w:rsid w:val="00E15B2D"/>
    <w:rsid w:val="00E204EA"/>
    <w:rsid w:val="00E25DB4"/>
    <w:rsid w:val="00E3121A"/>
    <w:rsid w:val="00E3432D"/>
    <w:rsid w:val="00E41BEC"/>
    <w:rsid w:val="00E4749F"/>
    <w:rsid w:val="00E54788"/>
    <w:rsid w:val="00E569E8"/>
    <w:rsid w:val="00E60CB4"/>
    <w:rsid w:val="00E64CED"/>
    <w:rsid w:val="00E66EB3"/>
    <w:rsid w:val="00E764DC"/>
    <w:rsid w:val="00E776A8"/>
    <w:rsid w:val="00E8552C"/>
    <w:rsid w:val="00E8719F"/>
    <w:rsid w:val="00E91A80"/>
    <w:rsid w:val="00E956C4"/>
    <w:rsid w:val="00E97015"/>
    <w:rsid w:val="00EA0824"/>
    <w:rsid w:val="00EA6248"/>
    <w:rsid w:val="00EB648A"/>
    <w:rsid w:val="00EB7852"/>
    <w:rsid w:val="00EC0A23"/>
    <w:rsid w:val="00EC2A9A"/>
    <w:rsid w:val="00EC4E93"/>
    <w:rsid w:val="00ED16CD"/>
    <w:rsid w:val="00ED508F"/>
    <w:rsid w:val="00EE6581"/>
    <w:rsid w:val="00EE774D"/>
    <w:rsid w:val="00EF0249"/>
    <w:rsid w:val="00EF15CA"/>
    <w:rsid w:val="00EF1A6B"/>
    <w:rsid w:val="00EF1B38"/>
    <w:rsid w:val="00EF632F"/>
    <w:rsid w:val="00F00B1C"/>
    <w:rsid w:val="00F01345"/>
    <w:rsid w:val="00F020B2"/>
    <w:rsid w:val="00F034D5"/>
    <w:rsid w:val="00F054D9"/>
    <w:rsid w:val="00F06D8E"/>
    <w:rsid w:val="00F14937"/>
    <w:rsid w:val="00F20DF4"/>
    <w:rsid w:val="00F34D24"/>
    <w:rsid w:val="00F37AB1"/>
    <w:rsid w:val="00F41A08"/>
    <w:rsid w:val="00F4747C"/>
    <w:rsid w:val="00F53BE9"/>
    <w:rsid w:val="00F55D3F"/>
    <w:rsid w:val="00F6503D"/>
    <w:rsid w:val="00F7544B"/>
    <w:rsid w:val="00F7624A"/>
    <w:rsid w:val="00F7794C"/>
    <w:rsid w:val="00F84501"/>
    <w:rsid w:val="00F850E9"/>
    <w:rsid w:val="00F873E9"/>
    <w:rsid w:val="00F9092D"/>
    <w:rsid w:val="00F94AF4"/>
    <w:rsid w:val="00F97926"/>
    <w:rsid w:val="00FB0AB1"/>
    <w:rsid w:val="00FB12C6"/>
    <w:rsid w:val="00FB2D8E"/>
    <w:rsid w:val="00FB6203"/>
    <w:rsid w:val="00FB62AF"/>
    <w:rsid w:val="00FC288C"/>
    <w:rsid w:val="00FC4944"/>
    <w:rsid w:val="00FD01A3"/>
    <w:rsid w:val="00FD01A4"/>
    <w:rsid w:val="00FD5FAF"/>
    <w:rsid w:val="00FE0138"/>
    <w:rsid w:val="00FE1A44"/>
    <w:rsid w:val="00FE27DC"/>
    <w:rsid w:val="00FE740D"/>
    <w:rsid w:val="00FE7F95"/>
    <w:rsid w:val="00FF35C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6CE622B4"/>
  <w15:chartTrackingRefBased/>
  <w15:docId w15:val="{D16DFF21-84B7-6F42-95BA-241DBB566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BD5"/>
    <w:rPr>
      <w:i/>
      <w:iCs/>
      <w:sz w:val="20"/>
      <w:szCs w:val="20"/>
    </w:rPr>
  </w:style>
  <w:style w:type="paragraph" w:styleId="Heading1">
    <w:name w:val="heading 1"/>
    <w:basedOn w:val="Normal"/>
    <w:next w:val="Normal"/>
    <w:link w:val="Heading1Char"/>
    <w:uiPriority w:val="9"/>
    <w:qFormat/>
    <w:rsid w:val="00667BD5"/>
    <w:pPr>
      <w:pBdr>
        <w:top w:val="single" w:sz="8" w:space="0" w:color="629DD1" w:themeColor="accent2"/>
        <w:left w:val="single" w:sz="8" w:space="0" w:color="629DD1" w:themeColor="accent2"/>
        <w:bottom w:val="single" w:sz="8" w:space="0" w:color="629DD1" w:themeColor="accent2"/>
        <w:right w:val="single" w:sz="8" w:space="0" w:color="629DD1" w:themeColor="accent2"/>
      </w:pBdr>
      <w:shd w:val="clear" w:color="auto" w:fill="DFEBF5" w:themeFill="accent2" w:themeFillTint="33"/>
      <w:spacing w:before="480" w:after="100" w:line="269" w:lineRule="auto"/>
      <w:contextualSpacing/>
      <w:outlineLvl w:val="0"/>
    </w:pPr>
    <w:rPr>
      <w:rFonts w:asciiTheme="majorHAnsi" w:eastAsiaTheme="majorEastAsia" w:hAnsiTheme="majorHAnsi" w:cstheme="majorBidi"/>
      <w:b/>
      <w:bCs/>
      <w:color w:val="224E76" w:themeColor="accent2" w:themeShade="7F"/>
      <w:sz w:val="22"/>
      <w:szCs w:val="22"/>
    </w:rPr>
  </w:style>
  <w:style w:type="paragraph" w:styleId="Heading2">
    <w:name w:val="heading 2"/>
    <w:basedOn w:val="Normal"/>
    <w:next w:val="Normal"/>
    <w:link w:val="Heading2Char"/>
    <w:uiPriority w:val="9"/>
    <w:unhideWhenUsed/>
    <w:qFormat/>
    <w:rsid w:val="00667BD5"/>
    <w:pPr>
      <w:pBdr>
        <w:top w:val="single" w:sz="4" w:space="0" w:color="629DD1" w:themeColor="accent2"/>
        <w:left w:val="single" w:sz="48" w:space="2" w:color="629DD1" w:themeColor="accent2"/>
        <w:bottom w:val="single" w:sz="4" w:space="0" w:color="629DD1" w:themeColor="accent2"/>
        <w:right w:val="single" w:sz="4" w:space="4" w:color="629DD1" w:themeColor="accent2"/>
      </w:pBdr>
      <w:spacing w:before="200" w:after="100" w:line="269" w:lineRule="auto"/>
      <w:ind w:left="144"/>
      <w:contextualSpacing/>
      <w:outlineLvl w:val="1"/>
    </w:pPr>
    <w:rPr>
      <w:rFonts w:asciiTheme="majorHAnsi" w:eastAsiaTheme="majorEastAsia" w:hAnsiTheme="majorHAnsi" w:cstheme="majorBidi"/>
      <w:b/>
      <w:bCs/>
      <w:color w:val="3476B1" w:themeColor="accent2" w:themeShade="BF"/>
      <w:sz w:val="22"/>
      <w:szCs w:val="22"/>
    </w:rPr>
  </w:style>
  <w:style w:type="paragraph" w:styleId="Heading3">
    <w:name w:val="heading 3"/>
    <w:basedOn w:val="Normal"/>
    <w:next w:val="Normal"/>
    <w:link w:val="Heading3Char"/>
    <w:uiPriority w:val="9"/>
    <w:semiHidden/>
    <w:unhideWhenUsed/>
    <w:qFormat/>
    <w:rsid w:val="00667BD5"/>
    <w:pPr>
      <w:pBdr>
        <w:left w:val="single" w:sz="48" w:space="2" w:color="629DD1" w:themeColor="accent2"/>
        <w:bottom w:val="single" w:sz="4" w:space="0" w:color="629DD1" w:themeColor="accent2"/>
      </w:pBdr>
      <w:spacing w:before="200" w:after="100" w:line="240" w:lineRule="auto"/>
      <w:ind w:left="144"/>
      <w:contextualSpacing/>
      <w:outlineLvl w:val="2"/>
    </w:pPr>
    <w:rPr>
      <w:rFonts w:asciiTheme="majorHAnsi" w:eastAsiaTheme="majorEastAsia" w:hAnsiTheme="majorHAnsi" w:cstheme="majorBidi"/>
      <w:b/>
      <w:bCs/>
      <w:color w:val="3476B1" w:themeColor="accent2" w:themeShade="BF"/>
      <w:sz w:val="22"/>
      <w:szCs w:val="22"/>
    </w:rPr>
  </w:style>
  <w:style w:type="paragraph" w:styleId="Heading4">
    <w:name w:val="heading 4"/>
    <w:basedOn w:val="Normal"/>
    <w:next w:val="Normal"/>
    <w:link w:val="Heading4Char"/>
    <w:uiPriority w:val="9"/>
    <w:semiHidden/>
    <w:unhideWhenUsed/>
    <w:qFormat/>
    <w:rsid w:val="00667BD5"/>
    <w:pPr>
      <w:pBdr>
        <w:left w:val="single" w:sz="4" w:space="2" w:color="629DD1" w:themeColor="accent2"/>
        <w:bottom w:val="single" w:sz="4" w:space="2" w:color="629DD1" w:themeColor="accent2"/>
      </w:pBdr>
      <w:spacing w:before="200" w:after="100" w:line="240" w:lineRule="auto"/>
      <w:ind w:left="86"/>
      <w:contextualSpacing/>
      <w:outlineLvl w:val="3"/>
    </w:pPr>
    <w:rPr>
      <w:rFonts w:asciiTheme="majorHAnsi" w:eastAsiaTheme="majorEastAsia" w:hAnsiTheme="majorHAnsi" w:cstheme="majorBidi"/>
      <w:b/>
      <w:bCs/>
      <w:color w:val="3476B1" w:themeColor="accent2" w:themeShade="BF"/>
      <w:sz w:val="22"/>
      <w:szCs w:val="22"/>
    </w:rPr>
  </w:style>
  <w:style w:type="paragraph" w:styleId="Heading5">
    <w:name w:val="heading 5"/>
    <w:basedOn w:val="Normal"/>
    <w:next w:val="Normal"/>
    <w:link w:val="Heading5Char"/>
    <w:uiPriority w:val="9"/>
    <w:semiHidden/>
    <w:unhideWhenUsed/>
    <w:qFormat/>
    <w:rsid w:val="00667BD5"/>
    <w:pPr>
      <w:pBdr>
        <w:left w:val="dotted" w:sz="4" w:space="2" w:color="629DD1" w:themeColor="accent2"/>
        <w:bottom w:val="dotted" w:sz="4" w:space="2" w:color="629DD1" w:themeColor="accent2"/>
      </w:pBdr>
      <w:spacing w:before="200" w:after="100" w:line="240" w:lineRule="auto"/>
      <w:ind w:left="86"/>
      <w:contextualSpacing/>
      <w:outlineLvl w:val="4"/>
    </w:pPr>
    <w:rPr>
      <w:rFonts w:asciiTheme="majorHAnsi" w:eastAsiaTheme="majorEastAsia" w:hAnsiTheme="majorHAnsi" w:cstheme="majorBidi"/>
      <w:b/>
      <w:bCs/>
      <w:color w:val="3476B1" w:themeColor="accent2" w:themeShade="BF"/>
      <w:sz w:val="22"/>
      <w:szCs w:val="22"/>
    </w:rPr>
  </w:style>
  <w:style w:type="paragraph" w:styleId="Heading6">
    <w:name w:val="heading 6"/>
    <w:basedOn w:val="Normal"/>
    <w:next w:val="Normal"/>
    <w:link w:val="Heading6Char"/>
    <w:uiPriority w:val="9"/>
    <w:semiHidden/>
    <w:unhideWhenUsed/>
    <w:qFormat/>
    <w:rsid w:val="00667BD5"/>
    <w:pPr>
      <w:pBdr>
        <w:bottom w:val="single" w:sz="4" w:space="2" w:color="C0D7EC" w:themeColor="accent2" w:themeTint="66"/>
      </w:pBdr>
      <w:spacing w:before="200" w:after="100" w:line="240" w:lineRule="auto"/>
      <w:contextualSpacing/>
      <w:outlineLvl w:val="5"/>
    </w:pPr>
    <w:rPr>
      <w:rFonts w:asciiTheme="majorHAnsi" w:eastAsiaTheme="majorEastAsia" w:hAnsiTheme="majorHAnsi" w:cstheme="majorBidi"/>
      <w:color w:val="3476B1" w:themeColor="accent2" w:themeShade="BF"/>
      <w:sz w:val="22"/>
      <w:szCs w:val="22"/>
    </w:rPr>
  </w:style>
  <w:style w:type="paragraph" w:styleId="Heading7">
    <w:name w:val="heading 7"/>
    <w:basedOn w:val="Normal"/>
    <w:next w:val="Normal"/>
    <w:link w:val="Heading7Char"/>
    <w:uiPriority w:val="9"/>
    <w:semiHidden/>
    <w:unhideWhenUsed/>
    <w:qFormat/>
    <w:rsid w:val="00667BD5"/>
    <w:pPr>
      <w:pBdr>
        <w:bottom w:val="dotted" w:sz="4" w:space="2" w:color="A0C3E3" w:themeColor="accent2" w:themeTint="99"/>
      </w:pBdr>
      <w:spacing w:before="200" w:after="100" w:line="240" w:lineRule="auto"/>
      <w:contextualSpacing/>
      <w:outlineLvl w:val="6"/>
    </w:pPr>
    <w:rPr>
      <w:rFonts w:asciiTheme="majorHAnsi" w:eastAsiaTheme="majorEastAsia" w:hAnsiTheme="majorHAnsi" w:cstheme="majorBidi"/>
      <w:color w:val="3476B1" w:themeColor="accent2" w:themeShade="BF"/>
      <w:sz w:val="22"/>
      <w:szCs w:val="22"/>
    </w:rPr>
  </w:style>
  <w:style w:type="paragraph" w:styleId="Heading8">
    <w:name w:val="heading 8"/>
    <w:basedOn w:val="Normal"/>
    <w:next w:val="Normal"/>
    <w:link w:val="Heading8Char"/>
    <w:uiPriority w:val="9"/>
    <w:semiHidden/>
    <w:unhideWhenUsed/>
    <w:qFormat/>
    <w:rsid w:val="00667BD5"/>
    <w:pPr>
      <w:spacing w:before="200" w:after="100" w:line="240" w:lineRule="auto"/>
      <w:contextualSpacing/>
      <w:outlineLvl w:val="7"/>
    </w:pPr>
    <w:rPr>
      <w:rFonts w:asciiTheme="majorHAnsi" w:eastAsiaTheme="majorEastAsia" w:hAnsiTheme="majorHAnsi" w:cstheme="majorBidi"/>
      <w:color w:val="629DD1" w:themeColor="accent2"/>
      <w:sz w:val="22"/>
      <w:szCs w:val="22"/>
    </w:rPr>
  </w:style>
  <w:style w:type="paragraph" w:styleId="Heading9">
    <w:name w:val="heading 9"/>
    <w:basedOn w:val="Normal"/>
    <w:next w:val="Normal"/>
    <w:link w:val="Heading9Char"/>
    <w:uiPriority w:val="9"/>
    <w:semiHidden/>
    <w:unhideWhenUsed/>
    <w:qFormat/>
    <w:rsid w:val="00667BD5"/>
    <w:pPr>
      <w:spacing w:before="200" w:after="100" w:line="240" w:lineRule="auto"/>
      <w:contextualSpacing/>
      <w:outlineLvl w:val="8"/>
    </w:pPr>
    <w:rPr>
      <w:rFonts w:asciiTheme="majorHAnsi" w:eastAsiaTheme="majorEastAsia" w:hAnsiTheme="majorHAnsi" w:cstheme="majorBidi"/>
      <w:color w:val="629DD1" w:themeColor="accen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List3">
    <w:name w:val="List 3"/>
    <w:basedOn w:val="Normal"/>
    <w:rsid w:val="0064336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560"/>
        <w:tab w:val="left" w:pos="8280"/>
        <w:tab w:val="left" w:pos="9000"/>
      </w:tabs>
      <w:ind w:left="1080" w:hanging="360"/>
    </w:pPr>
    <w:rPr>
      <w:rFonts w:ascii="CG Times" w:hAnsi="CG Times" w:cs="CG Times"/>
    </w:rPr>
  </w:style>
  <w:style w:type="paragraph" w:styleId="Header">
    <w:name w:val="header"/>
    <w:basedOn w:val="Normal"/>
    <w:link w:val="HeaderChar"/>
    <w:rsid w:val="00686B85"/>
    <w:pPr>
      <w:tabs>
        <w:tab w:val="center" w:pos="4320"/>
        <w:tab w:val="right" w:pos="8640"/>
      </w:tabs>
    </w:pPr>
  </w:style>
  <w:style w:type="paragraph" w:styleId="Footer">
    <w:name w:val="footer"/>
    <w:basedOn w:val="Normal"/>
    <w:rsid w:val="00686B85"/>
    <w:pPr>
      <w:tabs>
        <w:tab w:val="center" w:pos="4320"/>
        <w:tab w:val="right" w:pos="8640"/>
      </w:tabs>
    </w:pPr>
  </w:style>
  <w:style w:type="table" w:styleId="TableGrid">
    <w:name w:val="Table Grid"/>
    <w:basedOn w:val="TableNormal"/>
    <w:rsid w:val="00F20DF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F228D"/>
    <w:rPr>
      <w:color w:val="0033CC"/>
      <w:u w:val="single"/>
    </w:rPr>
  </w:style>
  <w:style w:type="character" w:customStyle="1" w:styleId="ti">
    <w:name w:val="ti"/>
    <w:basedOn w:val="DefaultParagraphFont"/>
    <w:rsid w:val="00F7794C"/>
  </w:style>
  <w:style w:type="character" w:customStyle="1" w:styleId="featuredlinkouts">
    <w:name w:val="featured_linkouts"/>
    <w:basedOn w:val="DefaultParagraphFont"/>
    <w:rsid w:val="00F7794C"/>
  </w:style>
  <w:style w:type="character" w:customStyle="1" w:styleId="linkbar">
    <w:name w:val="linkbar"/>
    <w:basedOn w:val="DefaultParagraphFont"/>
    <w:rsid w:val="00F7794C"/>
  </w:style>
  <w:style w:type="character" w:customStyle="1" w:styleId="titles-title1">
    <w:name w:val="titles-title1"/>
    <w:rsid w:val="00B3748C"/>
    <w:rPr>
      <w:b/>
      <w:bCs/>
    </w:rPr>
  </w:style>
  <w:style w:type="character" w:customStyle="1" w:styleId="bibrecord-highlight1">
    <w:name w:val="bibrecord-highlight1"/>
    <w:rsid w:val="00B3748C"/>
    <w:rPr>
      <w:b/>
      <w:bCs/>
      <w:color w:val="CC0000"/>
    </w:rPr>
  </w:style>
  <w:style w:type="character" w:customStyle="1" w:styleId="titles-pt1">
    <w:name w:val="titles-pt1"/>
    <w:rsid w:val="00B3748C"/>
    <w:rPr>
      <w:color w:val="000000"/>
    </w:rPr>
  </w:style>
  <w:style w:type="character" w:customStyle="1" w:styleId="titles-source1">
    <w:name w:val="titles-source1"/>
    <w:rsid w:val="00B3748C"/>
    <w:rPr>
      <w:i/>
      <w:iCs/>
    </w:rPr>
  </w:style>
  <w:style w:type="paragraph" w:styleId="NoSpacing">
    <w:name w:val="No Spacing"/>
    <w:basedOn w:val="Normal"/>
    <w:link w:val="NoSpacingChar"/>
    <w:uiPriority w:val="1"/>
    <w:qFormat/>
    <w:rsid w:val="00667BD5"/>
    <w:pPr>
      <w:spacing w:after="0" w:line="240" w:lineRule="auto"/>
    </w:pPr>
  </w:style>
  <w:style w:type="character" w:styleId="UnresolvedMention">
    <w:name w:val="Unresolved Mention"/>
    <w:uiPriority w:val="99"/>
    <w:semiHidden/>
    <w:unhideWhenUsed/>
    <w:rsid w:val="001050D4"/>
    <w:rPr>
      <w:color w:val="605E5C"/>
      <w:shd w:val="clear" w:color="auto" w:fill="E1DFDD"/>
    </w:rPr>
  </w:style>
  <w:style w:type="character" w:styleId="CommentReference">
    <w:name w:val="annotation reference"/>
    <w:uiPriority w:val="99"/>
    <w:semiHidden/>
    <w:unhideWhenUsed/>
    <w:rsid w:val="00AC5048"/>
    <w:rPr>
      <w:sz w:val="16"/>
      <w:szCs w:val="16"/>
    </w:rPr>
  </w:style>
  <w:style w:type="paragraph" w:styleId="CommentText">
    <w:name w:val="annotation text"/>
    <w:basedOn w:val="Normal"/>
    <w:link w:val="CommentTextChar"/>
    <w:uiPriority w:val="99"/>
    <w:unhideWhenUsed/>
    <w:rsid w:val="00AC5048"/>
  </w:style>
  <w:style w:type="character" w:customStyle="1" w:styleId="CommentTextChar">
    <w:name w:val="Comment Text Char"/>
    <w:link w:val="CommentText"/>
    <w:uiPriority w:val="99"/>
    <w:rsid w:val="00AC5048"/>
    <w:rPr>
      <w:lang w:val="en-US" w:eastAsia="en-US"/>
    </w:rPr>
  </w:style>
  <w:style w:type="paragraph" w:styleId="CommentSubject">
    <w:name w:val="annotation subject"/>
    <w:basedOn w:val="CommentText"/>
    <w:next w:val="CommentText"/>
    <w:link w:val="CommentSubjectChar"/>
    <w:uiPriority w:val="99"/>
    <w:semiHidden/>
    <w:unhideWhenUsed/>
    <w:rsid w:val="00AC5048"/>
    <w:rPr>
      <w:b/>
      <w:bCs/>
    </w:rPr>
  </w:style>
  <w:style w:type="character" w:customStyle="1" w:styleId="CommentSubjectChar">
    <w:name w:val="Comment Subject Char"/>
    <w:link w:val="CommentSubject"/>
    <w:uiPriority w:val="99"/>
    <w:semiHidden/>
    <w:rsid w:val="00AC5048"/>
    <w:rPr>
      <w:b/>
      <w:bCs/>
      <w:lang w:val="en-US" w:eastAsia="en-US"/>
    </w:rPr>
  </w:style>
  <w:style w:type="paragraph" w:styleId="ListParagraph">
    <w:name w:val="List Paragraph"/>
    <w:basedOn w:val="Normal"/>
    <w:uiPriority w:val="34"/>
    <w:qFormat/>
    <w:rsid w:val="00667BD5"/>
    <w:pPr>
      <w:ind w:left="720"/>
      <w:contextualSpacing/>
    </w:pPr>
  </w:style>
  <w:style w:type="paragraph" w:customStyle="1" w:styleId="EndNoteBibliographyTitle">
    <w:name w:val="EndNote Bibliography Title"/>
    <w:basedOn w:val="Normal"/>
    <w:link w:val="EndNoteBibliographyTitleChar"/>
    <w:rsid w:val="00455BE9"/>
    <w:pPr>
      <w:jc w:val="center"/>
    </w:pPr>
  </w:style>
  <w:style w:type="character" w:customStyle="1" w:styleId="EndNoteBibliographyTitleChar">
    <w:name w:val="EndNote Bibliography Title Char"/>
    <w:link w:val="EndNoteBibliographyTitle"/>
    <w:rsid w:val="00455BE9"/>
    <w:rPr>
      <w:sz w:val="24"/>
      <w:szCs w:val="24"/>
      <w:lang w:val="en-US"/>
    </w:rPr>
  </w:style>
  <w:style w:type="paragraph" w:customStyle="1" w:styleId="EndNoteBibliography">
    <w:name w:val="EndNote Bibliography"/>
    <w:basedOn w:val="Normal"/>
    <w:link w:val="EndNoteBibliographyChar"/>
    <w:rsid w:val="00455BE9"/>
  </w:style>
  <w:style w:type="character" w:customStyle="1" w:styleId="EndNoteBibliographyChar">
    <w:name w:val="EndNote Bibliography Char"/>
    <w:link w:val="EndNoteBibliography"/>
    <w:rsid w:val="00455BE9"/>
    <w:rPr>
      <w:sz w:val="24"/>
      <w:szCs w:val="24"/>
      <w:lang w:val="en-US"/>
    </w:rPr>
  </w:style>
  <w:style w:type="character" w:customStyle="1" w:styleId="Heading1Char">
    <w:name w:val="Heading 1 Char"/>
    <w:basedOn w:val="DefaultParagraphFont"/>
    <w:link w:val="Heading1"/>
    <w:uiPriority w:val="9"/>
    <w:rsid w:val="00667BD5"/>
    <w:rPr>
      <w:rFonts w:asciiTheme="majorHAnsi" w:eastAsiaTheme="majorEastAsia" w:hAnsiTheme="majorHAnsi" w:cstheme="majorBidi"/>
      <w:b/>
      <w:bCs/>
      <w:i/>
      <w:iCs/>
      <w:color w:val="224E76" w:themeColor="accent2" w:themeShade="7F"/>
      <w:shd w:val="clear" w:color="auto" w:fill="DFEBF5" w:themeFill="accent2" w:themeFillTint="33"/>
    </w:rPr>
  </w:style>
  <w:style w:type="character" w:customStyle="1" w:styleId="apple-converted-space">
    <w:name w:val="apple-converted-space"/>
    <w:basedOn w:val="DefaultParagraphFont"/>
    <w:rsid w:val="00416E6C"/>
  </w:style>
  <w:style w:type="paragraph" w:customStyle="1" w:styleId="paragraph">
    <w:name w:val="paragraph"/>
    <w:basedOn w:val="Normal"/>
    <w:rsid w:val="000D03F8"/>
    <w:pPr>
      <w:spacing w:before="100" w:beforeAutospacing="1" w:after="100" w:afterAutospacing="1"/>
    </w:pPr>
    <w:rPr>
      <w:lang w:eastAsia="en-CA"/>
    </w:rPr>
  </w:style>
  <w:style w:type="paragraph" w:styleId="Revision">
    <w:name w:val="Revision"/>
    <w:hidden/>
    <w:uiPriority w:val="99"/>
    <w:semiHidden/>
    <w:rsid w:val="005168E0"/>
    <w:rPr>
      <w:sz w:val="24"/>
      <w:szCs w:val="24"/>
      <w:lang w:val="en-US"/>
    </w:rPr>
  </w:style>
  <w:style w:type="character" w:styleId="PlaceholderText">
    <w:name w:val="Placeholder Text"/>
    <w:basedOn w:val="DefaultParagraphFont"/>
    <w:uiPriority w:val="99"/>
    <w:rsid w:val="000F16DF"/>
    <w:rPr>
      <w:color w:val="666666"/>
    </w:rPr>
  </w:style>
  <w:style w:type="table" w:customStyle="1" w:styleId="LightList-Accent11">
    <w:name w:val="Light List - Accent 11"/>
    <w:basedOn w:val="TableNormal"/>
    <w:uiPriority w:val="61"/>
    <w:rsid w:val="00FB62AF"/>
    <w:rPr>
      <w:rFonts w:ascii="Calibri" w:eastAsia="Calibri" w:hAnsi="Calibri"/>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character" w:customStyle="1" w:styleId="Heading2Char">
    <w:name w:val="Heading 2 Char"/>
    <w:basedOn w:val="DefaultParagraphFont"/>
    <w:link w:val="Heading2"/>
    <w:uiPriority w:val="9"/>
    <w:rsid w:val="00667BD5"/>
    <w:rPr>
      <w:rFonts w:asciiTheme="majorHAnsi" w:eastAsiaTheme="majorEastAsia" w:hAnsiTheme="majorHAnsi" w:cstheme="majorBidi"/>
      <w:b/>
      <w:bCs/>
      <w:i/>
      <w:iCs/>
      <w:color w:val="3476B1" w:themeColor="accent2" w:themeShade="BF"/>
    </w:rPr>
  </w:style>
  <w:style w:type="character" w:customStyle="1" w:styleId="Heading3Char">
    <w:name w:val="Heading 3 Char"/>
    <w:basedOn w:val="DefaultParagraphFont"/>
    <w:link w:val="Heading3"/>
    <w:uiPriority w:val="9"/>
    <w:semiHidden/>
    <w:rsid w:val="00667BD5"/>
    <w:rPr>
      <w:rFonts w:asciiTheme="majorHAnsi" w:eastAsiaTheme="majorEastAsia" w:hAnsiTheme="majorHAnsi" w:cstheme="majorBidi"/>
      <w:b/>
      <w:bCs/>
      <w:i/>
      <w:iCs/>
      <w:color w:val="3476B1" w:themeColor="accent2" w:themeShade="BF"/>
    </w:rPr>
  </w:style>
  <w:style w:type="character" w:customStyle="1" w:styleId="Heading4Char">
    <w:name w:val="Heading 4 Char"/>
    <w:basedOn w:val="DefaultParagraphFont"/>
    <w:link w:val="Heading4"/>
    <w:uiPriority w:val="9"/>
    <w:semiHidden/>
    <w:rsid w:val="00667BD5"/>
    <w:rPr>
      <w:rFonts w:asciiTheme="majorHAnsi" w:eastAsiaTheme="majorEastAsia" w:hAnsiTheme="majorHAnsi" w:cstheme="majorBidi"/>
      <w:b/>
      <w:bCs/>
      <w:i/>
      <w:iCs/>
      <w:color w:val="3476B1" w:themeColor="accent2" w:themeShade="BF"/>
    </w:rPr>
  </w:style>
  <w:style w:type="character" w:customStyle="1" w:styleId="Heading5Char">
    <w:name w:val="Heading 5 Char"/>
    <w:basedOn w:val="DefaultParagraphFont"/>
    <w:link w:val="Heading5"/>
    <w:uiPriority w:val="9"/>
    <w:semiHidden/>
    <w:rsid w:val="00667BD5"/>
    <w:rPr>
      <w:rFonts w:asciiTheme="majorHAnsi" w:eastAsiaTheme="majorEastAsia" w:hAnsiTheme="majorHAnsi" w:cstheme="majorBidi"/>
      <w:b/>
      <w:bCs/>
      <w:i/>
      <w:iCs/>
      <w:color w:val="3476B1" w:themeColor="accent2" w:themeShade="BF"/>
    </w:rPr>
  </w:style>
  <w:style w:type="character" w:customStyle="1" w:styleId="Heading6Char">
    <w:name w:val="Heading 6 Char"/>
    <w:basedOn w:val="DefaultParagraphFont"/>
    <w:link w:val="Heading6"/>
    <w:uiPriority w:val="9"/>
    <w:semiHidden/>
    <w:rsid w:val="00667BD5"/>
    <w:rPr>
      <w:rFonts w:asciiTheme="majorHAnsi" w:eastAsiaTheme="majorEastAsia" w:hAnsiTheme="majorHAnsi" w:cstheme="majorBidi"/>
      <w:i/>
      <w:iCs/>
      <w:color w:val="3476B1" w:themeColor="accent2" w:themeShade="BF"/>
    </w:rPr>
  </w:style>
  <w:style w:type="character" w:customStyle="1" w:styleId="Heading7Char">
    <w:name w:val="Heading 7 Char"/>
    <w:basedOn w:val="DefaultParagraphFont"/>
    <w:link w:val="Heading7"/>
    <w:uiPriority w:val="9"/>
    <w:semiHidden/>
    <w:rsid w:val="00667BD5"/>
    <w:rPr>
      <w:rFonts w:asciiTheme="majorHAnsi" w:eastAsiaTheme="majorEastAsia" w:hAnsiTheme="majorHAnsi" w:cstheme="majorBidi"/>
      <w:i/>
      <w:iCs/>
      <w:color w:val="3476B1" w:themeColor="accent2" w:themeShade="BF"/>
    </w:rPr>
  </w:style>
  <w:style w:type="character" w:customStyle="1" w:styleId="Heading8Char">
    <w:name w:val="Heading 8 Char"/>
    <w:basedOn w:val="DefaultParagraphFont"/>
    <w:link w:val="Heading8"/>
    <w:uiPriority w:val="9"/>
    <w:semiHidden/>
    <w:rsid w:val="00667BD5"/>
    <w:rPr>
      <w:rFonts w:asciiTheme="majorHAnsi" w:eastAsiaTheme="majorEastAsia" w:hAnsiTheme="majorHAnsi" w:cstheme="majorBidi"/>
      <w:i/>
      <w:iCs/>
      <w:color w:val="629DD1" w:themeColor="accent2"/>
    </w:rPr>
  </w:style>
  <w:style w:type="character" w:customStyle="1" w:styleId="Heading9Char">
    <w:name w:val="Heading 9 Char"/>
    <w:basedOn w:val="DefaultParagraphFont"/>
    <w:link w:val="Heading9"/>
    <w:uiPriority w:val="9"/>
    <w:semiHidden/>
    <w:rsid w:val="00667BD5"/>
    <w:rPr>
      <w:rFonts w:asciiTheme="majorHAnsi" w:eastAsiaTheme="majorEastAsia" w:hAnsiTheme="majorHAnsi" w:cstheme="majorBidi"/>
      <w:i/>
      <w:iCs/>
      <w:color w:val="629DD1" w:themeColor="accent2"/>
      <w:sz w:val="20"/>
      <w:szCs w:val="20"/>
    </w:rPr>
  </w:style>
  <w:style w:type="paragraph" w:styleId="Caption">
    <w:name w:val="caption"/>
    <w:basedOn w:val="Normal"/>
    <w:next w:val="Normal"/>
    <w:uiPriority w:val="35"/>
    <w:semiHidden/>
    <w:unhideWhenUsed/>
    <w:qFormat/>
    <w:rsid w:val="00667BD5"/>
    <w:rPr>
      <w:b/>
      <w:bCs/>
      <w:color w:val="3476B1" w:themeColor="accent2" w:themeShade="BF"/>
      <w:sz w:val="18"/>
      <w:szCs w:val="18"/>
    </w:rPr>
  </w:style>
  <w:style w:type="paragraph" w:styleId="Title">
    <w:name w:val="Title"/>
    <w:basedOn w:val="Normal"/>
    <w:next w:val="Normal"/>
    <w:link w:val="TitleChar"/>
    <w:uiPriority w:val="10"/>
    <w:qFormat/>
    <w:rsid w:val="00667BD5"/>
    <w:pPr>
      <w:pBdr>
        <w:top w:val="single" w:sz="48" w:space="0" w:color="629DD1" w:themeColor="accent2"/>
        <w:bottom w:val="single" w:sz="48" w:space="0" w:color="629DD1" w:themeColor="accent2"/>
      </w:pBdr>
      <w:shd w:val="clear" w:color="auto" w:fill="629DD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667BD5"/>
    <w:rPr>
      <w:rFonts w:asciiTheme="majorHAnsi" w:eastAsiaTheme="majorEastAsia" w:hAnsiTheme="majorHAnsi" w:cstheme="majorBidi"/>
      <w:i/>
      <w:iCs/>
      <w:color w:val="FFFFFF" w:themeColor="background1"/>
      <w:spacing w:val="10"/>
      <w:sz w:val="48"/>
      <w:szCs w:val="48"/>
      <w:shd w:val="clear" w:color="auto" w:fill="629DD1" w:themeFill="accent2"/>
    </w:rPr>
  </w:style>
  <w:style w:type="paragraph" w:styleId="Subtitle">
    <w:name w:val="Subtitle"/>
    <w:basedOn w:val="Normal"/>
    <w:next w:val="Normal"/>
    <w:link w:val="SubtitleChar"/>
    <w:uiPriority w:val="11"/>
    <w:qFormat/>
    <w:rsid w:val="00667BD5"/>
    <w:pPr>
      <w:pBdr>
        <w:bottom w:val="dotted" w:sz="8" w:space="10" w:color="629DD1" w:themeColor="accent2"/>
      </w:pBdr>
      <w:spacing w:before="200" w:after="900" w:line="240" w:lineRule="auto"/>
      <w:jc w:val="center"/>
    </w:pPr>
    <w:rPr>
      <w:rFonts w:asciiTheme="majorHAnsi" w:eastAsiaTheme="majorEastAsia" w:hAnsiTheme="majorHAnsi" w:cstheme="majorBidi"/>
      <w:color w:val="224E76" w:themeColor="accent2" w:themeShade="7F"/>
      <w:sz w:val="24"/>
      <w:szCs w:val="24"/>
    </w:rPr>
  </w:style>
  <w:style w:type="character" w:customStyle="1" w:styleId="SubtitleChar">
    <w:name w:val="Subtitle Char"/>
    <w:basedOn w:val="DefaultParagraphFont"/>
    <w:link w:val="Subtitle"/>
    <w:uiPriority w:val="11"/>
    <w:rsid w:val="00667BD5"/>
    <w:rPr>
      <w:rFonts w:asciiTheme="majorHAnsi" w:eastAsiaTheme="majorEastAsia" w:hAnsiTheme="majorHAnsi" w:cstheme="majorBidi"/>
      <w:i/>
      <w:iCs/>
      <w:color w:val="224E76" w:themeColor="accent2" w:themeShade="7F"/>
      <w:sz w:val="24"/>
      <w:szCs w:val="24"/>
    </w:rPr>
  </w:style>
  <w:style w:type="character" w:styleId="Strong">
    <w:name w:val="Strong"/>
    <w:uiPriority w:val="22"/>
    <w:qFormat/>
    <w:rsid w:val="00667BD5"/>
    <w:rPr>
      <w:b/>
      <w:bCs/>
      <w:spacing w:val="0"/>
    </w:rPr>
  </w:style>
  <w:style w:type="character" w:styleId="Emphasis">
    <w:name w:val="Emphasis"/>
    <w:uiPriority w:val="20"/>
    <w:qFormat/>
    <w:rsid w:val="00667BD5"/>
    <w:rPr>
      <w:rFonts w:asciiTheme="majorHAnsi" w:eastAsiaTheme="majorEastAsia" w:hAnsiTheme="majorHAnsi" w:cstheme="majorBidi"/>
      <w:b/>
      <w:bCs/>
      <w:i/>
      <w:iCs/>
      <w:color w:val="629DD1" w:themeColor="accent2"/>
      <w:bdr w:val="single" w:sz="18" w:space="0" w:color="DFEBF5" w:themeColor="accent2" w:themeTint="33"/>
      <w:shd w:val="clear" w:color="auto" w:fill="DFEBF5" w:themeFill="accent2" w:themeFillTint="33"/>
    </w:rPr>
  </w:style>
  <w:style w:type="character" w:customStyle="1" w:styleId="NoSpacingChar">
    <w:name w:val="No Spacing Char"/>
    <w:basedOn w:val="DefaultParagraphFont"/>
    <w:link w:val="NoSpacing"/>
    <w:uiPriority w:val="1"/>
    <w:rsid w:val="00430EED"/>
    <w:rPr>
      <w:i/>
      <w:iCs/>
      <w:sz w:val="20"/>
      <w:szCs w:val="20"/>
    </w:rPr>
  </w:style>
  <w:style w:type="paragraph" w:styleId="Quote">
    <w:name w:val="Quote"/>
    <w:basedOn w:val="Normal"/>
    <w:next w:val="Normal"/>
    <w:link w:val="QuoteChar"/>
    <w:uiPriority w:val="29"/>
    <w:qFormat/>
    <w:rsid w:val="00667BD5"/>
    <w:rPr>
      <w:i w:val="0"/>
      <w:iCs w:val="0"/>
      <w:color w:val="3476B1" w:themeColor="accent2" w:themeShade="BF"/>
    </w:rPr>
  </w:style>
  <w:style w:type="character" w:customStyle="1" w:styleId="QuoteChar">
    <w:name w:val="Quote Char"/>
    <w:basedOn w:val="DefaultParagraphFont"/>
    <w:link w:val="Quote"/>
    <w:uiPriority w:val="29"/>
    <w:rsid w:val="00667BD5"/>
    <w:rPr>
      <w:color w:val="3476B1" w:themeColor="accent2" w:themeShade="BF"/>
      <w:sz w:val="20"/>
      <w:szCs w:val="20"/>
    </w:rPr>
  </w:style>
  <w:style w:type="paragraph" w:styleId="IntenseQuote">
    <w:name w:val="Intense Quote"/>
    <w:basedOn w:val="Normal"/>
    <w:next w:val="Normal"/>
    <w:link w:val="IntenseQuoteChar"/>
    <w:uiPriority w:val="30"/>
    <w:qFormat/>
    <w:rsid w:val="00667BD5"/>
    <w:pPr>
      <w:pBdr>
        <w:top w:val="dotted" w:sz="8" w:space="10" w:color="629DD1" w:themeColor="accent2"/>
        <w:bottom w:val="dotted" w:sz="8" w:space="10" w:color="629DD1" w:themeColor="accent2"/>
      </w:pBdr>
      <w:spacing w:line="300" w:lineRule="auto"/>
      <w:ind w:left="2160" w:right="2160"/>
      <w:jc w:val="center"/>
    </w:pPr>
    <w:rPr>
      <w:rFonts w:asciiTheme="majorHAnsi" w:eastAsiaTheme="majorEastAsia" w:hAnsiTheme="majorHAnsi" w:cstheme="majorBidi"/>
      <w:b/>
      <w:bCs/>
      <w:color w:val="629DD1" w:themeColor="accent2"/>
    </w:rPr>
  </w:style>
  <w:style w:type="character" w:customStyle="1" w:styleId="IntenseQuoteChar">
    <w:name w:val="Intense Quote Char"/>
    <w:basedOn w:val="DefaultParagraphFont"/>
    <w:link w:val="IntenseQuote"/>
    <w:uiPriority w:val="30"/>
    <w:rsid w:val="00667BD5"/>
    <w:rPr>
      <w:rFonts w:asciiTheme="majorHAnsi" w:eastAsiaTheme="majorEastAsia" w:hAnsiTheme="majorHAnsi" w:cstheme="majorBidi"/>
      <w:b/>
      <w:bCs/>
      <w:i/>
      <w:iCs/>
      <w:color w:val="629DD1" w:themeColor="accent2"/>
      <w:sz w:val="20"/>
      <w:szCs w:val="20"/>
    </w:rPr>
  </w:style>
  <w:style w:type="character" w:styleId="SubtleEmphasis">
    <w:name w:val="Subtle Emphasis"/>
    <w:uiPriority w:val="19"/>
    <w:qFormat/>
    <w:rsid w:val="00667BD5"/>
    <w:rPr>
      <w:rFonts w:asciiTheme="majorHAnsi" w:eastAsiaTheme="majorEastAsia" w:hAnsiTheme="majorHAnsi" w:cstheme="majorBidi"/>
      <w:i/>
      <w:iCs/>
      <w:color w:val="629DD1" w:themeColor="accent2"/>
    </w:rPr>
  </w:style>
  <w:style w:type="character" w:styleId="IntenseEmphasis">
    <w:name w:val="Intense Emphasis"/>
    <w:uiPriority w:val="21"/>
    <w:qFormat/>
    <w:rsid w:val="00667BD5"/>
    <w:rPr>
      <w:rFonts w:asciiTheme="majorHAnsi" w:eastAsiaTheme="majorEastAsia" w:hAnsiTheme="majorHAnsi" w:cstheme="majorBidi"/>
      <w:b/>
      <w:bCs/>
      <w:i/>
      <w:iCs/>
      <w:dstrike w:val="0"/>
      <w:color w:val="FFFFFF" w:themeColor="background1"/>
      <w:bdr w:val="single" w:sz="18" w:space="0" w:color="629DD1" w:themeColor="accent2"/>
      <w:shd w:val="clear" w:color="auto" w:fill="629DD1" w:themeFill="accent2"/>
      <w:vertAlign w:val="baseline"/>
    </w:rPr>
  </w:style>
  <w:style w:type="character" w:styleId="SubtleReference">
    <w:name w:val="Subtle Reference"/>
    <w:uiPriority w:val="31"/>
    <w:qFormat/>
    <w:rsid w:val="00667BD5"/>
    <w:rPr>
      <w:i/>
      <w:iCs/>
      <w:smallCaps/>
      <w:color w:val="629DD1" w:themeColor="accent2"/>
      <w:u w:color="629DD1" w:themeColor="accent2"/>
    </w:rPr>
  </w:style>
  <w:style w:type="character" w:styleId="IntenseReference">
    <w:name w:val="Intense Reference"/>
    <w:uiPriority w:val="32"/>
    <w:qFormat/>
    <w:rsid w:val="00667BD5"/>
    <w:rPr>
      <w:b/>
      <w:bCs/>
      <w:i/>
      <w:iCs/>
      <w:smallCaps/>
      <w:color w:val="629DD1" w:themeColor="accent2"/>
      <w:u w:color="629DD1" w:themeColor="accent2"/>
    </w:rPr>
  </w:style>
  <w:style w:type="character" w:styleId="BookTitle">
    <w:name w:val="Book Title"/>
    <w:uiPriority w:val="33"/>
    <w:qFormat/>
    <w:rsid w:val="00667BD5"/>
    <w:rPr>
      <w:rFonts w:asciiTheme="majorHAnsi" w:eastAsiaTheme="majorEastAsia" w:hAnsiTheme="majorHAnsi" w:cstheme="majorBidi"/>
      <w:b/>
      <w:bCs/>
      <w:i/>
      <w:iCs/>
      <w:smallCaps/>
      <w:color w:val="3476B1" w:themeColor="accent2" w:themeShade="BF"/>
      <w:u w:val="single"/>
    </w:rPr>
  </w:style>
  <w:style w:type="paragraph" w:styleId="TOCHeading">
    <w:name w:val="TOC Heading"/>
    <w:basedOn w:val="Heading1"/>
    <w:next w:val="Normal"/>
    <w:uiPriority w:val="39"/>
    <w:semiHidden/>
    <w:unhideWhenUsed/>
    <w:qFormat/>
    <w:rsid w:val="00667BD5"/>
    <w:pPr>
      <w:outlineLvl w:val="9"/>
    </w:pPr>
  </w:style>
  <w:style w:type="character" w:customStyle="1" w:styleId="HeaderChar">
    <w:name w:val="Header Char"/>
    <w:basedOn w:val="DefaultParagraphFont"/>
    <w:link w:val="Header"/>
    <w:rsid w:val="00480E9C"/>
    <w:rPr>
      <w:sz w:val="20"/>
      <w:szCs w:val="20"/>
    </w:rPr>
  </w:style>
  <w:style w:type="paragraph" w:customStyle="1" w:styleId="BodyC">
    <w:name w:val="Body C"/>
    <w:rsid w:val="00C27C15"/>
    <w:pPr>
      <w:pBdr>
        <w:top w:val="nil"/>
        <w:left w:val="nil"/>
        <w:bottom w:val="nil"/>
        <w:right w:val="nil"/>
        <w:between w:val="nil"/>
        <w:bar w:val="nil"/>
      </w:pBdr>
      <w:spacing w:before="200" w:line="276" w:lineRule="auto"/>
    </w:pPr>
    <w:rPr>
      <w:rFonts w:ascii="Times New Roman" w:eastAsia="Times New Roman" w:hAnsi="Times New Roman"/>
      <w:color w:val="000000"/>
      <w:sz w:val="24"/>
      <w:szCs w:val="24"/>
      <w:u w:color="000000"/>
      <w:bdr w:val="nil"/>
      <w:lang w:val="en-US"/>
    </w:rPr>
  </w:style>
  <w:style w:type="character" w:styleId="PageNumber">
    <w:name w:val="page number"/>
    <w:basedOn w:val="DefaultParagraphFont"/>
    <w:uiPriority w:val="99"/>
    <w:semiHidden/>
    <w:unhideWhenUsed/>
    <w:rsid w:val="00C656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067492">
      <w:bodyDiv w:val="1"/>
      <w:marLeft w:val="0"/>
      <w:marRight w:val="0"/>
      <w:marTop w:val="0"/>
      <w:marBottom w:val="0"/>
      <w:divBdr>
        <w:top w:val="none" w:sz="0" w:space="0" w:color="auto"/>
        <w:left w:val="none" w:sz="0" w:space="0" w:color="auto"/>
        <w:bottom w:val="none" w:sz="0" w:space="0" w:color="auto"/>
        <w:right w:val="none" w:sz="0" w:space="0" w:color="auto"/>
      </w:divBdr>
      <w:divsChild>
        <w:div w:id="1162892323">
          <w:marLeft w:val="640"/>
          <w:marRight w:val="0"/>
          <w:marTop w:val="0"/>
          <w:marBottom w:val="0"/>
          <w:divBdr>
            <w:top w:val="none" w:sz="0" w:space="0" w:color="auto"/>
            <w:left w:val="none" w:sz="0" w:space="0" w:color="auto"/>
            <w:bottom w:val="none" w:sz="0" w:space="0" w:color="auto"/>
            <w:right w:val="none" w:sz="0" w:space="0" w:color="auto"/>
          </w:divBdr>
        </w:div>
        <w:div w:id="273826592">
          <w:marLeft w:val="640"/>
          <w:marRight w:val="0"/>
          <w:marTop w:val="0"/>
          <w:marBottom w:val="0"/>
          <w:divBdr>
            <w:top w:val="none" w:sz="0" w:space="0" w:color="auto"/>
            <w:left w:val="none" w:sz="0" w:space="0" w:color="auto"/>
            <w:bottom w:val="none" w:sz="0" w:space="0" w:color="auto"/>
            <w:right w:val="none" w:sz="0" w:space="0" w:color="auto"/>
          </w:divBdr>
        </w:div>
        <w:div w:id="1918903575">
          <w:marLeft w:val="640"/>
          <w:marRight w:val="0"/>
          <w:marTop w:val="0"/>
          <w:marBottom w:val="0"/>
          <w:divBdr>
            <w:top w:val="none" w:sz="0" w:space="0" w:color="auto"/>
            <w:left w:val="none" w:sz="0" w:space="0" w:color="auto"/>
            <w:bottom w:val="none" w:sz="0" w:space="0" w:color="auto"/>
            <w:right w:val="none" w:sz="0" w:space="0" w:color="auto"/>
          </w:divBdr>
        </w:div>
        <w:div w:id="571157208">
          <w:marLeft w:val="640"/>
          <w:marRight w:val="0"/>
          <w:marTop w:val="0"/>
          <w:marBottom w:val="0"/>
          <w:divBdr>
            <w:top w:val="none" w:sz="0" w:space="0" w:color="auto"/>
            <w:left w:val="none" w:sz="0" w:space="0" w:color="auto"/>
            <w:bottom w:val="none" w:sz="0" w:space="0" w:color="auto"/>
            <w:right w:val="none" w:sz="0" w:space="0" w:color="auto"/>
          </w:divBdr>
        </w:div>
        <w:div w:id="1150824304">
          <w:marLeft w:val="640"/>
          <w:marRight w:val="0"/>
          <w:marTop w:val="0"/>
          <w:marBottom w:val="0"/>
          <w:divBdr>
            <w:top w:val="none" w:sz="0" w:space="0" w:color="auto"/>
            <w:left w:val="none" w:sz="0" w:space="0" w:color="auto"/>
            <w:bottom w:val="none" w:sz="0" w:space="0" w:color="auto"/>
            <w:right w:val="none" w:sz="0" w:space="0" w:color="auto"/>
          </w:divBdr>
        </w:div>
      </w:divsChild>
    </w:div>
    <w:div w:id="222907753">
      <w:bodyDiv w:val="1"/>
      <w:marLeft w:val="0"/>
      <w:marRight w:val="0"/>
      <w:marTop w:val="0"/>
      <w:marBottom w:val="0"/>
      <w:divBdr>
        <w:top w:val="none" w:sz="0" w:space="0" w:color="auto"/>
        <w:left w:val="none" w:sz="0" w:space="0" w:color="auto"/>
        <w:bottom w:val="none" w:sz="0" w:space="0" w:color="auto"/>
        <w:right w:val="none" w:sz="0" w:space="0" w:color="auto"/>
      </w:divBdr>
      <w:divsChild>
        <w:div w:id="2898050">
          <w:marLeft w:val="0"/>
          <w:marRight w:val="0"/>
          <w:marTop w:val="0"/>
          <w:marBottom w:val="0"/>
          <w:divBdr>
            <w:top w:val="none" w:sz="0" w:space="0" w:color="auto"/>
            <w:left w:val="none" w:sz="0" w:space="0" w:color="auto"/>
            <w:bottom w:val="none" w:sz="0" w:space="0" w:color="auto"/>
            <w:right w:val="none" w:sz="0" w:space="0" w:color="auto"/>
          </w:divBdr>
        </w:div>
        <w:div w:id="174199990">
          <w:marLeft w:val="0"/>
          <w:marRight w:val="0"/>
          <w:marTop w:val="0"/>
          <w:marBottom w:val="0"/>
          <w:divBdr>
            <w:top w:val="none" w:sz="0" w:space="0" w:color="auto"/>
            <w:left w:val="none" w:sz="0" w:space="0" w:color="auto"/>
            <w:bottom w:val="none" w:sz="0" w:space="0" w:color="auto"/>
            <w:right w:val="none" w:sz="0" w:space="0" w:color="auto"/>
          </w:divBdr>
        </w:div>
        <w:div w:id="343216527">
          <w:marLeft w:val="0"/>
          <w:marRight w:val="0"/>
          <w:marTop w:val="0"/>
          <w:marBottom w:val="0"/>
          <w:divBdr>
            <w:top w:val="none" w:sz="0" w:space="0" w:color="auto"/>
            <w:left w:val="none" w:sz="0" w:space="0" w:color="auto"/>
            <w:bottom w:val="none" w:sz="0" w:space="0" w:color="auto"/>
            <w:right w:val="none" w:sz="0" w:space="0" w:color="auto"/>
          </w:divBdr>
        </w:div>
        <w:div w:id="491527460">
          <w:marLeft w:val="0"/>
          <w:marRight w:val="0"/>
          <w:marTop w:val="0"/>
          <w:marBottom w:val="0"/>
          <w:divBdr>
            <w:top w:val="none" w:sz="0" w:space="0" w:color="auto"/>
            <w:left w:val="none" w:sz="0" w:space="0" w:color="auto"/>
            <w:bottom w:val="none" w:sz="0" w:space="0" w:color="auto"/>
            <w:right w:val="none" w:sz="0" w:space="0" w:color="auto"/>
          </w:divBdr>
        </w:div>
        <w:div w:id="896548126">
          <w:marLeft w:val="0"/>
          <w:marRight w:val="0"/>
          <w:marTop w:val="0"/>
          <w:marBottom w:val="0"/>
          <w:divBdr>
            <w:top w:val="none" w:sz="0" w:space="0" w:color="auto"/>
            <w:left w:val="none" w:sz="0" w:space="0" w:color="auto"/>
            <w:bottom w:val="none" w:sz="0" w:space="0" w:color="auto"/>
            <w:right w:val="none" w:sz="0" w:space="0" w:color="auto"/>
          </w:divBdr>
        </w:div>
        <w:div w:id="1000474073">
          <w:marLeft w:val="0"/>
          <w:marRight w:val="0"/>
          <w:marTop w:val="0"/>
          <w:marBottom w:val="0"/>
          <w:divBdr>
            <w:top w:val="none" w:sz="0" w:space="0" w:color="auto"/>
            <w:left w:val="none" w:sz="0" w:space="0" w:color="auto"/>
            <w:bottom w:val="none" w:sz="0" w:space="0" w:color="auto"/>
            <w:right w:val="none" w:sz="0" w:space="0" w:color="auto"/>
          </w:divBdr>
        </w:div>
        <w:div w:id="1044869814">
          <w:marLeft w:val="0"/>
          <w:marRight w:val="0"/>
          <w:marTop w:val="0"/>
          <w:marBottom w:val="0"/>
          <w:divBdr>
            <w:top w:val="none" w:sz="0" w:space="0" w:color="auto"/>
            <w:left w:val="none" w:sz="0" w:space="0" w:color="auto"/>
            <w:bottom w:val="none" w:sz="0" w:space="0" w:color="auto"/>
            <w:right w:val="none" w:sz="0" w:space="0" w:color="auto"/>
          </w:divBdr>
        </w:div>
        <w:div w:id="1072657982">
          <w:marLeft w:val="0"/>
          <w:marRight w:val="0"/>
          <w:marTop w:val="0"/>
          <w:marBottom w:val="0"/>
          <w:divBdr>
            <w:top w:val="none" w:sz="0" w:space="0" w:color="auto"/>
            <w:left w:val="none" w:sz="0" w:space="0" w:color="auto"/>
            <w:bottom w:val="none" w:sz="0" w:space="0" w:color="auto"/>
            <w:right w:val="none" w:sz="0" w:space="0" w:color="auto"/>
          </w:divBdr>
        </w:div>
        <w:div w:id="1190604290">
          <w:marLeft w:val="0"/>
          <w:marRight w:val="0"/>
          <w:marTop w:val="0"/>
          <w:marBottom w:val="0"/>
          <w:divBdr>
            <w:top w:val="none" w:sz="0" w:space="0" w:color="auto"/>
            <w:left w:val="none" w:sz="0" w:space="0" w:color="auto"/>
            <w:bottom w:val="none" w:sz="0" w:space="0" w:color="auto"/>
            <w:right w:val="none" w:sz="0" w:space="0" w:color="auto"/>
          </w:divBdr>
          <w:divsChild>
            <w:div w:id="1687898486">
              <w:marLeft w:val="-75"/>
              <w:marRight w:val="0"/>
              <w:marTop w:val="30"/>
              <w:marBottom w:val="30"/>
              <w:divBdr>
                <w:top w:val="none" w:sz="0" w:space="0" w:color="auto"/>
                <w:left w:val="none" w:sz="0" w:space="0" w:color="auto"/>
                <w:bottom w:val="none" w:sz="0" w:space="0" w:color="auto"/>
                <w:right w:val="none" w:sz="0" w:space="0" w:color="auto"/>
              </w:divBdr>
              <w:divsChild>
                <w:div w:id="110826665">
                  <w:marLeft w:val="0"/>
                  <w:marRight w:val="0"/>
                  <w:marTop w:val="0"/>
                  <w:marBottom w:val="0"/>
                  <w:divBdr>
                    <w:top w:val="none" w:sz="0" w:space="0" w:color="auto"/>
                    <w:left w:val="none" w:sz="0" w:space="0" w:color="auto"/>
                    <w:bottom w:val="none" w:sz="0" w:space="0" w:color="auto"/>
                    <w:right w:val="none" w:sz="0" w:space="0" w:color="auto"/>
                  </w:divBdr>
                  <w:divsChild>
                    <w:div w:id="265232874">
                      <w:marLeft w:val="0"/>
                      <w:marRight w:val="0"/>
                      <w:marTop w:val="0"/>
                      <w:marBottom w:val="0"/>
                      <w:divBdr>
                        <w:top w:val="none" w:sz="0" w:space="0" w:color="auto"/>
                        <w:left w:val="none" w:sz="0" w:space="0" w:color="auto"/>
                        <w:bottom w:val="none" w:sz="0" w:space="0" w:color="auto"/>
                        <w:right w:val="none" w:sz="0" w:space="0" w:color="auto"/>
                      </w:divBdr>
                    </w:div>
                    <w:div w:id="383211766">
                      <w:marLeft w:val="0"/>
                      <w:marRight w:val="0"/>
                      <w:marTop w:val="0"/>
                      <w:marBottom w:val="0"/>
                      <w:divBdr>
                        <w:top w:val="none" w:sz="0" w:space="0" w:color="auto"/>
                        <w:left w:val="none" w:sz="0" w:space="0" w:color="auto"/>
                        <w:bottom w:val="none" w:sz="0" w:space="0" w:color="auto"/>
                        <w:right w:val="none" w:sz="0" w:space="0" w:color="auto"/>
                      </w:divBdr>
                    </w:div>
                    <w:div w:id="732122385">
                      <w:marLeft w:val="0"/>
                      <w:marRight w:val="0"/>
                      <w:marTop w:val="0"/>
                      <w:marBottom w:val="0"/>
                      <w:divBdr>
                        <w:top w:val="none" w:sz="0" w:space="0" w:color="auto"/>
                        <w:left w:val="none" w:sz="0" w:space="0" w:color="auto"/>
                        <w:bottom w:val="none" w:sz="0" w:space="0" w:color="auto"/>
                        <w:right w:val="none" w:sz="0" w:space="0" w:color="auto"/>
                      </w:divBdr>
                    </w:div>
                  </w:divsChild>
                </w:div>
                <w:div w:id="46173011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0"/>
                      <w:divBdr>
                        <w:top w:val="none" w:sz="0" w:space="0" w:color="auto"/>
                        <w:left w:val="none" w:sz="0" w:space="0" w:color="auto"/>
                        <w:bottom w:val="none" w:sz="0" w:space="0" w:color="auto"/>
                        <w:right w:val="none" w:sz="0" w:space="0" w:color="auto"/>
                      </w:divBdr>
                    </w:div>
                    <w:div w:id="1009019145">
                      <w:marLeft w:val="0"/>
                      <w:marRight w:val="0"/>
                      <w:marTop w:val="0"/>
                      <w:marBottom w:val="0"/>
                      <w:divBdr>
                        <w:top w:val="none" w:sz="0" w:space="0" w:color="auto"/>
                        <w:left w:val="none" w:sz="0" w:space="0" w:color="auto"/>
                        <w:bottom w:val="none" w:sz="0" w:space="0" w:color="auto"/>
                        <w:right w:val="none" w:sz="0" w:space="0" w:color="auto"/>
                      </w:divBdr>
                    </w:div>
                    <w:div w:id="2071221154">
                      <w:marLeft w:val="0"/>
                      <w:marRight w:val="0"/>
                      <w:marTop w:val="0"/>
                      <w:marBottom w:val="0"/>
                      <w:divBdr>
                        <w:top w:val="none" w:sz="0" w:space="0" w:color="auto"/>
                        <w:left w:val="none" w:sz="0" w:space="0" w:color="auto"/>
                        <w:bottom w:val="none" w:sz="0" w:space="0" w:color="auto"/>
                        <w:right w:val="none" w:sz="0" w:space="0" w:color="auto"/>
                      </w:divBdr>
                    </w:div>
                  </w:divsChild>
                </w:div>
                <w:div w:id="497426770">
                  <w:marLeft w:val="0"/>
                  <w:marRight w:val="0"/>
                  <w:marTop w:val="0"/>
                  <w:marBottom w:val="0"/>
                  <w:divBdr>
                    <w:top w:val="none" w:sz="0" w:space="0" w:color="auto"/>
                    <w:left w:val="none" w:sz="0" w:space="0" w:color="auto"/>
                    <w:bottom w:val="none" w:sz="0" w:space="0" w:color="auto"/>
                    <w:right w:val="none" w:sz="0" w:space="0" w:color="auto"/>
                  </w:divBdr>
                  <w:divsChild>
                    <w:div w:id="214631014">
                      <w:marLeft w:val="0"/>
                      <w:marRight w:val="0"/>
                      <w:marTop w:val="0"/>
                      <w:marBottom w:val="0"/>
                      <w:divBdr>
                        <w:top w:val="none" w:sz="0" w:space="0" w:color="auto"/>
                        <w:left w:val="none" w:sz="0" w:space="0" w:color="auto"/>
                        <w:bottom w:val="none" w:sz="0" w:space="0" w:color="auto"/>
                        <w:right w:val="none" w:sz="0" w:space="0" w:color="auto"/>
                      </w:divBdr>
                    </w:div>
                    <w:div w:id="343240508">
                      <w:marLeft w:val="0"/>
                      <w:marRight w:val="0"/>
                      <w:marTop w:val="0"/>
                      <w:marBottom w:val="0"/>
                      <w:divBdr>
                        <w:top w:val="none" w:sz="0" w:space="0" w:color="auto"/>
                        <w:left w:val="none" w:sz="0" w:space="0" w:color="auto"/>
                        <w:bottom w:val="none" w:sz="0" w:space="0" w:color="auto"/>
                        <w:right w:val="none" w:sz="0" w:space="0" w:color="auto"/>
                      </w:divBdr>
                    </w:div>
                    <w:div w:id="358504965">
                      <w:marLeft w:val="0"/>
                      <w:marRight w:val="0"/>
                      <w:marTop w:val="0"/>
                      <w:marBottom w:val="0"/>
                      <w:divBdr>
                        <w:top w:val="none" w:sz="0" w:space="0" w:color="auto"/>
                        <w:left w:val="none" w:sz="0" w:space="0" w:color="auto"/>
                        <w:bottom w:val="none" w:sz="0" w:space="0" w:color="auto"/>
                        <w:right w:val="none" w:sz="0" w:space="0" w:color="auto"/>
                      </w:divBdr>
                    </w:div>
                  </w:divsChild>
                </w:div>
                <w:div w:id="518587570">
                  <w:marLeft w:val="0"/>
                  <w:marRight w:val="0"/>
                  <w:marTop w:val="0"/>
                  <w:marBottom w:val="0"/>
                  <w:divBdr>
                    <w:top w:val="none" w:sz="0" w:space="0" w:color="auto"/>
                    <w:left w:val="none" w:sz="0" w:space="0" w:color="auto"/>
                    <w:bottom w:val="none" w:sz="0" w:space="0" w:color="auto"/>
                    <w:right w:val="none" w:sz="0" w:space="0" w:color="auto"/>
                  </w:divBdr>
                  <w:divsChild>
                    <w:div w:id="940140403">
                      <w:marLeft w:val="0"/>
                      <w:marRight w:val="0"/>
                      <w:marTop w:val="0"/>
                      <w:marBottom w:val="0"/>
                      <w:divBdr>
                        <w:top w:val="none" w:sz="0" w:space="0" w:color="auto"/>
                        <w:left w:val="none" w:sz="0" w:space="0" w:color="auto"/>
                        <w:bottom w:val="none" w:sz="0" w:space="0" w:color="auto"/>
                        <w:right w:val="none" w:sz="0" w:space="0" w:color="auto"/>
                      </w:divBdr>
                    </w:div>
                    <w:div w:id="1414888760">
                      <w:marLeft w:val="0"/>
                      <w:marRight w:val="0"/>
                      <w:marTop w:val="0"/>
                      <w:marBottom w:val="0"/>
                      <w:divBdr>
                        <w:top w:val="none" w:sz="0" w:space="0" w:color="auto"/>
                        <w:left w:val="none" w:sz="0" w:space="0" w:color="auto"/>
                        <w:bottom w:val="none" w:sz="0" w:space="0" w:color="auto"/>
                        <w:right w:val="none" w:sz="0" w:space="0" w:color="auto"/>
                      </w:divBdr>
                    </w:div>
                    <w:div w:id="1960792117">
                      <w:marLeft w:val="0"/>
                      <w:marRight w:val="0"/>
                      <w:marTop w:val="0"/>
                      <w:marBottom w:val="0"/>
                      <w:divBdr>
                        <w:top w:val="none" w:sz="0" w:space="0" w:color="auto"/>
                        <w:left w:val="none" w:sz="0" w:space="0" w:color="auto"/>
                        <w:bottom w:val="none" w:sz="0" w:space="0" w:color="auto"/>
                        <w:right w:val="none" w:sz="0" w:space="0" w:color="auto"/>
                      </w:divBdr>
                    </w:div>
                  </w:divsChild>
                </w:div>
                <w:div w:id="519901714">
                  <w:marLeft w:val="0"/>
                  <w:marRight w:val="0"/>
                  <w:marTop w:val="0"/>
                  <w:marBottom w:val="0"/>
                  <w:divBdr>
                    <w:top w:val="none" w:sz="0" w:space="0" w:color="auto"/>
                    <w:left w:val="none" w:sz="0" w:space="0" w:color="auto"/>
                    <w:bottom w:val="none" w:sz="0" w:space="0" w:color="auto"/>
                    <w:right w:val="none" w:sz="0" w:space="0" w:color="auto"/>
                  </w:divBdr>
                  <w:divsChild>
                    <w:div w:id="997851917">
                      <w:marLeft w:val="0"/>
                      <w:marRight w:val="0"/>
                      <w:marTop w:val="0"/>
                      <w:marBottom w:val="0"/>
                      <w:divBdr>
                        <w:top w:val="none" w:sz="0" w:space="0" w:color="auto"/>
                        <w:left w:val="none" w:sz="0" w:space="0" w:color="auto"/>
                        <w:bottom w:val="none" w:sz="0" w:space="0" w:color="auto"/>
                        <w:right w:val="none" w:sz="0" w:space="0" w:color="auto"/>
                      </w:divBdr>
                    </w:div>
                    <w:div w:id="1584952149">
                      <w:marLeft w:val="0"/>
                      <w:marRight w:val="0"/>
                      <w:marTop w:val="0"/>
                      <w:marBottom w:val="0"/>
                      <w:divBdr>
                        <w:top w:val="none" w:sz="0" w:space="0" w:color="auto"/>
                        <w:left w:val="none" w:sz="0" w:space="0" w:color="auto"/>
                        <w:bottom w:val="none" w:sz="0" w:space="0" w:color="auto"/>
                        <w:right w:val="none" w:sz="0" w:space="0" w:color="auto"/>
                      </w:divBdr>
                    </w:div>
                  </w:divsChild>
                </w:div>
                <w:div w:id="635643783">
                  <w:marLeft w:val="0"/>
                  <w:marRight w:val="0"/>
                  <w:marTop w:val="0"/>
                  <w:marBottom w:val="0"/>
                  <w:divBdr>
                    <w:top w:val="none" w:sz="0" w:space="0" w:color="auto"/>
                    <w:left w:val="none" w:sz="0" w:space="0" w:color="auto"/>
                    <w:bottom w:val="none" w:sz="0" w:space="0" w:color="auto"/>
                    <w:right w:val="none" w:sz="0" w:space="0" w:color="auto"/>
                  </w:divBdr>
                  <w:divsChild>
                    <w:div w:id="1097367388">
                      <w:marLeft w:val="0"/>
                      <w:marRight w:val="0"/>
                      <w:marTop w:val="0"/>
                      <w:marBottom w:val="0"/>
                      <w:divBdr>
                        <w:top w:val="none" w:sz="0" w:space="0" w:color="auto"/>
                        <w:left w:val="none" w:sz="0" w:space="0" w:color="auto"/>
                        <w:bottom w:val="none" w:sz="0" w:space="0" w:color="auto"/>
                        <w:right w:val="none" w:sz="0" w:space="0" w:color="auto"/>
                      </w:divBdr>
                    </w:div>
                    <w:div w:id="1583417998">
                      <w:marLeft w:val="0"/>
                      <w:marRight w:val="0"/>
                      <w:marTop w:val="0"/>
                      <w:marBottom w:val="0"/>
                      <w:divBdr>
                        <w:top w:val="none" w:sz="0" w:space="0" w:color="auto"/>
                        <w:left w:val="none" w:sz="0" w:space="0" w:color="auto"/>
                        <w:bottom w:val="none" w:sz="0" w:space="0" w:color="auto"/>
                        <w:right w:val="none" w:sz="0" w:space="0" w:color="auto"/>
                      </w:divBdr>
                    </w:div>
                    <w:div w:id="1679455775">
                      <w:marLeft w:val="0"/>
                      <w:marRight w:val="0"/>
                      <w:marTop w:val="0"/>
                      <w:marBottom w:val="0"/>
                      <w:divBdr>
                        <w:top w:val="none" w:sz="0" w:space="0" w:color="auto"/>
                        <w:left w:val="none" w:sz="0" w:space="0" w:color="auto"/>
                        <w:bottom w:val="none" w:sz="0" w:space="0" w:color="auto"/>
                        <w:right w:val="none" w:sz="0" w:space="0" w:color="auto"/>
                      </w:divBdr>
                    </w:div>
                  </w:divsChild>
                </w:div>
                <w:div w:id="870805464">
                  <w:marLeft w:val="0"/>
                  <w:marRight w:val="0"/>
                  <w:marTop w:val="0"/>
                  <w:marBottom w:val="0"/>
                  <w:divBdr>
                    <w:top w:val="none" w:sz="0" w:space="0" w:color="auto"/>
                    <w:left w:val="none" w:sz="0" w:space="0" w:color="auto"/>
                    <w:bottom w:val="none" w:sz="0" w:space="0" w:color="auto"/>
                    <w:right w:val="none" w:sz="0" w:space="0" w:color="auto"/>
                  </w:divBdr>
                  <w:divsChild>
                    <w:div w:id="642195778">
                      <w:marLeft w:val="0"/>
                      <w:marRight w:val="0"/>
                      <w:marTop w:val="0"/>
                      <w:marBottom w:val="0"/>
                      <w:divBdr>
                        <w:top w:val="none" w:sz="0" w:space="0" w:color="auto"/>
                        <w:left w:val="none" w:sz="0" w:space="0" w:color="auto"/>
                        <w:bottom w:val="none" w:sz="0" w:space="0" w:color="auto"/>
                        <w:right w:val="none" w:sz="0" w:space="0" w:color="auto"/>
                      </w:divBdr>
                    </w:div>
                    <w:div w:id="927234438">
                      <w:marLeft w:val="0"/>
                      <w:marRight w:val="0"/>
                      <w:marTop w:val="0"/>
                      <w:marBottom w:val="0"/>
                      <w:divBdr>
                        <w:top w:val="none" w:sz="0" w:space="0" w:color="auto"/>
                        <w:left w:val="none" w:sz="0" w:space="0" w:color="auto"/>
                        <w:bottom w:val="none" w:sz="0" w:space="0" w:color="auto"/>
                        <w:right w:val="none" w:sz="0" w:space="0" w:color="auto"/>
                      </w:divBdr>
                    </w:div>
                    <w:div w:id="1807434961">
                      <w:marLeft w:val="0"/>
                      <w:marRight w:val="0"/>
                      <w:marTop w:val="0"/>
                      <w:marBottom w:val="0"/>
                      <w:divBdr>
                        <w:top w:val="none" w:sz="0" w:space="0" w:color="auto"/>
                        <w:left w:val="none" w:sz="0" w:space="0" w:color="auto"/>
                        <w:bottom w:val="none" w:sz="0" w:space="0" w:color="auto"/>
                        <w:right w:val="none" w:sz="0" w:space="0" w:color="auto"/>
                      </w:divBdr>
                    </w:div>
                  </w:divsChild>
                </w:div>
                <w:div w:id="878199069">
                  <w:marLeft w:val="0"/>
                  <w:marRight w:val="0"/>
                  <w:marTop w:val="0"/>
                  <w:marBottom w:val="0"/>
                  <w:divBdr>
                    <w:top w:val="none" w:sz="0" w:space="0" w:color="auto"/>
                    <w:left w:val="none" w:sz="0" w:space="0" w:color="auto"/>
                    <w:bottom w:val="none" w:sz="0" w:space="0" w:color="auto"/>
                    <w:right w:val="none" w:sz="0" w:space="0" w:color="auto"/>
                  </w:divBdr>
                  <w:divsChild>
                    <w:div w:id="888417011">
                      <w:marLeft w:val="0"/>
                      <w:marRight w:val="0"/>
                      <w:marTop w:val="0"/>
                      <w:marBottom w:val="0"/>
                      <w:divBdr>
                        <w:top w:val="none" w:sz="0" w:space="0" w:color="auto"/>
                        <w:left w:val="none" w:sz="0" w:space="0" w:color="auto"/>
                        <w:bottom w:val="none" w:sz="0" w:space="0" w:color="auto"/>
                        <w:right w:val="none" w:sz="0" w:space="0" w:color="auto"/>
                      </w:divBdr>
                    </w:div>
                    <w:div w:id="1141458363">
                      <w:marLeft w:val="0"/>
                      <w:marRight w:val="0"/>
                      <w:marTop w:val="0"/>
                      <w:marBottom w:val="0"/>
                      <w:divBdr>
                        <w:top w:val="none" w:sz="0" w:space="0" w:color="auto"/>
                        <w:left w:val="none" w:sz="0" w:space="0" w:color="auto"/>
                        <w:bottom w:val="none" w:sz="0" w:space="0" w:color="auto"/>
                        <w:right w:val="none" w:sz="0" w:space="0" w:color="auto"/>
                      </w:divBdr>
                    </w:div>
                    <w:div w:id="1620605832">
                      <w:marLeft w:val="0"/>
                      <w:marRight w:val="0"/>
                      <w:marTop w:val="0"/>
                      <w:marBottom w:val="0"/>
                      <w:divBdr>
                        <w:top w:val="none" w:sz="0" w:space="0" w:color="auto"/>
                        <w:left w:val="none" w:sz="0" w:space="0" w:color="auto"/>
                        <w:bottom w:val="none" w:sz="0" w:space="0" w:color="auto"/>
                        <w:right w:val="none" w:sz="0" w:space="0" w:color="auto"/>
                      </w:divBdr>
                    </w:div>
                  </w:divsChild>
                </w:div>
                <w:div w:id="882450705">
                  <w:marLeft w:val="0"/>
                  <w:marRight w:val="0"/>
                  <w:marTop w:val="0"/>
                  <w:marBottom w:val="0"/>
                  <w:divBdr>
                    <w:top w:val="none" w:sz="0" w:space="0" w:color="auto"/>
                    <w:left w:val="none" w:sz="0" w:space="0" w:color="auto"/>
                    <w:bottom w:val="none" w:sz="0" w:space="0" w:color="auto"/>
                    <w:right w:val="none" w:sz="0" w:space="0" w:color="auto"/>
                  </w:divBdr>
                  <w:divsChild>
                    <w:div w:id="449712030">
                      <w:marLeft w:val="0"/>
                      <w:marRight w:val="0"/>
                      <w:marTop w:val="0"/>
                      <w:marBottom w:val="0"/>
                      <w:divBdr>
                        <w:top w:val="none" w:sz="0" w:space="0" w:color="auto"/>
                        <w:left w:val="none" w:sz="0" w:space="0" w:color="auto"/>
                        <w:bottom w:val="none" w:sz="0" w:space="0" w:color="auto"/>
                        <w:right w:val="none" w:sz="0" w:space="0" w:color="auto"/>
                      </w:divBdr>
                    </w:div>
                    <w:div w:id="549265672">
                      <w:marLeft w:val="0"/>
                      <w:marRight w:val="0"/>
                      <w:marTop w:val="0"/>
                      <w:marBottom w:val="0"/>
                      <w:divBdr>
                        <w:top w:val="none" w:sz="0" w:space="0" w:color="auto"/>
                        <w:left w:val="none" w:sz="0" w:space="0" w:color="auto"/>
                        <w:bottom w:val="none" w:sz="0" w:space="0" w:color="auto"/>
                        <w:right w:val="none" w:sz="0" w:space="0" w:color="auto"/>
                      </w:divBdr>
                    </w:div>
                    <w:div w:id="1154370135">
                      <w:marLeft w:val="0"/>
                      <w:marRight w:val="0"/>
                      <w:marTop w:val="0"/>
                      <w:marBottom w:val="0"/>
                      <w:divBdr>
                        <w:top w:val="none" w:sz="0" w:space="0" w:color="auto"/>
                        <w:left w:val="none" w:sz="0" w:space="0" w:color="auto"/>
                        <w:bottom w:val="none" w:sz="0" w:space="0" w:color="auto"/>
                        <w:right w:val="none" w:sz="0" w:space="0" w:color="auto"/>
                      </w:divBdr>
                    </w:div>
                  </w:divsChild>
                </w:div>
                <w:div w:id="950209028">
                  <w:marLeft w:val="0"/>
                  <w:marRight w:val="0"/>
                  <w:marTop w:val="0"/>
                  <w:marBottom w:val="0"/>
                  <w:divBdr>
                    <w:top w:val="none" w:sz="0" w:space="0" w:color="auto"/>
                    <w:left w:val="none" w:sz="0" w:space="0" w:color="auto"/>
                    <w:bottom w:val="none" w:sz="0" w:space="0" w:color="auto"/>
                    <w:right w:val="none" w:sz="0" w:space="0" w:color="auto"/>
                  </w:divBdr>
                  <w:divsChild>
                    <w:div w:id="312493226">
                      <w:marLeft w:val="0"/>
                      <w:marRight w:val="0"/>
                      <w:marTop w:val="0"/>
                      <w:marBottom w:val="0"/>
                      <w:divBdr>
                        <w:top w:val="none" w:sz="0" w:space="0" w:color="auto"/>
                        <w:left w:val="none" w:sz="0" w:space="0" w:color="auto"/>
                        <w:bottom w:val="none" w:sz="0" w:space="0" w:color="auto"/>
                        <w:right w:val="none" w:sz="0" w:space="0" w:color="auto"/>
                      </w:divBdr>
                    </w:div>
                  </w:divsChild>
                </w:div>
                <w:div w:id="1366372121">
                  <w:marLeft w:val="0"/>
                  <w:marRight w:val="0"/>
                  <w:marTop w:val="0"/>
                  <w:marBottom w:val="0"/>
                  <w:divBdr>
                    <w:top w:val="none" w:sz="0" w:space="0" w:color="auto"/>
                    <w:left w:val="none" w:sz="0" w:space="0" w:color="auto"/>
                    <w:bottom w:val="none" w:sz="0" w:space="0" w:color="auto"/>
                    <w:right w:val="none" w:sz="0" w:space="0" w:color="auto"/>
                  </w:divBdr>
                  <w:divsChild>
                    <w:div w:id="496266073">
                      <w:marLeft w:val="0"/>
                      <w:marRight w:val="0"/>
                      <w:marTop w:val="0"/>
                      <w:marBottom w:val="0"/>
                      <w:divBdr>
                        <w:top w:val="none" w:sz="0" w:space="0" w:color="auto"/>
                        <w:left w:val="none" w:sz="0" w:space="0" w:color="auto"/>
                        <w:bottom w:val="none" w:sz="0" w:space="0" w:color="auto"/>
                        <w:right w:val="none" w:sz="0" w:space="0" w:color="auto"/>
                      </w:divBdr>
                    </w:div>
                    <w:div w:id="510606876">
                      <w:marLeft w:val="0"/>
                      <w:marRight w:val="0"/>
                      <w:marTop w:val="0"/>
                      <w:marBottom w:val="0"/>
                      <w:divBdr>
                        <w:top w:val="none" w:sz="0" w:space="0" w:color="auto"/>
                        <w:left w:val="none" w:sz="0" w:space="0" w:color="auto"/>
                        <w:bottom w:val="none" w:sz="0" w:space="0" w:color="auto"/>
                        <w:right w:val="none" w:sz="0" w:space="0" w:color="auto"/>
                      </w:divBdr>
                    </w:div>
                    <w:div w:id="1124889419">
                      <w:marLeft w:val="0"/>
                      <w:marRight w:val="0"/>
                      <w:marTop w:val="0"/>
                      <w:marBottom w:val="0"/>
                      <w:divBdr>
                        <w:top w:val="none" w:sz="0" w:space="0" w:color="auto"/>
                        <w:left w:val="none" w:sz="0" w:space="0" w:color="auto"/>
                        <w:bottom w:val="none" w:sz="0" w:space="0" w:color="auto"/>
                        <w:right w:val="none" w:sz="0" w:space="0" w:color="auto"/>
                      </w:divBdr>
                    </w:div>
                  </w:divsChild>
                </w:div>
                <w:div w:id="1586913138">
                  <w:marLeft w:val="0"/>
                  <w:marRight w:val="0"/>
                  <w:marTop w:val="0"/>
                  <w:marBottom w:val="0"/>
                  <w:divBdr>
                    <w:top w:val="none" w:sz="0" w:space="0" w:color="auto"/>
                    <w:left w:val="none" w:sz="0" w:space="0" w:color="auto"/>
                    <w:bottom w:val="none" w:sz="0" w:space="0" w:color="auto"/>
                    <w:right w:val="none" w:sz="0" w:space="0" w:color="auto"/>
                  </w:divBdr>
                  <w:divsChild>
                    <w:div w:id="124474352">
                      <w:marLeft w:val="0"/>
                      <w:marRight w:val="0"/>
                      <w:marTop w:val="0"/>
                      <w:marBottom w:val="0"/>
                      <w:divBdr>
                        <w:top w:val="none" w:sz="0" w:space="0" w:color="auto"/>
                        <w:left w:val="none" w:sz="0" w:space="0" w:color="auto"/>
                        <w:bottom w:val="none" w:sz="0" w:space="0" w:color="auto"/>
                        <w:right w:val="none" w:sz="0" w:space="0" w:color="auto"/>
                      </w:divBdr>
                    </w:div>
                    <w:div w:id="461466113">
                      <w:marLeft w:val="0"/>
                      <w:marRight w:val="0"/>
                      <w:marTop w:val="0"/>
                      <w:marBottom w:val="0"/>
                      <w:divBdr>
                        <w:top w:val="none" w:sz="0" w:space="0" w:color="auto"/>
                        <w:left w:val="none" w:sz="0" w:space="0" w:color="auto"/>
                        <w:bottom w:val="none" w:sz="0" w:space="0" w:color="auto"/>
                        <w:right w:val="none" w:sz="0" w:space="0" w:color="auto"/>
                      </w:divBdr>
                    </w:div>
                    <w:div w:id="1110514190">
                      <w:marLeft w:val="0"/>
                      <w:marRight w:val="0"/>
                      <w:marTop w:val="0"/>
                      <w:marBottom w:val="0"/>
                      <w:divBdr>
                        <w:top w:val="none" w:sz="0" w:space="0" w:color="auto"/>
                        <w:left w:val="none" w:sz="0" w:space="0" w:color="auto"/>
                        <w:bottom w:val="none" w:sz="0" w:space="0" w:color="auto"/>
                        <w:right w:val="none" w:sz="0" w:space="0" w:color="auto"/>
                      </w:divBdr>
                    </w:div>
                  </w:divsChild>
                </w:div>
                <w:div w:id="1594433512">
                  <w:marLeft w:val="0"/>
                  <w:marRight w:val="0"/>
                  <w:marTop w:val="0"/>
                  <w:marBottom w:val="0"/>
                  <w:divBdr>
                    <w:top w:val="none" w:sz="0" w:space="0" w:color="auto"/>
                    <w:left w:val="none" w:sz="0" w:space="0" w:color="auto"/>
                    <w:bottom w:val="none" w:sz="0" w:space="0" w:color="auto"/>
                    <w:right w:val="none" w:sz="0" w:space="0" w:color="auto"/>
                  </w:divBdr>
                  <w:divsChild>
                    <w:div w:id="407924509">
                      <w:marLeft w:val="0"/>
                      <w:marRight w:val="0"/>
                      <w:marTop w:val="0"/>
                      <w:marBottom w:val="0"/>
                      <w:divBdr>
                        <w:top w:val="none" w:sz="0" w:space="0" w:color="auto"/>
                        <w:left w:val="none" w:sz="0" w:space="0" w:color="auto"/>
                        <w:bottom w:val="none" w:sz="0" w:space="0" w:color="auto"/>
                        <w:right w:val="none" w:sz="0" w:space="0" w:color="auto"/>
                      </w:divBdr>
                    </w:div>
                    <w:div w:id="1346328004">
                      <w:marLeft w:val="0"/>
                      <w:marRight w:val="0"/>
                      <w:marTop w:val="0"/>
                      <w:marBottom w:val="0"/>
                      <w:divBdr>
                        <w:top w:val="none" w:sz="0" w:space="0" w:color="auto"/>
                        <w:left w:val="none" w:sz="0" w:space="0" w:color="auto"/>
                        <w:bottom w:val="none" w:sz="0" w:space="0" w:color="auto"/>
                        <w:right w:val="none" w:sz="0" w:space="0" w:color="auto"/>
                      </w:divBdr>
                    </w:div>
                    <w:div w:id="1444958556">
                      <w:marLeft w:val="0"/>
                      <w:marRight w:val="0"/>
                      <w:marTop w:val="0"/>
                      <w:marBottom w:val="0"/>
                      <w:divBdr>
                        <w:top w:val="none" w:sz="0" w:space="0" w:color="auto"/>
                        <w:left w:val="none" w:sz="0" w:space="0" w:color="auto"/>
                        <w:bottom w:val="none" w:sz="0" w:space="0" w:color="auto"/>
                        <w:right w:val="none" w:sz="0" w:space="0" w:color="auto"/>
                      </w:divBdr>
                    </w:div>
                    <w:div w:id="1773889420">
                      <w:marLeft w:val="0"/>
                      <w:marRight w:val="0"/>
                      <w:marTop w:val="0"/>
                      <w:marBottom w:val="0"/>
                      <w:divBdr>
                        <w:top w:val="none" w:sz="0" w:space="0" w:color="auto"/>
                        <w:left w:val="none" w:sz="0" w:space="0" w:color="auto"/>
                        <w:bottom w:val="none" w:sz="0" w:space="0" w:color="auto"/>
                        <w:right w:val="none" w:sz="0" w:space="0" w:color="auto"/>
                      </w:divBdr>
                    </w:div>
                  </w:divsChild>
                </w:div>
                <w:div w:id="1649245733">
                  <w:marLeft w:val="0"/>
                  <w:marRight w:val="0"/>
                  <w:marTop w:val="0"/>
                  <w:marBottom w:val="0"/>
                  <w:divBdr>
                    <w:top w:val="none" w:sz="0" w:space="0" w:color="auto"/>
                    <w:left w:val="none" w:sz="0" w:space="0" w:color="auto"/>
                    <w:bottom w:val="none" w:sz="0" w:space="0" w:color="auto"/>
                    <w:right w:val="none" w:sz="0" w:space="0" w:color="auto"/>
                  </w:divBdr>
                  <w:divsChild>
                    <w:div w:id="334041841">
                      <w:marLeft w:val="0"/>
                      <w:marRight w:val="0"/>
                      <w:marTop w:val="0"/>
                      <w:marBottom w:val="0"/>
                      <w:divBdr>
                        <w:top w:val="none" w:sz="0" w:space="0" w:color="auto"/>
                        <w:left w:val="none" w:sz="0" w:space="0" w:color="auto"/>
                        <w:bottom w:val="none" w:sz="0" w:space="0" w:color="auto"/>
                        <w:right w:val="none" w:sz="0" w:space="0" w:color="auto"/>
                      </w:divBdr>
                    </w:div>
                    <w:div w:id="889726735">
                      <w:marLeft w:val="0"/>
                      <w:marRight w:val="0"/>
                      <w:marTop w:val="0"/>
                      <w:marBottom w:val="0"/>
                      <w:divBdr>
                        <w:top w:val="none" w:sz="0" w:space="0" w:color="auto"/>
                        <w:left w:val="none" w:sz="0" w:space="0" w:color="auto"/>
                        <w:bottom w:val="none" w:sz="0" w:space="0" w:color="auto"/>
                        <w:right w:val="none" w:sz="0" w:space="0" w:color="auto"/>
                      </w:divBdr>
                    </w:div>
                    <w:div w:id="1844708408">
                      <w:marLeft w:val="0"/>
                      <w:marRight w:val="0"/>
                      <w:marTop w:val="0"/>
                      <w:marBottom w:val="0"/>
                      <w:divBdr>
                        <w:top w:val="none" w:sz="0" w:space="0" w:color="auto"/>
                        <w:left w:val="none" w:sz="0" w:space="0" w:color="auto"/>
                        <w:bottom w:val="none" w:sz="0" w:space="0" w:color="auto"/>
                        <w:right w:val="none" w:sz="0" w:space="0" w:color="auto"/>
                      </w:divBdr>
                    </w:div>
                  </w:divsChild>
                </w:div>
                <w:div w:id="1689061455">
                  <w:marLeft w:val="0"/>
                  <w:marRight w:val="0"/>
                  <w:marTop w:val="0"/>
                  <w:marBottom w:val="0"/>
                  <w:divBdr>
                    <w:top w:val="none" w:sz="0" w:space="0" w:color="auto"/>
                    <w:left w:val="none" w:sz="0" w:space="0" w:color="auto"/>
                    <w:bottom w:val="none" w:sz="0" w:space="0" w:color="auto"/>
                    <w:right w:val="none" w:sz="0" w:space="0" w:color="auto"/>
                  </w:divBdr>
                  <w:divsChild>
                    <w:div w:id="141507904">
                      <w:marLeft w:val="0"/>
                      <w:marRight w:val="0"/>
                      <w:marTop w:val="0"/>
                      <w:marBottom w:val="0"/>
                      <w:divBdr>
                        <w:top w:val="none" w:sz="0" w:space="0" w:color="auto"/>
                        <w:left w:val="none" w:sz="0" w:space="0" w:color="auto"/>
                        <w:bottom w:val="none" w:sz="0" w:space="0" w:color="auto"/>
                        <w:right w:val="none" w:sz="0" w:space="0" w:color="auto"/>
                      </w:divBdr>
                    </w:div>
                  </w:divsChild>
                </w:div>
                <w:div w:id="1869634113">
                  <w:marLeft w:val="0"/>
                  <w:marRight w:val="0"/>
                  <w:marTop w:val="0"/>
                  <w:marBottom w:val="0"/>
                  <w:divBdr>
                    <w:top w:val="none" w:sz="0" w:space="0" w:color="auto"/>
                    <w:left w:val="none" w:sz="0" w:space="0" w:color="auto"/>
                    <w:bottom w:val="none" w:sz="0" w:space="0" w:color="auto"/>
                    <w:right w:val="none" w:sz="0" w:space="0" w:color="auto"/>
                  </w:divBdr>
                  <w:divsChild>
                    <w:div w:id="295262484">
                      <w:marLeft w:val="0"/>
                      <w:marRight w:val="0"/>
                      <w:marTop w:val="0"/>
                      <w:marBottom w:val="0"/>
                      <w:divBdr>
                        <w:top w:val="none" w:sz="0" w:space="0" w:color="auto"/>
                        <w:left w:val="none" w:sz="0" w:space="0" w:color="auto"/>
                        <w:bottom w:val="none" w:sz="0" w:space="0" w:color="auto"/>
                        <w:right w:val="none" w:sz="0" w:space="0" w:color="auto"/>
                      </w:divBdr>
                    </w:div>
                    <w:div w:id="543176176">
                      <w:marLeft w:val="0"/>
                      <w:marRight w:val="0"/>
                      <w:marTop w:val="0"/>
                      <w:marBottom w:val="0"/>
                      <w:divBdr>
                        <w:top w:val="none" w:sz="0" w:space="0" w:color="auto"/>
                        <w:left w:val="none" w:sz="0" w:space="0" w:color="auto"/>
                        <w:bottom w:val="none" w:sz="0" w:space="0" w:color="auto"/>
                        <w:right w:val="none" w:sz="0" w:space="0" w:color="auto"/>
                      </w:divBdr>
                    </w:div>
                    <w:div w:id="1630697824">
                      <w:marLeft w:val="0"/>
                      <w:marRight w:val="0"/>
                      <w:marTop w:val="0"/>
                      <w:marBottom w:val="0"/>
                      <w:divBdr>
                        <w:top w:val="none" w:sz="0" w:space="0" w:color="auto"/>
                        <w:left w:val="none" w:sz="0" w:space="0" w:color="auto"/>
                        <w:bottom w:val="none" w:sz="0" w:space="0" w:color="auto"/>
                        <w:right w:val="none" w:sz="0" w:space="0" w:color="auto"/>
                      </w:divBdr>
                    </w:div>
                  </w:divsChild>
                </w:div>
                <w:div w:id="1907059305">
                  <w:marLeft w:val="0"/>
                  <w:marRight w:val="0"/>
                  <w:marTop w:val="0"/>
                  <w:marBottom w:val="0"/>
                  <w:divBdr>
                    <w:top w:val="none" w:sz="0" w:space="0" w:color="auto"/>
                    <w:left w:val="none" w:sz="0" w:space="0" w:color="auto"/>
                    <w:bottom w:val="none" w:sz="0" w:space="0" w:color="auto"/>
                    <w:right w:val="none" w:sz="0" w:space="0" w:color="auto"/>
                  </w:divBdr>
                  <w:divsChild>
                    <w:div w:id="285308310">
                      <w:marLeft w:val="0"/>
                      <w:marRight w:val="0"/>
                      <w:marTop w:val="0"/>
                      <w:marBottom w:val="0"/>
                      <w:divBdr>
                        <w:top w:val="none" w:sz="0" w:space="0" w:color="auto"/>
                        <w:left w:val="none" w:sz="0" w:space="0" w:color="auto"/>
                        <w:bottom w:val="none" w:sz="0" w:space="0" w:color="auto"/>
                        <w:right w:val="none" w:sz="0" w:space="0" w:color="auto"/>
                      </w:divBdr>
                    </w:div>
                    <w:div w:id="464588264">
                      <w:marLeft w:val="0"/>
                      <w:marRight w:val="0"/>
                      <w:marTop w:val="0"/>
                      <w:marBottom w:val="0"/>
                      <w:divBdr>
                        <w:top w:val="none" w:sz="0" w:space="0" w:color="auto"/>
                        <w:left w:val="none" w:sz="0" w:space="0" w:color="auto"/>
                        <w:bottom w:val="none" w:sz="0" w:space="0" w:color="auto"/>
                        <w:right w:val="none" w:sz="0" w:space="0" w:color="auto"/>
                      </w:divBdr>
                    </w:div>
                    <w:div w:id="704716208">
                      <w:marLeft w:val="0"/>
                      <w:marRight w:val="0"/>
                      <w:marTop w:val="0"/>
                      <w:marBottom w:val="0"/>
                      <w:divBdr>
                        <w:top w:val="none" w:sz="0" w:space="0" w:color="auto"/>
                        <w:left w:val="none" w:sz="0" w:space="0" w:color="auto"/>
                        <w:bottom w:val="none" w:sz="0" w:space="0" w:color="auto"/>
                        <w:right w:val="none" w:sz="0" w:space="0" w:color="auto"/>
                      </w:divBdr>
                    </w:div>
                  </w:divsChild>
                </w:div>
                <w:div w:id="1931548129">
                  <w:marLeft w:val="0"/>
                  <w:marRight w:val="0"/>
                  <w:marTop w:val="0"/>
                  <w:marBottom w:val="0"/>
                  <w:divBdr>
                    <w:top w:val="none" w:sz="0" w:space="0" w:color="auto"/>
                    <w:left w:val="none" w:sz="0" w:space="0" w:color="auto"/>
                    <w:bottom w:val="none" w:sz="0" w:space="0" w:color="auto"/>
                    <w:right w:val="none" w:sz="0" w:space="0" w:color="auto"/>
                  </w:divBdr>
                  <w:divsChild>
                    <w:div w:id="1248996748">
                      <w:marLeft w:val="0"/>
                      <w:marRight w:val="0"/>
                      <w:marTop w:val="0"/>
                      <w:marBottom w:val="0"/>
                      <w:divBdr>
                        <w:top w:val="none" w:sz="0" w:space="0" w:color="auto"/>
                        <w:left w:val="none" w:sz="0" w:space="0" w:color="auto"/>
                        <w:bottom w:val="none" w:sz="0" w:space="0" w:color="auto"/>
                        <w:right w:val="none" w:sz="0" w:space="0" w:color="auto"/>
                      </w:divBdr>
                    </w:div>
                    <w:div w:id="1336617590">
                      <w:marLeft w:val="0"/>
                      <w:marRight w:val="0"/>
                      <w:marTop w:val="0"/>
                      <w:marBottom w:val="0"/>
                      <w:divBdr>
                        <w:top w:val="none" w:sz="0" w:space="0" w:color="auto"/>
                        <w:left w:val="none" w:sz="0" w:space="0" w:color="auto"/>
                        <w:bottom w:val="none" w:sz="0" w:space="0" w:color="auto"/>
                        <w:right w:val="none" w:sz="0" w:space="0" w:color="auto"/>
                      </w:divBdr>
                    </w:div>
                    <w:div w:id="1692757946">
                      <w:marLeft w:val="0"/>
                      <w:marRight w:val="0"/>
                      <w:marTop w:val="0"/>
                      <w:marBottom w:val="0"/>
                      <w:divBdr>
                        <w:top w:val="none" w:sz="0" w:space="0" w:color="auto"/>
                        <w:left w:val="none" w:sz="0" w:space="0" w:color="auto"/>
                        <w:bottom w:val="none" w:sz="0" w:space="0" w:color="auto"/>
                        <w:right w:val="none" w:sz="0" w:space="0" w:color="auto"/>
                      </w:divBdr>
                    </w:div>
                  </w:divsChild>
                </w:div>
                <w:div w:id="1957901858">
                  <w:marLeft w:val="0"/>
                  <w:marRight w:val="0"/>
                  <w:marTop w:val="0"/>
                  <w:marBottom w:val="0"/>
                  <w:divBdr>
                    <w:top w:val="none" w:sz="0" w:space="0" w:color="auto"/>
                    <w:left w:val="none" w:sz="0" w:space="0" w:color="auto"/>
                    <w:bottom w:val="none" w:sz="0" w:space="0" w:color="auto"/>
                    <w:right w:val="none" w:sz="0" w:space="0" w:color="auto"/>
                  </w:divBdr>
                  <w:divsChild>
                    <w:div w:id="1635601320">
                      <w:marLeft w:val="0"/>
                      <w:marRight w:val="0"/>
                      <w:marTop w:val="0"/>
                      <w:marBottom w:val="0"/>
                      <w:divBdr>
                        <w:top w:val="none" w:sz="0" w:space="0" w:color="auto"/>
                        <w:left w:val="none" w:sz="0" w:space="0" w:color="auto"/>
                        <w:bottom w:val="none" w:sz="0" w:space="0" w:color="auto"/>
                        <w:right w:val="none" w:sz="0" w:space="0" w:color="auto"/>
                      </w:divBdr>
                    </w:div>
                    <w:div w:id="1931503666">
                      <w:marLeft w:val="0"/>
                      <w:marRight w:val="0"/>
                      <w:marTop w:val="0"/>
                      <w:marBottom w:val="0"/>
                      <w:divBdr>
                        <w:top w:val="none" w:sz="0" w:space="0" w:color="auto"/>
                        <w:left w:val="none" w:sz="0" w:space="0" w:color="auto"/>
                        <w:bottom w:val="none" w:sz="0" w:space="0" w:color="auto"/>
                        <w:right w:val="none" w:sz="0" w:space="0" w:color="auto"/>
                      </w:divBdr>
                    </w:div>
                    <w:div w:id="2114939971">
                      <w:marLeft w:val="0"/>
                      <w:marRight w:val="0"/>
                      <w:marTop w:val="0"/>
                      <w:marBottom w:val="0"/>
                      <w:divBdr>
                        <w:top w:val="none" w:sz="0" w:space="0" w:color="auto"/>
                        <w:left w:val="none" w:sz="0" w:space="0" w:color="auto"/>
                        <w:bottom w:val="none" w:sz="0" w:space="0" w:color="auto"/>
                        <w:right w:val="none" w:sz="0" w:space="0" w:color="auto"/>
                      </w:divBdr>
                    </w:div>
                  </w:divsChild>
                </w:div>
                <w:div w:id="1965041677">
                  <w:marLeft w:val="0"/>
                  <w:marRight w:val="0"/>
                  <w:marTop w:val="0"/>
                  <w:marBottom w:val="0"/>
                  <w:divBdr>
                    <w:top w:val="none" w:sz="0" w:space="0" w:color="auto"/>
                    <w:left w:val="none" w:sz="0" w:space="0" w:color="auto"/>
                    <w:bottom w:val="none" w:sz="0" w:space="0" w:color="auto"/>
                    <w:right w:val="none" w:sz="0" w:space="0" w:color="auto"/>
                  </w:divBdr>
                  <w:divsChild>
                    <w:div w:id="641081719">
                      <w:marLeft w:val="0"/>
                      <w:marRight w:val="0"/>
                      <w:marTop w:val="0"/>
                      <w:marBottom w:val="0"/>
                      <w:divBdr>
                        <w:top w:val="none" w:sz="0" w:space="0" w:color="auto"/>
                        <w:left w:val="none" w:sz="0" w:space="0" w:color="auto"/>
                        <w:bottom w:val="none" w:sz="0" w:space="0" w:color="auto"/>
                        <w:right w:val="none" w:sz="0" w:space="0" w:color="auto"/>
                      </w:divBdr>
                    </w:div>
                  </w:divsChild>
                </w:div>
                <w:div w:id="1971593539">
                  <w:marLeft w:val="0"/>
                  <w:marRight w:val="0"/>
                  <w:marTop w:val="0"/>
                  <w:marBottom w:val="0"/>
                  <w:divBdr>
                    <w:top w:val="none" w:sz="0" w:space="0" w:color="auto"/>
                    <w:left w:val="none" w:sz="0" w:space="0" w:color="auto"/>
                    <w:bottom w:val="none" w:sz="0" w:space="0" w:color="auto"/>
                    <w:right w:val="none" w:sz="0" w:space="0" w:color="auto"/>
                  </w:divBdr>
                  <w:divsChild>
                    <w:div w:id="518667953">
                      <w:marLeft w:val="0"/>
                      <w:marRight w:val="0"/>
                      <w:marTop w:val="0"/>
                      <w:marBottom w:val="0"/>
                      <w:divBdr>
                        <w:top w:val="none" w:sz="0" w:space="0" w:color="auto"/>
                        <w:left w:val="none" w:sz="0" w:space="0" w:color="auto"/>
                        <w:bottom w:val="none" w:sz="0" w:space="0" w:color="auto"/>
                        <w:right w:val="none" w:sz="0" w:space="0" w:color="auto"/>
                      </w:divBdr>
                    </w:div>
                    <w:div w:id="736318476">
                      <w:marLeft w:val="0"/>
                      <w:marRight w:val="0"/>
                      <w:marTop w:val="0"/>
                      <w:marBottom w:val="0"/>
                      <w:divBdr>
                        <w:top w:val="none" w:sz="0" w:space="0" w:color="auto"/>
                        <w:left w:val="none" w:sz="0" w:space="0" w:color="auto"/>
                        <w:bottom w:val="none" w:sz="0" w:space="0" w:color="auto"/>
                        <w:right w:val="none" w:sz="0" w:space="0" w:color="auto"/>
                      </w:divBdr>
                    </w:div>
                  </w:divsChild>
                </w:div>
                <w:div w:id="2001500982">
                  <w:marLeft w:val="0"/>
                  <w:marRight w:val="0"/>
                  <w:marTop w:val="0"/>
                  <w:marBottom w:val="0"/>
                  <w:divBdr>
                    <w:top w:val="none" w:sz="0" w:space="0" w:color="auto"/>
                    <w:left w:val="none" w:sz="0" w:space="0" w:color="auto"/>
                    <w:bottom w:val="none" w:sz="0" w:space="0" w:color="auto"/>
                    <w:right w:val="none" w:sz="0" w:space="0" w:color="auto"/>
                  </w:divBdr>
                  <w:divsChild>
                    <w:div w:id="524640422">
                      <w:marLeft w:val="0"/>
                      <w:marRight w:val="0"/>
                      <w:marTop w:val="0"/>
                      <w:marBottom w:val="0"/>
                      <w:divBdr>
                        <w:top w:val="none" w:sz="0" w:space="0" w:color="auto"/>
                        <w:left w:val="none" w:sz="0" w:space="0" w:color="auto"/>
                        <w:bottom w:val="none" w:sz="0" w:space="0" w:color="auto"/>
                        <w:right w:val="none" w:sz="0" w:space="0" w:color="auto"/>
                      </w:divBdr>
                    </w:div>
                    <w:div w:id="1686439397">
                      <w:marLeft w:val="0"/>
                      <w:marRight w:val="0"/>
                      <w:marTop w:val="0"/>
                      <w:marBottom w:val="0"/>
                      <w:divBdr>
                        <w:top w:val="none" w:sz="0" w:space="0" w:color="auto"/>
                        <w:left w:val="none" w:sz="0" w:space="0" w:color="auto"/>
                        <w:bottom w:val="none" w:sz="0" w:space="0" w:color="auto"/>
                        <w:right w:val="none" w:sz="0" w:space="0" w:color="auto"/>
                      </w:divBdr>
                    </w:div>
                    <w:div w:id="1814441923">
                      <w:marLeft w:val="0"/>
                      <w:marRight w:val="0"/>
                      <w:marTop w:val="0"/>
                      <w:marBottom w:val="0"/>
                      <w:divBdr>
                        <w:top w:val="none" w:sz="0" w:space="0" w:color="auto"/>
                        <w:left w:val="none" w:sz="0" w:space="0" w:color="auto"/>
                        <w:bottom w:val="none" w:sz="0" w:space="0" w:color="auto"/>
                        <w:right w:val="none" w:sz="0" w:space="0" w:color="auto"/>
                      </w:divBdr>
                    </w:div>
                    <w:div w:id="1993673515">
                      <w:marLeft w:val="0"/>
                      <w:marRight w:val="0"/>
                      <w:marTop w:val="0"/>
                      <w:marBottom w:val="0"/>
                      <w:divBdr>
                        <w:top w:val="none" w:sz="0" w:space="0" w:color="auto"/>
                        <w:left w:val="none" w:sz="0" w:space="0" w:color="auto"/>
                        <w:bottom w:val="none" w:sz="0" w:space="0" w:color="auto"/>
                        <w:right w:val="none" w:sz="0" w:space="0" w:color="auto"/>
                      </w:divBdr>
                    </w:div>
                  </w:divsChild>
                </w:div>
                <w:div w:id="2027053427">
                  <w:marLeft w:val="0"/>
                  <w:marRight w:val="0"/>
                  <w:marTop w:val="0"/>
                  <w:marBottom w:val="0"/>
                  <w:divBdr>
                    <w:top w:val="none" w:sz="0" w:space="0" w:color="auto"/>
                    <w:left w:val="none" w:sz="0" w:space="0" w:color="auto"/>
                    <w:bottom w:val="none" w:sz="0" w:space="0" w:color="auto"/>
                    <w:right w:val="none" w:sz="0" w:space="0" w:color="auto"/>
                  </w:divBdr>
                  <w:divsChild>
                    <w:div w:id="802772367">
                      <w:marLeft w:val="0"/>
                      <w:marRight w:val="0"/>
                      <w:marTop w:val="0"/>
                      <w:marBottom w:val="0"/>
                      <w:divBdr>
                        <w:top w:val="none" w:sz="0" w:space="0" w:color="auto"/>
                        <w:left w:val="none" w:sz="0" w:space="0" w:color="auto"/>
                        <w:bottom w:val="none" w:sz="0" w:space="0" w:color="auto"/>
                        <w:right w:val="none" w:sz="0" w:space="0" w:color="auto"/>
                      </w:divBdr>
                    </w:div>
                    <w:div w:id="1570728513">
                      <w:marLeft w:val="0"/>
                      <w:marRight w:val="0"/>
                      <w:marTop w:val="0"/>
                      <w:marBottom w:val="0"/>
                      <w:divBdr>
                        <w:top w:val="none" w:sz="0" w:space="0" w:color="auto"/>
                        <w:left w:val="none" w:sz="0" w:space="0" w:color="auto"/>
                        <w:bottom w:val="none" w:sz="0" w:space="0" w:color="auto"/>
                        <w:right w:val="none" w:sz="0" w:space="0" w:color="auto"/>
                      </w:divBdr>
                    </w:div>
                    <w:div w:id="1869024887">
                      <w:marLeft w:val="0"/>
                      <w:marRight w:val="0"/>
                      <w:marTop w:val="0"/>
                      <w:marBottom w:val="0"/>
                      <w:divBdr>
                        <w:top w:val="none" w:sz="0" w:space="0" w:color="auto"/>
                        <w:left w:val="none" w:sz="0" w:space="0" w:color="auto"/>
                        <w:bottom w:val="none" w:sz="0" w:space="0" w:color="auto"/>
                        <w:right w:val="none" w:sz="0" w:space="0" w:color="auto"/>
                      </w:divBdr>
                    </w:div>
                    <w:div w:id="1994986609">
                      <w:marLeft w:val="0"/>
                      <w:marRight w:val="0"/>
                      <w:marTop w:val="0"/>
                      <w:marBottom w:val="0"/>
                      <w:divBdr>
                        <w:top w:val="none" w:sz="0" w:space="0" w:color="auto"/>
                        <w:left w:val="none" w:sz="0" w:space="0" w:color="auto"/>
                        <w:bottom w:val="none" w:sz="0" w:space="0" w:color="auto"/>
                        <w:right w:val="none" w:sz="0" w:space="0" w:color="auto"/>
                      </w:divBdr>
                    </w:div>
                  </w:divsChild>
                </w:div>
                <w:div w:id="2080318971">
                  <w:marLeft w:val="0"/>
                  <w:marRight w:val="0"/>
                  <w:marTop w:val="0"/>
                  <w:marBottom w:val="0"/>
                  <w:divBdr>
                    <w:top w:val="none" w:sz="0" w:space="0" w:color="auto"/>
                    <w:left w:val="none" w:sz="0" w:space="0" w:color="auto"/>
                    <w:bottom w:val="none" w:sz="0" w:space="0" w:color="auto"/>
                    <w:right w:val="none" w:sz="0" w:space="0" w:color="auto"/>
                  </w:divBdr>
                  <w:divsChild>
                    <w:div w:id="410200520">
                      <w:marLeft w:val="0"/>
                      <w:marRight w:val="0"/>
                      <w:marTop w:val="0"/>
                      <w:marBottom w:val="0"/>
                      <w:divBdr>
                        <w:top w:val="none" w:sz="0" w:space="0" w:color="auto"/>
                        <w:left w:val="none" w:sz="0" w:space="0" w:color="auto"/>
                        <w:bottom w:val="none" w:sz="0" w:space="0" w:color="auto"/>
                        <w:right w:val="none" w:sz="0" w:space="0" w:color="auto"/>
                      </w:divBdr>
                    </w:div>
                    <w:div w:id="683556031">
                      <w:marLeft w:val="0"/>
                      <w:marRight w:val="0"/>
                      <w:marTop w:val="0"/>
                      <w:marBottom w:val="0"/>
                      <w:divBdr>
                        <w:top w:val="none" w:sz="0" w:space="0" w:color="auto"/>
                        <w:left w:val="none" w:sz="0" w:space="0" w:color="auto"/>
                        <w:bottom w:val="none" w:sz="0" w:space="0" w:color="auto"/>
                        <w:right w:val="none" w:sz="0" w:space="0" w:color="auto"/>
                      </w:divBdr>
                    </w:div>
                    <w:div w:id="1197155627">
                      <w:marLeft w:val="0"/>
                      <w:marRight w:val="0"/>
                      <w:marTop w:val="0"/>
                      <w:marBottom w:val="0"/>
                      <w:divBdr>
                        <w:top w:val="none" w:sz="0" w:space="0" w:color="auto"/>
                        <w:left w:val="none" w:sz="0" w:space="0" w:color="auto"/>
                        <w:bottom w:val="none" w:sz="0" w:space="0" w:color="auto"/>
                        <w:right w:val="none" w:sz="0" w:space="0" w:color="auto"/>
                      </w:divBdr>
                    </w:div>
                    <w:div w:id="1954096922">
                      <w:marLeft w:val="0"/>
                      <w:marRight w:val="0"/>
                      <w:marTop w:val="0"/>
                      <w:marBottom w:val="0"/>
                      <w:divBdr>
                        <w:top w:val="none" w:sz="0" w:space="0" w:color="auto"/>
                        <w:left w:val="none" w:sz="0" w:space="0" w:color="auto"/>
                        <w:bottom w:val="none" w:sz="0" w:space="0" w:color="auto"/>
                        <w:right w:val="none" w:sz="0" w:space="0" w:color="auto"/>
                      </w:divBdr>
                    </w:div>
                  </w:divsChild>
                </w:div>
                <w:div w:id="2139029537">
                  <w:marLeft w:val="0"/>
                  <w:marRight w:val="0"/>
                  <w:marTop w:val="0"/>
                  <w:marBottom w:val="0"/>
                  <w:divBdr>
                    <w:top w:val="none" w:sz="0" w:space="0" w:color="auto"/>
                    <w:left w:val="none" w:sz="0" w:space="0" w:color="auto"/>
                    <w:bottom w:val="none" w:sz="0" w:space="0" w:color="auto"/>
                    <w:right w:val="none" w:sz="0" w:space="0" w:color="auto"/>
                  </w:divBdr>
                  <w:divsChild>
                    <w:div w:id="432210163">
                      <w:marLeft w:val="0"/>
                      <w:marRight w:val="0"/>
                      <w:marTop w:val="0"/>
                      <w:marBottom w:val="0"/>
                      <w:divBdr>
                        <w:top w:val="none" w:sz="0" w:space="0" w:color="auto"/>
                        <w:left w:val="none" w:sz="0" w:space="0" w:color="auto"/>
                        <w:bottom w:val="none" w:sz="0" w:space="0" w:color="auto"/>
                        <w:right w:val="none" w:sz="0" w:space="0" w:color="auto"/>
                      </w:divBdr>
                    </w:div>
                    <w:div w:id="1309551743">
                      <w:marLeft w:val="0"/>
                      <w:marRight w:val="0"/>
                      <w:marTop w:val="0"/>
                      <w:marBottom w:val="0"/>
                      <w:divBdr>
                        <w:top w:val="none" w:sz="0" w:space="0" w:color="auto"/>
                        <w:left w:val="none" w:sz="0" w:space="0" w:color="auto"/>
                        <w:bottom w:val="none" w:sz="0" w:space="0" w:color="auto"/>
                        <w:right w:val="none" w:sz="0" w:space="0" w:color="auto"/>
                      </w:divBdr>
                    </w:div>
                    <w:div w:id="1598832363">
                      <w:marLeft w:val="0"/>
                      <w:marRight w:val="0"/>
                      <w:marTop w:val="0"/>
                      <w:marBottom w:val="0"/>
                      <w:divBdr>
                        <w:top w:val="none" w:sz="0" w:space="0" w:color="auto"/>
                        <w:left w:val="none" w:sz="0" w:space="0" w:color="auto"/>
                        <w:bottom w:val="none" w:sz="0" w:space="0" w:color="auto"/>
                        <w:right w:val="none" w:sz="0" w:space="0" w:color="auto"/>
                      </w:divBdr>
                    </w:div>
                    <w:div w:id="1943875547">
                      <w:marLeft w:val="0"/>
                      <w:marRight w:val="0"/>
                      <w:marTop w:val="0"/>
                      <w:marBottom w:val="0"/>
                      <w:divBdr>
                        <w:top w:val="none" w:sz="0" w:space="0" w:color="auto"/>
                        <w:left w:val="none" w:sz="0" w:space="0" w:color="auto"/>
                        <w:bottom w:val="none" w:sz="0" w:space="0" w:color="auto"/>
                        <w:right w:val="none" w:sz="0" w:space="0" w:color="auto"/>
                      </w:divBdr>
                    </w:div>
                    <w:div w:id="20360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4842">
          <w:marLeft w:val="0"/>
          <w:marRight w:val="0"/>
          <w:marTop w:val="0"/>
          <w:marBottom w:val="0"/>
          <w:divBdr>
            <w:top w:val="none" w:sz="0" w:space="0" w:color="auto"/>
            <w:left w:val="none" w:sz="0" w:space="0" w:color="auto"/>
            <w:bottom w:val="none" w:sz="0" w:space="0" w:color="auto"/>
            <w:right w:val="none" w:sz="0" w:space="0" w:color="auto"/>
          </w:divBdr>
        </w:div>
        <w:div w:id="1222329396">
          <w:marLeft w:val="0"/>
          <w:marRight w:val="0"/>
          <w:marTop w:val="0"/>
          <w:marBottom w:val="0"/>
          <w:divBdr>
            <w:top w:val="none" w:sz="0" w:space="0" w:color="auto"/>
            <w:left w:val="none" w:sz="0" w:space="0" w:color="auto"/>
            <w:bottom w:val="none" w:sz="0" w:space="0" w:color="auto"/>
            <w:right w:val="none" w:sz="0" w:space="0" w:color="auto"/>
          </w:divBdr>
        </w:div>
        <w:div w:id="1571311781">
          <w:marLeft w:val="0"/>
          <w:marRight w:val="0"/>
          <w:marTop w:val="0"/>
          <w:marBottom w:val="0"/>
          <w:divBdr>
            <w:top w:val="none" w:sz="0" w:space="0" w:color="auto"/>
            <w:left w:val="none" w:sz="0" w:space="0" w:color="auto"/>
            <w:bottom w:val="none" w:sz="0" w:space="0" w:color="auto"/>
            <w:right w:val="none" w:sz="0" w:space="0" w:color="auto"/>
          </w:divBdr>
        </w:div>
        <w:div w:id="1643922638">
          <w:marLeft w:val="0"/>
          <w:marRight w:val="0"/>
          <w:marTop w:val="0"/>
          <w:marBottom w:val="0"/>
          <w:divBdr>
            <w:top w:val="none" w:sz="0" w:space="0" w:color="auto"/>
            <w:left w:val="none" w:sz="0" w:space="0" w:color="auto"/>
            <w:bottom w:val="none" w:sz="0" w:space="0" w:color="auto"/>
            <w:right w:val="none" w:sz="0" w:space="0" w:color="auto"/>
          </w:divBdr>
        </w:div>
        <w:div w:id="1884903741">
          <w:marLeft w:val="0"/>
          <w:marRight w:val="0"/>
          <w:marTop w:val="0"/>
          <w:marBottom w:val="0"/>
          <w:divBdr>
            <w:top w:val="none" w:sz="0" w:space="0" w:color="auto"/>
            <w:left w:val="none" w:sz="0" w:space="0" w:color="auto"/>
            <w:bottom w:val="none" w:sz="0" w:space="0" w:color="auto"/>
            <w:right w:val="none" w:sz="0" w:space="0" w:color="auto"/>
          </w:divBdr>
        </w:div>
        <w:div w:id="2107194274">
          <w:marLeft w:val="0"/>
          <w:marRight w:val="0"/>
          <w:marTop w:val="0"/>
          <w:marBottom w:val="0"/>
          <w:divBdr>
            <w:top w:val="none" w:sz="0" w:space="0" w:color="auto"/>
            <w:left w:val="none" w:sz="0" w:space="0" w:color="auto"/>
            <w:bottom w:val="none" w:sz="0" w:space="0" w:color="auto"/>
            <w:right w:val="none" w:sz="0" w:space="0" w:color="auto"/>
          </w:divBdr>
          <w:divsChild>
            <w:div w:id="941766853">
              <w:marLeft w:val="-75"/>
              <w:marRight w:val="0"/>
              <w:marTop w:val="30"/>
              <w:marBottom w:val="30"/>
              <w:divBdr>
                <w:top w:val="none" w:sz="0" w:space="0" w:color="auto"/>
                <w:left w:val="none" w:sz="0" w:space="0" w:color="auto"/>
                <w:bottom w:val="none" w:sz="0" w:space="0" w:color="auto"/>
                <w:right w:val="none" w:sz="0" w:space="0" w:color="auto"/>
              </w:divBdr>
              <w:divsChild>
                <w:div w:id="66539679">
                  <w:marLeft w:val="0"/>
                  <w:marRight w:val="0"/>
                  <w:marTop w:val="0"/>
                  <w:marBottom w:val="0"/>
                  <w:divBdr>
                    <w:top w:val="none" w:sz="0" w:space="0" w:color="auto"/>
                    <w:left w:val="none" w:sz="0" w:space="0" w:color="auto"/>
                    <w:bottom w:val="none" w:sz="0" w:space="0" w:color="auto"/>
                    <w:right w:val="none" w:sz="0" w:space="0" w:color="auto"/>
                  </w:divBdr>
                  <w:divsChild>
                    <w:div w:id="256714525">
                      <w:marLeft w:val="0"/>
                      <w:marRight w:val="0"/>
                      <w:marTop w:val="0"/>
                      <w:marBottom w:val="0"/>
                      <w:divBdr>
                        <w:top w:val="none" w:sz="0" w:space="0" w:color="auto"/>
                        <w:left w:val="none" w:sz="0" w:space="0" w:color="auto"/>
                        <w:bottom w:val="none" w:sz="0" w:space="0" w:color="auto"/>
                        <w:right w:val="none" w:sz="0" w:space="0" w:color="auto"/>
                      </w:divBdr>
                    </w:div>
                    <w:div w:id="458765916">
                      <w:marLeft w:val="0"/>
                      <w:marRight w:val="0"/>
                      <w:marTop w:val="0"/>
                      <w:marBottom w:val="0"/>
                      <w:divBdr>
                        <w:top w:val="none" w:sz="0" w:space="0" w:color="auto"/>
                        <w:left w:val="none" w:sz="0" w:space="0" w:color="auto"/>
                        <w:bottom w:val="none" w:sz="0" w:space="0" w:color="auto"/>
                        <w:right w:val="none" w:sz="0" w:space="0" w:color="auto"/>
                      </w:divBdr>
                    </w:div>
                    <w:div w:id="1810593767">
                      <w:marLeft w:val="0"/>
                      <w:marRight w:val="0"/>
                      <w:marTop w:val="0"/>
                      <w:marBottom w:val="0"/>
                      <w:divBdr>
                        <w:top w:val="none" w:sz="0" w:space="0" w:color="auto"/>
                        <w:left w:val="none" w:sz="0" w:space="0" w:color="auto"/>
                        <w:bottom w:val="none" w:sz="0" w:space="0" w:color="auto"/>
                        <w:right w:val="none" w:sz="0" w:space="0" w:color="auto"/>
                      </w:divBdr>
                    </w:div>
                    <w:div w:id="1972402572">
                      <w:marLeft w:val="0"/>
                      <w:marRight w:val="0"/>
                      <w:marTop w:val="0"/>
                      <w:marBottom w:val="0"/>
                      <w:divBdr>
                        <w:top w:val="none" w:sz="0" w:space="0" w:color="auto"/>
                        <w:left w:val="none" w:sz="0" w:space="0" w:color="auto"/>
                        <w:bottom w:val="none" w:sz="0" w:space="0" w:color="auto"/>
                        <w:right w:val="none" w:sz="0" w:space="0" w:color="auto"/>
                      </w:divBdr>
                    </w:div>
                  </w:divsChild>
                </w:div>
                <w:div w:id="164589236">
                  <w:marLeft w:val="0"/>
                  <w:marRight w:val="0"/>
                  <w:marTop w:val="0"/>
                  <w:marBottom w:val="0"/>
                  <w:divBdr>
                    <w:top w:val="none" w:sz="0" w:space="0" w:color="auto"/>
                    <w:left w:val="none" w:sz="0" w:space="0" w:color="auto"/>
                    <w:bottom w:val="none" w:sz="0" w:space="0" w:color="auto"/>
                    <w:right w:val="none" w:sz="0" w:space="0" w:color="auto"/>
                  </w:divBdr>
                  <w:divsChild>
                    <w:div w:id="134879074">
                      <w:marLeft w:val="0"/>
                      <w:marRight w:val="0"/>
                      <w:marTop w:val="0"/>
                      <w:marBottom w:val="0"/>
                      <w:divBdr>
                        <w:top w:val="none" w:sz="0" w:space="0" w:color="auto"/>
                        <w:left w:val="none" w:sz="0" w:space="0" w:color="auto"/>
                        <w:bottom w:val="none" w:sz="0" w:space="0" w:color="auto"/>
                        <w:right w:val="none" w:sz="0" w:space="0" w:color="auto"/>
                      </w:divBdr>
                    </w:div>
                    <w:div w:id="413432457">
                      <w:marLeft w:val="0"/>
                      <w:marRight w:val="0"/>
                      <w:marTop w:val="0"/>
                      <w:marBottom w:val="0"/>
                      <w:divBdr>
                        <w:top w:val="none" w:sz="0" w:space="0" w:color="auto"/>
                        <w:left w:val="none" w:sz="0" w:space="0" w:color="auto"/>
                        <w:bottom w:val="none" w:sz="0" w:space="0" w:color="auto"/>
                        <w:right w:val="none" w:sz="0" w:space="0" w:color="auto"/>
                      </w:divBdr>
                    </w:div>
                    <w:div w:id="703361237">
                      <w:marLeft w:val="0"/>
                      <w:marRight w:val="0"/>
                      <w:marTop w:val="0"/>
                      <w:marBottom w:val="0"/>
                      <w:divBdr>
                        <w:top w:val="none" w:sz="0" w:space="0" w:color="auto"/>
                        <w:left w:val="none" w:sz="0" w:space="0" w:color="auto"/>
                        <w:bottom w:val="none" w:sz="0" w:space="0" w:color="auto"/>
                        <w:right w:val="none" w:sz="0" w:space="0" w:color="auto"/>
                      </w:divBdr>
                    </w:div>
                    <w:div w:id="1230455780">
                      <w:marLeft w:val="0"/>
                      <w:marRight w:val="0"/>
                      <w:marTop w:val="0"/>
                      <w:marBottom w:val="0"/>
                      <w:divBdr>
                        <w:top w:val="none" w:sz="0" w:space="0" w:color="auto"/>
                        <w:left w:val="none" w:sz="0" w:space="0" w:color="auto"/>
                        <w:bottom w:val="none" w:sz="0" w:space="0" w:color="auto"/>
                        <w:right w:val="none" w:sz="0" w:space="0" w:color="auto"/>
                      </w:divBdr>
                    </w:div>
                    <w:div w:id="1596017392">
                      <w:marLeft w:val="0"/>
                      <w:marRight w:val="0"/>
                      <w:marTop w:val="0"/>
                      <w:marBottom w:val="0"/>
                      <w:divBdr>
                        <w:top w:val="none" w:sz="0" w:space="0" w:color="auto"/>
                        <w:left w:val="none" w:sz="0" w:space="0" w:color="auto"/>
                        <w:bottom w:val="none" w:sz="0" w:space="0" w:color="auto"/>
                        <w:right w:val="none" w:sz="0" w:space="0" w:color="auto"/>
                      </w:divBdr>
                    </w:div>
                  </w:divsChild>
                </w:div>
                <w:div w:id="424427183">
                  <w:marLeft w:val="0"/>
                  <w:marRight w:val="0"/>
                  <w:marTop w:val="0"/>
                  <w:marBottom w:val="0"/>
                  <w:divBdr>
                    <w:top w:val="none" w:sz="0" w:space="0" w:color="auto"/>
                    <w:left w:val="none" w:sz="0" w:space="0" w:color="auto"/>
                    <w:bottom w:val="none" w:sz="0" w:space="0" w:color="auto"/>
                    <w:right w:val="none" w:sz="0" w:space="0" w:color="auto"/>
                  </w:divBdr>
                  <w:divsChild>
                    <w:div w:id="180750177">
                      <w:marLeft w:val="0"/>
                      <w:marRight w:val="0"/>
                      <w:marTop w:val="0"/>
                      <w:marBottom w:val="0"/>
                      <w:divBdr>
                        <w:top w:val="none" w:sz="0" w:space="0" w:color="auto"/>
                        <w:left w:val="none" w:sz="0" w:space="0" w:color="auto"/>
                        <w:bottom w:val="none" w:sz="0" w:space="0" w:color="auto"/>
                        <w:right w:val="none" w:sz="0" w:space="0" w:color="auto"/>
                      </w:divBdr>
                    </w:div>
                    <w:div w:id="737824219">
                      <w:marLeft w:val="0"/>
                      <w:marRight w:val="0"/>
                      <w:marTop w:val="0"/>
                      <w:marBottom w:val="0"/>
                      <w:divBdr>
                        <w:top w:val="none" w:sz="0" w:space="0" w:color="auto"/>
                        <w:left w:val="none" w:sz="0" w:space="0" w:color="auto"/>
                        <w:bottom w:val="none" w:sz="0" w:space="0" w:color="auto"/>
                        <w:right w:val="none" w:sz="0" w:space="0" w:color="auto"/>
                      </w:divBdr>
                    </w:div>
                    <w:div w:id="1640836662">
                      <w:marLeft w:val="0"/>
                      <w:marRight w:val="0"/>
                      <w:marTop w:val="0"/>
                      <w:marBottom w:val="0"/>
                      <w:divBdr>
                        <w:top w:val="none" w:sz="0" w:space="0" w:color="auto"/>
                        <w:left w:val="none" w:sz="0" w:space="0" w:color="auto"/>
                        <w:bottom w:val="none" w:sz="0" w:space="0" w:color="auto"/>
                        <w:right w:val="none" w:sz="0" w:space="0" w:color="auto"/>
                      </w:divBdr>
                    </w:div>
                    <w:div w:id="1834877512">
                      <w:marLeft w:val="0"/>
                      <w:marRight w:val="0"/>
                      <w:marTop w:val="0"/>
                      <w:marBottom w:val="0"/>
                      <w:divBdr>
                        <w:top w:val="none" w:sz="0" w:space="0" w:color="auto"/>
                        <w:left w:val="none" w:sz="0" w:space="0" w:color="auto"/>
                        <w:bottom w:val="none" w:sz="0" w:space="0" w:color="auto"/>
                        <w:right w:val="none" w:sz="0" w:space="0" w:color="auto"/>
                      </w:divBdr>
                    </w:div>
                  </w:divsChild>
                </w:div>
                <w:div w:id="630670311">
                  <w:marLeft w:val="0"/>
                  <w:marRight w:val="0"/>
                  <w:marTop w:val="0"/>
                  <w:marBottom w:val="0"/>
                  <w:divBdr>
                    <w:top w:val="none" w:sz="0" w:space="0" w:color="auto"/>
                    <w:left w:val="none" w:sz="0" w:space="0" w:color="auto"/>
                    <w:bottom w:val="none" w:sz="0" w:space="0" w:color="auto"/>
                    <w:right w:val="none" w:sz="0" w:space="0" w:color="auto"/>
                  </w:divBdr>
                  <w:divsChild>
                    <w:div w:id="1575895666">
                      <w:marLeft w:val="0"/>
                      <w:marRight w:val="0"/>
                      <w:marTop w:val="0"/>
                      <w:marBottom w:val="0"/>
                      <w:divBdr>
                        <w:top w:val="none" w:sz="0" w:space="0" w:color="auto"/>
                        <w:left w:val="none" w:sz="0" w:space="0" w:color="auto"/>
                        <w:bottom w:val="none" w:sz="0" w:space="0" w:color="auto"/>
                        <w:right w:val="none" w:sz="0" w:space="0" w:color="auto"/>
                      </w:divBdr>
                    </w:div>
                  </w:divsChild>
                </w:div>
                <w:div w:id="671840439">
                  <w:marLeft w:val="0"/>
                  <w:marRight w:val="0"/>
                  <w:marTop w:val="0"/>
                  <w:marBottom w:val="0"/>
                  <w:divBdr>
                    <w:top w:val="none" w:sz="0" w:space="0" w:color="auto"/>
                    <w:left w:val="none" w:sz="0" w:space="0" w:color="auto"/>
                    <w:bottom w:val="none" w:sz="0" w:space="0" w:color="auto"/>
                    <w:right w:val="none" w:sz="0" w:space="0" w:color="auto"/>
                  </w:divBdr>
                  <w:divsChild>
                    <w:div w:id="367339004">
                      <w:marLeft w:val="0"/>
                      <w:marRight w:val="0"/>
                      <w:marTop w:val="0"/>
                      <w:marBottom w:val="0"/>
                      <w:divBdr>
                        <w:top w:val="none" w:sz="0" w:space="0" w:color="auto"/>
                        <w:left w:val="none" w:sz="0" w:space="0" w:color="auto"/>
                        <w:bottom w:val="none" w:sz="0" w:space="0" w:color="auto"/>
                        <w:right w:val="none" w:sz="0" w:space="0" w:color="auto"/>
                      </w:divBdr>
                    </w:div>
                    <w:div w:id="1210991971">
                      <w:marLeft w:val="0"/>
                      <w:marRight w:val="0"/>
                      <w:marTop w:val="0"/>
                      <w:marBottom w:val="0"/>
                      <w:divBdr>
                        <w:top w:val="none" w:sz="0" w:space="0" w:color="auto"/>
                        <w:left w:val="none" w:sz="0" w:space="0" w:color="auto"/>
                        <w:bottom w:val="none" w:sz="0" w:space="0" w:color="auto"/>
                        <w:right w:val="none" w:sz="0" w:space="0" w:color="auto"/>
                      </w:divBdr>
                    </w:div>
                    <w:div w:id="1277175481">
                      <w:marLeft w:val="0"/>
                      <w:marRight w:val="0"/>
                      <w:marTop w:val="0"/>
                      <w:marBottom w:val="0"/>
                      <w:divBdr>
                        <w:top w:val="none" w:sz="0" w:space="0" w:color="auto"/>
                        <w:left w:val="none" w:sz="0" w:space="0" w:color="auto"/>
                        <w:bottom w:val="none" w:sz="0" w:space="0" w:color="auto"/>
                        <w:right w:val="none" w:sz="0" w:space="0" w:color="auto"/>
                      </w:divBdr>
                    </w:div>
                  </w:divsChild>
                </w:div>
                <w:div w:id="765267623">
                  <w:marLeft w:val="0"/>
                  <w:marRight w:val="0"/>
                  <w:marTop w:val="0"/>
                  <w:marBottom w:val="0"/>
                  <w:divBdr>
                    <w:top w:val="none" w:sz="0" w:space="0" w:color="auto"/>
                    <w:left w:val="none" w:sz="0" w:space="0" w:color="auto"/>
                    <w:bottom w:val="none" w:sz="0" w:space="0" w:color="auto"/>
                    <w:right w:val="none" w:sz="0" w:space="0" w:color="auto"/>
                  </w:divBdr>
                  <w:divsChild>
                    <w:div w:id="978919662">
                      <w:marLeft w:val="0"/>
                      <w:marRight w:val="0"/>
                      <w:marTop w:val="0"/>
                      <w:marBottom w:val="0"/>
                      <w:divBdr>
                        <w:top w:val="none" w:sz="0" w:space="0" w:color="auto"/>
                        <w:left w:val="none" w:sz="0" w:space="0" w:color="auto"/>
                        <w:bottom w:val="none" w:sz="0" w:space="0" w:color="auto"/>
                        <w:right w:val="none" w:sz="0" w:space="0" w:color="auto"/>
                      </w:divBdr>
                    </w:div>
                    <w:div w:id="1644385884">
                      <w:marLeft w:val="0"/>
                      <w:marRight w:val="0"/>
                      <w:marTop w:val="0"/>
                      <w:marBottom w:val="0"/>
                      <w:divBdr>
                        <w:top w:val="none" w:sz="0" w:space="0" w:color="auto"/>
                        <w:left w:val="none" w:sz="0" w:space="0" w:color="auto"/>
                        <w:bottom w:val="none" w:sz="0" w:space="0" w:color="auto"/>
                        <w:right w:val="none" w:sz="0" w:space="0" w:color="auto"/>
                      </w:divBdr>
                    </w:div>
                    <w:div w:id="1772116917">
                      <w:marLeft w:val="0"/>
                      <w:marRight w:val="0"/>
                      <w:marTop w:val="0"/>
                      <w:marBottom w:val="0"/>
                      <w:divBdr>
                        <w:top w:val="none" w:sz="0" w:space="0" w:color="auto"/>
                        <w:left w:val="none" w:sz="0" w:space="0" w:color="auto"/>
                        <w:bottom w:val="none" w:sz="0" w:space="0" w:color="auto"/>
                        <w:right w:val="none" w:sz="0" w:space="0" w:color="auto"/>
                      </w:divBdr>
                    </w:div>
                  </w:divsChild>
                </w:div>
                <w:div w:id="986475068">
                  <w:marLeft w:val="0"/>
                  <w:marRight w:val="0"/>
                  <w:marTop w:val="0"/>
                  <w:marBottom w:val="0"/>
                  <w:divBdr>
                    <w:top w:val="none" w:sz="0" w:space="0" w:color="auto"/>
                    <w:left w:val="none" w:sz="0" w:space="0" w:color="auto"/>
                    <w:bottom w:val="none" w:sz="0" w:space="0" w:color="auto"/>
                    <w:right w:val="none" w:sz="0" w:space="0" w:color="auto"/>
                  </w:divBdr>
                  <w:divsChild>
                    <w:div w:id="925574989">
                      <w:marLeft w:val="0"/>
                      <w:marRight w:val="0"/>
                      <w:marTop w:val="0"/>
                      <w:marBottom w:val="0"/>
                      <w:divBdr>
                        <w:top w:val="none" w:sz="0" w:space="0" w:color="auto"/>
                        <w:left w:val="none" w:sz="0" w:space="0" w:color="auto"/>
                        <w:bottom w:val="none" w:sz="0" w:space="0" w:color="auto"/>
                        <w:right w:val="none" w:sz="0" w:space="0" w:color="auto"/>
                      </w:divBdr>
                    </w:div>
                    <w:div w:id="1224683559">
                      <w:marLeft w:val="0"/>
                      <w:marRight w:val="0"/>
                      <w:marTop w:val="0"/>
                      <w:marBottom w:val="0"/>
                      <w:divBdr>
                        <w:top w:val="none" w:sz="0" w:space="0" w:color="auto"/>
                        <w:left w:val="none" w:sz="0" w:space="0" w:color="auto"/>
                        <w:bottom w:val="none" w:sz="0" w:space="0" w:color="auto"/>
                        <w:right w:val="none" w:sz="0" w:space="0" w:color="auto"/>
                      </w:divBdr>
                    </w:div>
                    <w:div w:id="1417558458">
                      <w:marLeft w:val="0"/>
                      <w:marRight w:val="0"/>
                      <w:marTop w:val="0"/>
                      <w:marBottom w:val="0"/>
                      <w:divBdr>
                        <w:top w:val="none" w:sz="0" w:space="0" w:color="auto"/>
                        <w:left w:val="none" w:sz="0" w:space="0" w:color="auto"/>
                        <w:bottom w:val="none" w:sz="0" w:space="0" w:color="auto"/>
                        <w:right w:val="none" w:sz="0" w:space="0" w:color="auto"/>
                      </w:divBdr>
                    </w:div>
                    <w:div w:id="1811286265">
                      <w:marLeft w:val="0"/>
                      <w:marRight w:val="0"/>
                      <w:marTop w:val="0"/>
                      <w:marBottom w:val="0"/>
                      <w:divBdr>
                        <w:top w:val="none" w:sz="0" w:space="0" w:color="auto"/>
                        <w:left w:val="none" w:sz="0" w:space="0" w:color="auto"/>
                        <w:bottom w:val="none" w:sz="0" w:space="0" w:color="auto"/>
                        <w:right w:val="none" w:sz="0" w:space="0" w:color="auto"/>
                      </w:divBdr>
                    </w:div>
                  </w:divsChild>
                </w:div>
                <w:div w:id="1057243573">
                  <w:marLeft w:val="0"/>
                  <w:marRight w:val="0"/>
                  <w:marTop w:val="0"/>
                  <w:marBottom w:val="0"/>
                  <w:divBdr>
                    <w:top w:val="none" w:sz="0" w:space="0" w:color="auto"/>
                    <w:left w:val="none" w:sz="0" w:space="0" w:color="auto"/>
                    <w:bottom w:val="none" w:sz="0" w:space="0" w:color="auto"/>
                    <w:right w:val="none" w:sz="0" w:space="0" w:color="auto"/>
                  </w:divBdr>
                  <w:divsChild>
                    <w:div w:id="109590603">
                      <w:marLeft w:val="0"/>
                      <w:marRight w:val="0"/>
                      <w:marTop w:val="0"/>
                      <w:marBottom w:val="0"/>
                      <w:divBdr>
                        <w:top w:val="none" w:sz="0" w:space="0" w:color="auto"/>
                        <w:left w:val="none" w:sz="0" w:space="0" w:color="auto"/>
                        <w:bottom w:val="none" w:sz="0" w:space="0" w:color="auto"/>
                        <w:right w:val="none" w:sz="0" w:space="0" w:color="auto"/>
                      </w:divBdr>
                    </w:div>
                    <w:div w:id="154608215">
                      <w:marLeft w:val="0"/>
                      <w:marRight w:val="0"/>
                      <w:marTop w:val="0"/>
                      <w:marBottom w:val="0"/>
                      <w:divBdr>
                        <w:top w:val="none" w:sz="0" w:space="0" w:color="auto"/>
                        <w:left w:val="none" w:sz="0" w:space="0" w:color="auto"/>
                        <w:bottom w:val="none" w:sz="0" w:space="0" w:color="auto"/>
                        <w:right w:val="none" w:sz="0" w:space="0" w:color="auto"/>
                      </w:divBdr>
                    </w:div>
                    <w:div w:id="2095394145">
                      <w:marLeft w:val="0"/>
                      <w:marRight w:val="0"/>
                      <w:marTop w:val="0"/>
                      <w:marBottom w:val="0"/>
                      <w:divBdr>
                        <w:top w:val="none" w:sz="0" w:space="0" w:color="auto"/>
                        <w:left w:val="none" w:sz="0" w:space="0" w:color="auto"/>
                        <w:bottom w:val="none" w:sz="0" w:space="0" w:color="auto"/>
                        <w:right w:val="none" w:sz="0" w:space="0" w:color="auto"/>
                      </w:divBdr>
                    </w:div>
                  </w:divsChild>
                </w:div>
                <w:div w:id="1116173880">
                  <w:marLeft w:val="0"/>
                  <w:marRight w:val="0"/>
                  <w:marTop w:val="0"/>
                  <w:marBottom w:val="0"/>
                  <w:divBdr>
                    <w:top w:val="none" w:sz="0" w:space="0" w:color="auto"/>
                    <w:left w:val="none" w:sz="0" w:space="0" w:color="auto"/>
                    <w:bottom w:val="none" w:sz="0" w:space="0" w:color="auto"/>
                    <w:right w:val="none" w:sz="0" w:space="0" w:color="auto"/>
                  </w:divBdr>
                  <w:divsChild>
                    <w:div w:id="1023942851">
                      <w:marLeft w:val="0"/>
                      <w:marRight w:val="0"/>
                      <w:marTop w:val="0"/>
                      <w:marBottom w:val="0"/>
                      <w:divBdr>
                        <w:top w:val="none" w:sz="0" w:space="0" w:color="auto"/>
                        <w:left w:val="none" w:sz="0" w:space="0" w:color="auto"/>
                        <w:bottom w:val="none" w:sz="0" w:space="0" w:color="auto"/>
                        <w:right w:val="none" w:sz="0" w:space="0" w:color="auto"/>
                      </w:divBdr>
                    </w:div>
                    <w:div w:id="1471747764">
                      <w:marLeft w:val="0"/>
                      <w:marRight w:val="0"/>
                      <w:marTop w:val="0"/>
                      <w:marBottom w:val="0"/>
                      <w:divBdr>
                        <w:top w:val="none" w:sz="0" w:space="0" w:color="auto"/>
                        <w:left w:val="none" w:sz="0" w:space="0" w:color="auto"/>
                        <w:bottom w:val="none" w:sz="0" w:space="0" w:color="auto"/>
                        <w:right w:val="none" w:sz="0" w:space="0" w:color="auto"/>
                      </w:divBdr>
                    </w:div>
                    <w:div w:id="2048480924">
                      <w:marLeft w:val="0"/>
                      <w:marRight w:val="0"/>
                      <w:marTop w:val="0"/>
                      <w:marBottom w:val="0"/>
                      <w:divBdr>
                        <w:top w:val="none" w:sz="0" w:space="0" w:color="auto"/>
                        <w:left w:val="none" w:sz="0" w:space="0" w:color="auto"/>
                        <w:bottom w:val="none" w:sz="0" w:space="0" w:color="auto"/>
                        <w:right w:val="none" w:sz="0" w:space="0" w:color="auto"/>
                      </w:divBdr>
                    </w:div>
                  </w:divsChild>
                </w:div>
                <w:div w:id="1124883281">
                  <w:marLeft w:val="0"/>
                  <w:marRight w:val="0"/>
                  <w:marTop w:val="0"/>
                  <w:marBottom w:val="0"/>
                  <w:divBdr>
                    <w:top w:val="none" w:sz="0" w:space="0" w:color="auto"/>
                    <w:left w:val="none" w:sz="0" w:space="0" w:color="auto"/>
                    <w:bottom w:val="none" w:sz="0" w:space="0" w:color="auto"/>
                    <w:right w:val="none" w:sz="0" w:space="0" w:color="auto"/>
                  </w:divBdr>
                  <w:divsChild>
                    <w:div w:id="622688943">
                      <w:marLeft w:val="0"/>
                      <w:marRight w:val="0"/>
                      <w:marTop w:val="0"/>
                      <w:marBottom w:val="0"/>
                      <w:divBdr>
                        <w:top w:val="none" w:sz="0" w:space="0" w:color="auto"/>
                        <w:left w:val="none" w:sz="0" w:space="0" w:color="auto"/>
                        <w:bottom w:val="none" w:sz="0" w:space="0" w:color="auto"/>
                        <w:right w:val="none" w:sz="0" w:space="0" w:color="auto"/>
                      </w:divBdr>
                    </w:div>
                    <w:div w:id="975066683">
                      <w:marLeft w:val="0"/>
                      <w:marRight w:val="0"/>
                      <w:marTop w:val="0"/>
                      <w:marBottom w:val="0"/>
                      <w:divBdr>
                        <w:top w:val="none" w:sz="0" w:space="0" w:color="auto"/>
                        <w:left w:val="none" w:sz="0" w:space="0" w:color="auto"/>
                        <w:bottom w:val="none" w:sz="0" w:space="0" w:color="auto"/>
                        <w:right w:val="none" w:sz="0" w:space="0" w:color="auto"/>
                      </w:divBdr>
                    </w:div>
                    <w:div w:id="1829394830">
                      <w:marLeft w:val="0"/>
                      <w:marRight w:val="0"/>
                      <w:marTop w:val="0"/>
                      <w:marBottom w:val="0"/>
                      <w:divBdr>
                        <w:top w:val="none" w:sz="0" w:space="0" w:color="auto"/>
                        <w:left w:val="none" w:sz="0" w:space="0" w:color="auto"/>
                        <w:bottom w:val="none" w:sz="0" w:space="0" w:color="auto"/>
                        <w:right w:val="none" w:sz="0" w:space="0" w:color="auto"/>
                      </w:divBdr>
                    </w:div>
                  </w:divsChild>
                </w:div>
                <w:div w:id="1329094941">
                  <w:marLeft w:val="0"/>
                  <w:marRight w:val="0"/>
                  <w:marTop w:val="0"/>
                  <w:marBottom w:val="0"/>
                  <w:divBdr>
                    <w:top w:val="none" w:sz="0" w:space="0" w:color="auto"/>
                    <w:left w:val="none" w:sz="0" w:space="0" w:color="auto"/>
                    <w:bottom w:val="none" w:sz="0" w:space="0" w:color="auto"/>
                    <w:right w:val="none" w:sz="0" w:space="0" w:color="auto"/>
                  </w:divBdr>
                  <w:divsChild>
                    <w:div w:id="1008871753">
                      <w:marLeft w:val="0"/>
                      <w:marRight w:val="0"/>
                      <w:marTop w:val="0"/>
                      <w:marBottom w:val="0"/>
                      <w:divBdr>
                        <w:top w:val="none" w:sz="0" w:space="0" w:color="auto"/>
                        <w:left w:val="none" w:sz="0" w:space="0" w:color="auto"/>
                        <w:bottom w:val="none" w:sz="0" w:space="0" w:color="auto"/>
                        <w:right w:val="none" w:sz="0" w:space="0" w:color="auto"/>
                      </w:divBdr>
                    </w:div>
                    <w:div w:id="1144157762">
                      <w:marLeft w:val="0"/>
                      <w:marRight w:val="0"/>
                      <w:marTop w:val="0"/>
                      <w:marBottom w:val="0"/>
                      <w:divBdr>
                        <w:top w:val="none" w:sz="0" w:space="0" w:color="auto"/>
                        <w:left w:val="none" w:sz="0" w:space="0" w:color="auto"/>
                        <w:bottom w:val="none" w:sz="0" w:space="0" w:color="auto"/>
                        <w:right w:val="none" w:sz="0" w:space="0" w:color="auto"/>
                      </w:divBdr>
                    </w:div>
                    <w:div w:id="1675259807">
                      <w:marLeft w:val="0"/>
                      <w:marRight w:val="0"/>
                      <w:marTop w:val="0"/>
                      <w:marBottom w:val="0"/>
                      <w:divBdr>
                        <w:top w:val="none" w:sz="0" w:space="0" w:color="auto"/>
                        <w:left w:val="none" w:sz="0" w:space="0" w:color="auto"/>
                        <w:bottom w:val="none" w:sz="0" w:space="0" w:color="auto"/>
                        <w:right w:val="none" w:sz="0" w:space="0" w:color="auto"/>
                      </w:divBdr>
                    </w:div>
                    <w:div w:id="1904827447">
                      <w:marLeft w:val="0"/>
                      <w:marRight w:val="0"/>
                      <w:marTop w:val="0"/>
                      <w:marBottom w:val="0"/>
                      <w:divBdr>
                        <w:top w:val="none" w:sz="0" w:space="0" w:color="auto"/>
                        <w:left w:val="none" w:sz="0" w:space="0" w:color="auto"/>
                        <w:bottom w:val="none" w:sz="0" w:space="0" w:color="auto"/>
                        <w:right w:val="none" w:sz="0" w:space="0" w:color="auto"/>
                      </w:divBdr>
                    </w:div>
                  </w:divsChild>
                </w:div>
                <w:div w:id="1335112245">
                  <w:marLeft w:val="0"/>
                  <w:marRight w:val="0"/>
                  <w:marTop w:val="0"/>
                  <w:marBottom w:val="0"/>
                  <w:divBdr>
                    <w:top w:val="none" w:sz="0" w:space="0" w:color="auto"/>
                    <w:left w:val="none" w:sz="0" w:space="0" w:color="auto"/>
                    <w:bottom w:val="none" w:sz="0" w:space="0" w:color="auto"/>
                    <w:right w:val="none" w:sz="0" w:space="0" w:color="auto"/>
                  </w:divBdr>
                  <w:divsChild>
                    <w:div w:id="109394460">
                      <w:marLeft w:val="0"/>
                      <w:marRight w:val="0"/>
                      <w:marTop w:val="0"/>
                      <w:marBottom w:val="0"/>
                      <w:divBdr>
                        <w:top w:val="none" w:sz="0" w:space="0" w:color="auto"/>
                        <w:left w:val="none" w:sz="0" w:space="0" w:color="auto"/>
                        <w:bottom w:val="none" w:sz="0" w:space="0" w:color="auto"/>
                        <w:right w:val="none" w:sz="0" w:space="0" w:color="auto"/>
                      </w:divBdr>
                    </w:div>
                    <w:div w:id="999425782">
                      <w:marLeft w:val="0"/>
                      <w:marRight w:val="0"/>
                      <w:marTop w:val="0"/>
                      <w:marBottom w:val="0"/>
                      <w:divBdr>
                        <w:top w:val="none" w:sz="0" w:space="0" w:color="auto"/>
                        <w:left w:val="none" w:sz="0" w:space="0" w:color="auto"/>
                        <w:bottom w:val="none" w:sz="0" w:space="0" w:color="auto"/>
                        <w:right w:val="none" w:sz="0" w:space="0" w:color="auto"/>
                      </w:divBdr>
                    </w:div>
                    <w:div w:id="1228567081">
                      <w:marLeft w:val="0"/>
                      <w:marRight w:val="0"/>
                      <w:marTop w:val="0"/>
                      <w:marBottom w:val="0"/>
                      <w:divBdr>
                        <w:top w:val="none" w:sz="0" w:space="0" w:color="auto"/>
                        <w:left w:val="none" w:sz="0" w:space="0" w:color="auto"/>
                        <w:bottom w:val="none" w:sz="0" w:space="0" w:color="auto"/>
                        <w:right w:val="none" w:sz="0" w:space="0" w:color="auto"/>
                      </w:divBdr>
                    </w:div>
                  </w:divsChild>
                </w:div>
                <w:div w:id="1634091111">
                  <w:marLeft w:val="0"/>
                  <w:marRight w:val="0"/>
                  <w:marTop w:val="0"/>
                  <w:marBottom w:val="0"/>
                  <w:divBdr>
                    <w:top w:val="none" w:sz="0" w:space="0" w:color="auto"/>
                    <w:left w:val="none" w:sz="0" w:space="0" w:color="auto"/>
                    <w:bottom w:val="none" w:sz="0" w:space="0" w:color="auto"/>
                    <w:right w:val="none" w:sz="0" w:space="0" w:color="auto"/>
                  </w:divBdr>
                  <w:divsChild>
                    <w:div w:id="23605914">
                      <w:marLeft w:val="0"/>
                      <w:marRight w:val="0"/>
                      <w:marTop w:val="0"/>
                      <w:marBottom w:val="0"/>
                      <w:divBdr>
                        <w:top w:val="none" w:sz="0" w:space="0" w:color="auto"/>
                        <w:left w:val="none" w:sz="0" w:space="0" w:color="auto"/>
                        <w:bottom w:val="none" w:sz="0" w:space="0" w:color="auto"/>
                        <w:right w:val="none" w:sz="0" w:space="0" w:color="auto"/>
                      </w:divBdr>
                    </w:div>
                  </w:divsChild>
                </w:div>
                <w:div w:id="1646545681">
                  <w:marLeft w:val="0"/>
                  <w:marRight w:val="0"/>
                  <w:marTop w:val="0"/>
                  <w:marBottom w:val="0"/>
                  <w:divBdr>
                    <w:top w:val="none" w:sz="0" w:space="0" w:color="auto"/>
                    <w:left w:val="none" w:sz="0" w:space="0" w:color="auto"/>
                    <w:bottom w:val="none" w:sz="0" w:space="0" w:color="auto"/>
                    <w:right w:val="none" w:sz="0" w:space="0" w:color="auto"/>
                  </w:divBdr>
                  <w:divsChild>
                    <w:div w:id="485167675">
                      <w:marLeft w:val="0"/>
                      <w:marRight w:val="0"/>
                      <w:marTop w:val="0"/>
                      <w:marBottom w:val="0"/>
                      <w:divBdr>
                        <w:top w:val="none" w:sz="0" w:space="0" w:color="auto"/>
                        <w:left w:val="none" w:sz="0" w:space="0" w:color="auto"/>
                        <w:bottom w:val="none" w:sz="0" w:space="0" w:color="auto"/>
                        <w:right w:val="none" w:sz="0" w:space="0" w:color="auto"/>
                      </w:divBdr>
                    </w:div>
                    <w:div w:id="580061693">
                      <w:marLeft w:val="0"/>
                      <w:marRight w:val="0"/>
                      <w:marTop w:val="0"/>
                      <w:marBottom w:val="0"/>
                      <w:divBdr>
                        <w:top w:val="none" w:sz="0" w:space="0" w:color="auto"/>
                        <w:left w:val="none" w:sz="0" w:space="0" w:color="auto"/>
                        <w:bottom w:val="none" w:sz="0" w:space="0" w:color="auto"/>
                        <w:right w:val="none" w:sz="0" w:space="0" w:color="auto"/>
                      </w:divBdr>
                    </w:div>
                    <w:div w:id="1272131718">
                      <w:marLeft w:val="0"/>
                      <w:marRight w:val="0"/>
                      <w:marTop w:val="0"/>
                      <w:marBottom w:val="0"/>
                      <w:divBdr>
                        <w:top w:val="none" w:sz="0" w:space="0" w:color="auto"/>
                        <w:left w:val="none" w:sz="0" w:space="0" w:color="auto"/>
                        <w:bottom w:val="none" w:sz="0" w:space="0" w:color="auto"/>
                        <w:right w:val="none" w:sz="0" w:space="0" w:color="auto"/>
                      </w:divBdr>
                    </w:div>
                  </w:divsChild>
                </w:div>
                <w:div w:id="1820950364">
                  <w:marLeft w:val="0"/>
                  <w:marRight w:val="0"/>
                  <w:marTop w:val="0"/>
                  <w:marBottom w:val="0"/>
                  <w:divBdr>
                    <w:top w:val="none" w:sz="0" w:space="0" w:color="auto"/>
                    <w:left w:val="none" w:sz="0" w:space="0" w:color="auto"/>
                    <w:bottom w:val="none" w:sz="0" w:space="0" w:color="auto"/>
                    <w:right w:val="none" w:sz="0" w:space="0" w:color="auto"/>
                  </w:divBdr>
                  <w:divsChild>
                    <w:div w:id="226232802">
                      <w:marLeft w:val="0"/>
                      <w:marRight w:val="0"/>
                      <w:marTop w:val="0"/>
                      <w:marBottom w:val="0"/>
                      <w:divBdr>
                        <w:top w:val="none" w:sz="0" w:space="0" w:color="auto"/>
                        <w:left w:val="none" w:sz="0" w:space="0" w:color="auto"/>
                        <w:bottom w:val="none" w:sz="0" w:space="0" w:color="auto"/>
                        <w:right w:val="none" w:sz="0" w:space="0" w:color="auto"/>
                      </w:divBdr>
                    </w:div>
                    <w:div w:id="800423204">
                      <w:marLeft w:val="0"/>
                      <w:marRight w:val="0"/>
                      <w:marTop w:val="0"/>
                      <w:marBottom w:val="0"/>
                      <w:divBdr>
                        <w:top w:val="none" w:sz="0" w:space="0" w:color="auto"/>
                        <w:left w:val="none" w:sz="0" w:space="0" w:color="auto"/>
                        <w:bottom w:val="none" w:sz="0" w:space="0" w:color="auto"/>
                        <w:right w:val="none" w:sz="0" w:space="0" w:color="auto"/>
                      </w:divBdr>
                    </w:div>
                    <w:div w:id="1086800681">
                      <w:marLeft w:val="0"/>
                      <w:marRight w:val="0"/>
                      <w:marTop w:val="0"/>
                      <w:marBottom w:val="0"/>
                      <w:divBdr>
                        <w:top w:val="none" w:sz="0" w:space="0" w:color="auto"/>
                        <w:left w:val="none" w:sz="0" w:space="0" w:color="auto"/>
                        <w:bottom w:val="none" w:sz="0" w:space="0" w:color="auto"/>
                        <w:right w:val="none" w:sz="0" w:space="0" w:color="auto"/>
                      </w:divBdr>
                    </w:div>
                    <w:div w:id="1602687015">
                      <w:marLeft w:val="0"/>
                      <w:marRight w:val="0"/>
                      <w:marTop w:val="0"/>
                      <w:marBottom w:val="0"/>
                      <w:divBdr>
                        <w:top w:val="none" w:sz="0" w:space="0" w:color="auto"/>
                        <w:left w:val="none" w:sz="0" w:space="0" w:color="auto"/>
                        <w:bottom w:val="none" w:sz="0" w:space="0" w:color="auto"/>
                        <w:right w:val="none" w:sz="0" w:space="0" w:color="auto"/>
                      </w:divBdr>
                    </w:div>
                  </w:divsChild>
                </w:div>
                <w:div w:id="1894727987">
                  <w:marLeft w:val="0"/>
                  <w:marRight w:val="0"/>
                  <w:marTop w:val="0"/>
                  <w:marBottom w:val="0"/>
                  <w:divBdr>
                    <w:top w:val="none" w:sz="0" w:space="0" w:color="auto"/>
                    <w:left w:val="none" w:sz="0" w:space="0" w:color="auto"/>
                    <w:bottom w:val="none" w:sz="0" w:space="0" w:color="auto"/>
                    <w:right w:val="none" w:sz="0" w:space="0" w:color="auto"/>
                  </w:divBdr>
                  <w:divsChild>
                    <w:div w:id="707147332">
                      <w:marLeft w:val="0"/>
                      <w:marRight w:val="0"/>
                      <w:marTop w:val="0"/>
                      <w:marBottom w:val="0"/>
                      <w:divBdr>
                        <w:top w:val="none" w:sz="0" w:space="0" w:color="auto"/>
                        <w:left w:val="none" w:sz="0" w:space="0" w:color="auto"/>
                        <w:bottom w:val="none" w:sz="0" w:space="0" w:color="auto"/>
                        <w:right w:val="none" w:sz="0" w:space="0" w:color="auto"/>
                      </w:divBdr>
                    </w:div>
                    <w:div w:id="747309124">
                      <w:marLeft w:val="0"/>
                      <w:marRight w:val="0"/>
                      <w:marTop w:val="0"/>
                      <w:marBottom w:val="0"/>
                      <w:divBdr>
                        <w:top w:val="none" w:sz="0" w:space="0" w:color="auto"/>
                        <w:left w:val="none" w:sz="0" w:space="0" w:color="auto"/>
                        <w:bottom w:val="none" w:sz="0" w:space="0" w:color="auto"/>
                        <w:right w:val="none" w:sz="0" w:space="0" w:color="auto"/>
                      </w:divBdr>
                    </w:div>
                    <w:div w:id="839154641">
                      <w:marLeft w:val="0"/>
                      <w:marRight w:val="0"/>
                      <w:marTop w:val="0"/>
                      <w:marBottom w:val="0"/>
                      <w:divBdr>
                        <w:top w:val="none" w:sz="0" w:space="0" w:color="auto"/>
                        <w:left w:val="none" w:sz="0" w:space="0" w:color="auto"/>
                        <w:bottom w:val="none" w:sz="0" w:space="0" w:color="auto"/>
                        <w:right w:val="none" w:sz="0" w:space="0" w:color="auto"/>
                      </w:divBdr>
                    </w:div>
                    <w:div w:id="1335453581">
                      <w:marLeft w:val="0"/>
                      <w:marRight w:val="0"/>
                      <w:marTop w:val="0"/>
                      <w:marBottom w:val="0"/>
                      <w:divBdr>
                        <w:top w:val="none" w:sz="0" w:space="0" w:color="auto"/>
                        <w:left w:val="none" w:sz="0" w:space="0" w:color="auto"/>
                        <w:bottom w:val="none" w:sz="0" w:space="0" w:color="auto"/>
                        <w:right w:val="none" w:sz="0" w:space="0" w:color="auto"/>
                      </w:divBdr>
                    </w:div>
                  </w:divsChild>
                </w:div>
                <w:div w:id="1969701888">
                  <w:marLeft w:val="0"/>
                  <w:marRight w:val="0"/>
                  <w:marTop w:val="0"/>
                  <w:marBottom w:val="0"/>
                  <w:divBdr>
                    <w:top w:val="none" w:sz="0" w:space="0" w:color="auto"/>
                    <w:left w:val="none" w:sz="0" w:space="0" w:color="auto"/>
                    <w:bottom w:val="none" w:sz="0" w:space="0" w:color="auto"/>
                    <w:right w:val="none" w:sz="0" w:space="0" w:color="auto"/>
                  </w:divBdr>
                  <w:divsChild>
                    <w:div w:id="1257903815">
                      <w:marLeft w:val="0"/>
                      <w:marRight w:val="0"/>
                      <w:marTop w:val="0"/>
                      <w:marBottom w:val="0"/>
                      <w:divBdr>
                        <w:top w:val="none" w:sz="0" w:space="0" w:color="auto"/>
                        <w:left w:val="none" w:sz="0" w:space="0" w:color="auto"/>
                        <w:bottom w:val="none" w:sz="0" w:space="0" w:color="auto"/>
                        <w:right w:val="none" w:sz="0" w:space="0" w:color="auto"/>
                      </w:divBdr>
                    </w:div>
                    <w:div w:id="1544638186">
                      <w:marLeft w:val="0"/>
                      <w:marRight w:val="0"/>
                      <w:marTop w:val="0"/>
                      <w:marBottom w:val="0"/>
                      <w:divBdr>
                        <w:top w:val="none" w:sz="0" w:space="0" w:color="auto"/>
                        <w:left w:val="none" w:sz="0" w:space="0" w:color="auto"/>
                        <w:bottom w:val="none" w:sz="0" w:space="0" w:color="auto"/>
                        <w:right w:val="none" w:sz="0" w:space="0" w:color="auto"/>
                      </w:divBdr>
                    </w:div>
                    <w:div w:id="173041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295595">
      <w:bodyDiv w:val="1"/>
      <w:marLeft w:val="0"/>
      <w:marRight w:val="0"/>
      <w:marTop w:val="0"/>
      <w:marBottom w:val="0"/>
      <w:divBdr>
        <w:top w:val="none" w:sz="0" w:space="0" w:color="auto"/>
        <w:left w:val="none" w:sz="0" w:space="0" w:color="auto"/>
        <w:bottom w:val="none" w:sz="0" w:space="0" w:color="auto"/>
        <w:right w:val="none" w:sz="0" w:space="0" w:color="auto"/>
      </w:divBdr>
    </w:div>
    <w:div w:id="391776764">
      <w:bodyDiv w:val="1"/>
      <w:marLeft w:val="0"/>
      <w:marRight w:val="0"/>
      <w:marTop w:val="0"/>
      <w:marBottom w:val="0"/>
      <w:divBdr>
        <w:top w:val="none" w:sz="0" w:space="0" w:color="auto"/>
        <w:left w:val="none" w:sz="0" w:space="0" w:color="auto"/>
        <w:bottom w:val="none" w:sz="0" w:space="0" w:color="auto"/>
        <w:right w:val="none" w:sz="0" w:space="0" w:color="auto"/>
      </w:divBdr>
      <w:divsChild>
        <w:div w:id="254829215">
          <w:marLeft w:val="640"/>
          <w:marRight w:val="0"/>
          <w:marTop w:val="0"/>
          <w:marBottom w:val="0"/>
          <w:divBdr>
            <w:top w:val="none" w:sz="0" w:space="0" w:color="auto"/>
            <w:left w:val="none" w:sz="0" w:space="0" w:color="auto"/>
            <w:bottom w:val="none" w:sz="0" w:space="0" w:color="auto"/>
            <w:right w:val="none" w:sz="0" w:space="0" w:color="auto"/>
          </w:divBdr>
        </w:div>
        <w:div w:id="1420714189">
          <w:marLeft w:val="640"/>
          <w:marRight w:val="0"/>
          <w:marTop w:val="0"/>
          <w:marBottom w:val="0"/>
          <w:divBdr>
            <w:top w:val="none" w:sz="0" w:space="0" w:color="auto"/>
            <w:left w:val="none" w:sz="0" w:space="0" w:color="auto"/>
            <w:bottom w:val="none" w:sz="0" w:space="0" w:color="auto"/>
            <w:right w:val="none" w:sz="0" w:space="0" w:color="auto"/>
          </w:divBdr>
        </w:div>
        <w:div w:id="297227358">
          <w:marLeft w:val="640"/>
          <w:marRight w:val="0"/>
          <w:marTop w:val="0"/>
          <w:marBottom w:val="0"/>
          <w:divBdr>
            <w:top w:val="none" w:sz="0" w:space="0" w:color="auto"/>
            <w:left w:val="none" w:sz="0" w:space="0" w:color="auto"/>
            <w:bottom w:val="none" w:sz="0" w:space="0" w:color="auto"/>
            <w:right w:val="none" w:sz="0" w:space="0" w:color="auto"/>
          </w:divBdr>
        </w:div>
        <w:div w:id="1587155863">
          <w:marLeft w:val="640"/>
          <w:marRight w:val="0"/>
          <w:marTop w:val="0"/>
          <w:marBottom w:val="0"/>
          <w:divBdr>
            <w:top w:val="none" w:sz="0" w:space="0" w:color="auto"/>
            <w:left w:val="none" w:sz="0" w:space="0" w:color="auto"/>
            <w:bottom w:val="none" w:sz="0" w:space="0" w:color="auto"/>
            <w:right w:val="none" w:sz="0" w:space="0" w:color="auto"/>
          </w:divBdr>
        </w:div>
        <w:div w:id="894465773">
          <w:marLeft w:val="640"/>
          <w:marRight w:val="0"/>
          <w:marTop w:val="0"/>
          <w:marBottom w:val="0"/>
          <w:divBdr>
            <w:top w:val="none" w:sz="0" w:space="0" w:color="auto"/>
            <w:left w:val="none" w:sz="0" w:space="0" w:color="auto"/>
            <w:bottom w:val="none" w:sz="0" w:space="0" w:color="auto"/>
            <w:right w:val="none" w:sz="0" w:space="0" w:color="auto"/>
          </w:divBdr>
        </w:div>
        <w:div w:id="712341843">
          <w:marLeft w:val="640"/>
          <w:marRight w:val="0"/>
          <w:marTop w:val="0"/>
          <w:marBottom w:val="0"/>
          <w:divBdr>
            <w:top w:val="none" w:sz="0" w:space="0" w:color="auto"/>
            <w:left w:val="none" w:sz="0" w:space="0" w:color="auto"/>
            <w:bottom w:val="none" w:sz="0" w:space="0" w:color="auto"/>
            <w:right w:val="none" w:sz="0" w:space="0" w:color="auto"/>
          </w:divBdr>
        </w:div>
      </w:divsChild>
    </w:div>
    <w:div w:id="399793860">
      <w:bodyDiv w:val="1"/>
      <w:marLeft w:val="0"/>
      <w:marRight w:val="0"/>
      <w:marTop w:val="0"/>
      <w:marBottom w:val="0"/>
      <w:divBdr>
        <w:top w:val="none" w:sz="0" w:space="0" w:color="auto"/>
        <w:left w:val="none" w:sz="0" w:space="0" w:color="auto"/>
        <w:bottom w:val="none" w:sz="0" w:space="0" w:color="auto"/>
        <w:right w:val="none" w:sz="0" w:space="0" w:color="auto"/>
      </w:divBdr>
      <w:divsChild>
        <w:div w:id="1907912969">
          <w:marLeft w:val="0"/>
          <w:marRight w:val="0"/>
          <w:marTop w:val="0"/>
          <w:marBottom w:val="0"/>
          <w:divBdr>
            <w:top w:val="none" w:sz="0" w:space="0" w:color="auto"/>
            <w:left w:val="none" w:sz="0" w:space="0" w:color="auto"/>
            <w:bottom w:val="none" w:sz="0" w:space="0" w:color="auto"/>
            <w:right w:val="none" w:sz="0" w:space="0" w:color="auto"/>
          </w:divBdr>
          <w:divsChild>
            <w:div w:id="441799395">
              <w:marLeft w:val="0"/>
              <w:marRight w:val="0"/>
              <w:marTop w:val="0"/>
              <w:marBottom w:val="0"/>
              <w:divBdr>
                <w:top w:val="none" w:sz="0" w:space="0" w:color="auto"/>
                <w:left w:val="none" w:sz="0" w:space="0" w:color="auto"/>
                <w:bottom w:val="none" w:sz="0" w:space="0" w:color="auto"/>
                <w:right w:val="none" w:sz="0" w:space="0" w:color="auto"/>
              </w:divBdr>
              <w:divsChild>
                <w:div w:id="1112168722">
                  <w:marLeft w:val="0"/>
                  <w:marRight w:val="0"/>
                  <w:marTop w:val="0"/>
                  <w:marBottom w:val="0"/>
                  <w:divBdr>
                    <w:top w:val="none" w:sz="0" w:space="0" w:color="auto"/>
                    <w:left w:val="none" w:sz="0" w:space="0" w:color="auto"/>
                    <w:bottom w:val="none" w:sz="0" w:space="0" w:color="auto"/>
                    <w:right w:val="none" w:sz="0" w:space="0" w:color="auto"/>
                  </w:divBdr>
                  <w:divsChild>
                    <w:div w:id="1317300917">
                      <w:marLeft w:val="0"/>
                      <w:marRight w:val="0"/>
                      <w:marTop w:val="0"/>
                      <w:marBottom w:val="0"/>
                      <w:divBdr>
                        <w:top w:val="none" w:sz="0" w:space="0" w:color="auto"/>
                        <w:left w:val="none" w:sz="0" w:space="0" w:color="auto"/>
                        <w:bottom w:val="none" w:sz="0" w:space="0" w:color="auto"/>
                        <w:right w:val="none" w:sz="0" w:space="0" w:color="auto"/>
                      </w:divBdr>
                    </w:div>
                    <w:div w:id="141153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986553">
      <w:bodyDiv w:val="1"/>
      <w:marLeft w:val="0"/>
      <w:marRight w:val="0"/>
      <w:marTop w:val="0"/>
      <w:marBottom w:val="0"/>
      <w:divBdr>
        <w:top w:val="none" w:sz="0" w:space="0" w:color="auto"/>
        <w:left w:val="none" w:sz="0" w:space="0" w:color="auto"/>
        <w:bottom w:val="none" w:sz="0" w:space="0" w:color="auto"/>
        <w:right w:val="none" w:sz="0" w:space="0" w:color="auto"/>
      </w:divBdr>
      <w:divsChild>
        <w:div w:id="1420324958">
          <w:marLeft w:val="640"/>
          <w:marRight w:val="0"/>
          <w:marTop w:val="0"/>
          <w:marBottom w:val="0"/>
          <w:divBdr>
            <w:top w:val="none" w:sz="0" w:space="0" w:color="auto"/>
            <w:left w:val="none" w:sz="0" w:space="0" w:color="auto"/>
            <w:bottom w:val="none" w:sz="0" w:space="0" w:color="auto"/>
            <w:right w:val="none" w:sz="0" w:space="0" w:color="auto"/>
          </w:divBdr>
        </w:div>
        <w:div w:id="837428300">
          <w:marLeft w:val="640"/>
          <w:marRight w:val="0"/>
          <w:marTop w:val="0"/>
          <w:marBottom w:val="0"/>
          <w:divBdr>
            <w:top w:val="none" w:sz="0" w:space="0" w:color="auto"/>
            <w:left w:val="none" w:sz="0" w:space="0" w:color="auto"/>
            <w:bottom w:val="none" w:sz="0" w:space="0" w:color="auto"/>
            <w:right w:val="none" w:sz="0" w:space="0" w:color="auto"/>
          </w:divBdr>
        </w:div>
        <w:div w:id="1144351147">
          <w:marLeft w:val="640"/>
          <w:marRight w:val="0"/>
          <w:marTop w:val="0"/>
          <w:marBottom w:val="0"/>
          <w:divBdr>
            <w:top w:val="none" w:sz="0" w:space="0" w:color="auto"/>
            <w:left w:val="none" w:sz="0" w:space="0" w:color="auto"/>
            <w:bottom w:val="none" w:sz="0" w:space="0" w:color="auto"/>
            <w:right w:val="none" w:sz="0" w:space="0" w:color="auto"/>
          </w:divBdr>
        </w:div>
        <w:div w:id="1658612843">
          <w:marLeft w:val="640"/>
          <w:marRight w:val="0"/>
          <w:marTop w:val="0"/>
          <w:marBottom w:val="0"/>
          <w:divBdr>
            <w:top w:val="none" w:sz="0" w:space="0" w:color="auto"/>
            <w:left w:val="none" w:sz="0" w:space="0" w:color="auto"/>
            <w:bottom w:val="none" w:sz="0" w:space="0" w:color="auto"/>
            <w:right w:val="none" w:sz="0" w:space="0" w:color="auto"/>
          </w:divBdr>
        </w:div>
        <w:div w:id="556091351">
          <w:marLeft w:val="640"/>
          <w:marRight w:val="0"/>
          <w:marTop w:val="0"/>
          <w:marBottom w:val="0"/>
          <w:divBdr>
            <w:top w:val="none" w:sz="0" w:space="0" w:color="auto"/>
            <w:left w:val="none" w:sz="0" w:space="0" w:color="auto"/>
            <w:bottom w:val="none" w:sz="0" w:space="0" w:color="auto"/>
            <w:right w:val="none" w:sz="0" w:space="0" w:color="auto"/>
          </w:divBdr>
        </w:div>
      </w:divsChild>
    </w:div>
    <w:div w:id="505872609">
      <w:bodyDiv w:val="1"/>
      <w:marLeft w:val="0"/>
      <w:marRight w:val="0"/>
      <w:marTop w:val="0"/>
      <w:marBottom w:val="0"/>
      <w:divBdr>
        <w:top w:val="none" w:sz="0" w:space="0" w:color="auto"/>
        <w:left w:val="none" w:sz="0" w:space="0" w:color="auto"/>
        <w:bottom w:val="none" w:sz="0" w:space="0" w:color="auto"/>
        <w:right w:val="none" w:sz="0" w:space="0" w:color="auto"/>
      </w:divBdr>
      <w:divsChild>
        <w:div w:id="932786220">
          <w:marLeft w:val="0"/>
          <w:marRight w:val="0"/>
          <w:marTop w:val="0"/>
          <w:marBottom w:val="0"/>
          <w:divBdr>
            <w:top w:val="none" w:sz="0" w:space="0" w:color="auto"/>
            <w:left w:val="none" w:sz="0" w:space="0" w:color="auto"/>
            <w:bottom w:val="none" w:sz="0" w:space="0" w:color="auto"/>
            <w:right w:val="none" w:sz="0" w:space="0" w:color="auto"/>
          </w:divBdr>
          <w:divsChild>
            <w:div w:id="1345475781">
              <w:marLeft w:val="0"/>
              <w:marRight w:val="0"/>
              <w:marTop w:val="0"/>
              <w:marBottom w:val="0"/>
              <w:divBdr>
                <w:top w:val="none" w:sz="0" w:space="0" w:color="auto"/>
                <w:left w:val="none" w:sz="0" w:space="0" w:color="auto"/>
                <w:bottom w:val="none" w:sz="0" w:space="0" w:color="auto"/>
                <w:right w:val="none" w:sz="0" w:space="0" w:color="auto"/>
              </w:divBdr>
              <w:divsChild>
                <w:div w:id="1713656129">
                  <w:marLeft w:val="0"/>
                  <w:marRight w:val="0"/>
                  <w:marTop w:val="0"/>
                  <w:marBottom w:val="0"/>
                  <w:divBdr>
                    <w:top w:val="none" w:sz="0" w:space="0" w:color="auto"/>
                    <w:left w:val="none" w:sz="0" w:space="0" w:color="auto"/>
                    <w:bottom w:val="none" w:sz="0" w:space="0" w:color="auto"/>
                    <w:right w:val="none" w:sz="0" w:space="0" w:color="auto"/>
                  </w:divBdr>
                  <w:divsChild>
                    <w:div w:id="18313194">
                      <w:marLeft w:val="0"/>
                      <w:marRight w:val="0"/>
                      <w:marTop w:val="0"/>
                      <w:marBottom w:val="0"/>
                      <w:divBdr>
                        <w:top w:val="none" w:sz="0" w:space="0" w:color="auto"/>
                        <w:left w:val="none" w:sz="0" w:space="0" w:color="auto"/>
                        <w:bottom w:val="none" w:sz="0" w:space="0" w:color="auto"/>
                        <w:right w:val="none" w:sz="0" w:space="0" w:color="auto"/>
                      </w:divBdr>
                    </w:div>
                    <w:div w:id="580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382243">
      <w:bodyDiv w:val="1"/>
      <w:marLeft w:val="0"/>
      <w:marRight w:val="0"/>
      <w:marTop w:val="0"/>
      <w:marBottom w:val="0"/>
      <w:divBdr>
        <w:top w:val="none" w:sz="0" w:space="0" w:color="auto"/>
        <w:left w:val="none" w:sz="0" w:space="0" w:color="auto"/>
        <w:bottom w:val="none" w:sz="0" w:space="0" w:color="auto"/>
        <w:right w:val="none" w:sz="0" w:space="0" w:color="auto"/>
      </w:divBdr>
    </w:div>
    <w:div w:id="724329087">
      <w:bodyDiv w:val="1"/>
      <w:marLeft w:val="0"/>
      <w:marRight w:val="0"/>
      <w:marTop w:val="0"/>
      <w:marBottom w:val="0"/>
      <w:divBdr>
        <w:top w:val="none" w:sz="0" w:space="0" w:color="auto"/>
        <w:left w:val="none" w:sz="0" w:space="0" w:color="auto"/>
        <w:bottom w:val="none" w:sz="0" w:space="0" w:color="auto"/>
        <w:right w:val="none" w:sz="0" w:space="0" w:color="auto"/>
      </w:divBdr>
      <w:divsChild>
        <w:div w:id="981888290">
          <w:marLeft w:val="0"/>
          <w:marRight w:val="0"/>
          <w:marTop w:val="0"/>
          <w:marBottom w:val="0"/>
          <w:divBdr>
            <w:top w:val="none" w:sz="0" w:space="0" w:color="auto"/>
            <w:left w:val="none" w:sz="0" w:space="0" w:color="auto"/>
            <w:bottom w:val="none" w:sz="0" w:space="0" w:color="auto"/>
            <w:right w:val="none" w:sz="0" w:space="0" w:color="auto"/>
          </w:divBdr>
        </w:div>
        <w:div w:id="1797748815">
          <w:marLeft w:val="0"/>
          <w:marRight w:val="0"/>
          <w:marTop w:val="0"/>
          <w:marBottom w:val="0"/>
          <w:divBdr>
            <w:top w:val="none" w:sz="0" w:space="0" w:color="auto"/>
            <w:left w:val="none" w:sz="0" w:space="0" w:color="auto"/>
            <w:bottom w:val="none" w:sz="0" w:space="0" w:color="auto"/>
            <w:right w:val="none" w:sz="0" w:space="0" w:color="auto"/>
          </w:divBdr>
          <w:divsChild>
            <w:div w:id="1218592872">
              <w:marLeft w:val="-75"/>
              <w:marRight w:val="0"/>
              <w:marTop w:val="30"/>
              <w:marBottom w:val="30"/>
              <w:divBdr>
                <w:top w:val="none" w:sz="0" w:space="0" w:color="auto"/>
                <w:left w:val="none" w:sz="0" w:space="0" w:color="auto"/>
                <w:bottom w:val="none" w:sz="0" w:space="0" w:color="auto"/>
                <w:right w:val="none" w:sz="0" w:space="0" w:color="auto"/>
              </w:divBdr>
              <w:divsChild>
                <w:div w:id="7801570">
                  <w:marLeft w:val="0"/>
                  <w:marRight w:val="0"/>
                  <w:marTop w:val="0"/>
                  <w:marBottom w:val="0"/>
                  <w:divBdr>
                    <w:top w:val="none" w:sz="0" w:space="0" w:color="auto"/>
                    <w:left w:val="none" w:sz="0" w:space="0" w:color="auto"/>
                    <w:bottom w:val="none" w:sz="0" w:space="0" w:color="auto"/>
                    <w:right w:val="none" w:sz="0" w:space="0" w:color="auto"/>
                  </w:divBdr>
                  <w:divsChild>
                    <w:div w:id="985160677">
                      <w:marLeft w:val="0"/>
                      <w:marRight w:val="0"/>
                      <w:marTop w:val="0"/>
                      <w:marBottom w:val="0"/>
                      <w:divBdr>
                        <w:top w:val="none" w:sz="0" w:space="0" w:color="auto"/>
                        <w:left w:val="none" w:sz="0" w:space="0" w:color="auto"/>
                        <w:bottom w:val="none" w:sz="0" w:space="0" w:color="auto"/>
                        <w:right w:val="none" w:sz="0" w:space="0" w:color="auto"/>
                      </w:divBdr>
                    </w:div>
                  </w:divsChild>
                </w:div>
                <w:div w:id="9768838">
                  <w:marLeft w:val="0"/>
                  <w:marRight w:val="0"/>
                  <w:marTop w:val="0"/>
                  <w:marBottom w:val="0"/>
                  <w:divBdr>
                    <w:top w:val="none" w:sz="0" w:space="0" w:color="auto"/>
                    <w:left w:val="none" w:sz="0" w:space="0" w:color="auto"/>
                    <w:bottom w:val="none" w:sz="0" w:space="0" w:color="auto"/>
                    <w:right w:val="none" w:sz="0" w:space="0" w:color="auto"/>
                  </w:divBdr>
                  <w:divsChild>
                    <w:div w:id="6635221">
                      <w:marLeft w:val="0"/>
                      <w:marRight w:val="0"/>
                      <w:marTop w:val="0"/>
                      <w:marBottom w:val="0"/>
                      <w:divBdr>
                        <w:top w:val="none" w:sz="0" w:space="0" w:color="auto"/>
                        <w:left w:val="none" w:sz="0" w:space="0" w:color="auto"/>
                        <w:bottom w:val="none" w:sz="0" w:space="0" w:color="auto"/>
                        <w:right w:val="none" w:sz="0" w:space="0" w:color="auto"/>
                      </w:divBdr>
                    </w:div>
                  </w:divsChild>
                </w:div>
                <w:div w:id="10570351">
                  <w:marLeft w:val="0"/>
                  <w:marRight w:val="0"/>
                  <w:marTop w:val="0"/>
                  <w:marBottom w:val="0"/>
                  <w:divBdr>
                    <w:top w:val="none" w:sz="0" w:space="0" w:color="auto"/>
                    <w:left w:val="none" w:sz="0" w:space="0" w:color="auto"/>
                    <w:bottom w:val="none" w:sz="0" w:space="0" w:color="auto"/>
                    <w:right w:val="none" w:sz="0" w:space="0" w:color="auto"/>
                  </w:divBdr>
                  <w:divsChild>
                    <w:div w:id="1661227350">
                      <w:marLeft w:val="0"/>
                      <w:marRight w:val="0"/>
                      <w:marTop w:val="0"/>
                      <w:marBottom w:val="0"/>
                      <w:divBdr>
                        <w:top w:val="none" w:sz="0" w:space="0" w:color="auto"/>
                        <w:left w:val="none" w:sz="0" w:space="0" w:color="auto"/>
                        <w:bottom w:val="none" w:sz="0" w:space="0" w:color="auto"/>
                        <w:right w:val="none" w:sz="0" w:space="0" w:color="auto"/>
                      </w:divBdr>
                    </w:div>
                  </w:divsChild>
                </w:div>
                <w:div w:id="58555407">
                  <w:marLeft w:val="0"/>
                  <w:marRight w:val="0"/>
                  <w:marTop w:val="0"/>
                  <w:marBottom w:val="0"/>
                  <w:divBdr>
                    <w:top w:val="none" w:sz="0" w:space="0" w:color="auto"/>
                    <w:left w:val="none" w:sz="0" w:space="0" w:color="auto"/>
                    <w:bottom w:val="none" w:sz="0" w:space="0" w:color="auto"/>
                    <w:right w:val="none" w:sz="0" w:space="0" w:color="auto"/>
                  </w:divBdr>
                  <w:divsChild>
                    <w:div w:id="73554987">
                      <w:marLeft w:val="0"/>
                      <w:marRight w:val="0"/>
                      <w:marTop w:val="0"/>
                      <w:marBottom w:val="0"/>
                      <w:divBdr>
                        <w:top w:val="none" w:sz="0" w:space="0" w:color="auto"/>
                        <w:left w:val="none" w:sz="0" w:space="0" w:color="auto"/>
                        <w:bottom w:val="none" w:sz="0" w:space="0" w:color="auto"/>
                        <w:right w:val="none" w:sz="0" w:space="0" w:color="auto"/>
                      </w:divBdr>
                    </w:div>
                  </w:divsChild>
                </w:div>
                <w:div w:id="66731647">
                  <w:marLeft w:val="0"/>
                  <w:marRight w:val="0"/>
                  <w:marTop w:val="0"/>
                  <w:marBottom w:val="0"/>
                  <w:divBdr>
                    <w:top w:val="none" w:sz="0" w:space="0" w:color="auto"/>
                    <w:left w:val="none" w:sz="0" w:space="0" w:color="auto"/>
                    <w:bottom w:val="none" w:sz="0" w:space="0" w:color="auto"/>
                    <w:right w:val="none" w:sz="0" w:space="0" w:color="auto"/>
                  </w:divBdr>
                  <w:divsChild>
                    <w:div w:id="361783386">
                      <w:marLeft w:val="0"/>
                      <w:marRight w:val="0"/>
                      <w:marTop w:val="0"/>
                      <w:marBottom w:val="0"/>
                      <w:divBdr>
                        <w:top w:val="none" w:sz="0" w:space="0" w:color="auto"/>
                        <w:left w:val="none" w:sz="0" w:space="0" w:color="auto"/>
                        <w:bottom w:val="none" w:sz="0" w:space="0" w:color="auto"/>
                        <w:right w:val="none" w:sz="0" w:space="0" w:color="auto"/>
                      </w:divBdr>
                    </w:div>
                  </w:divsChild>
                </w:div>
                <w:div w:id="77136630">
                  <w:marLeft w:val="0"/>
                  <w:marRight w:val="0"/>
                  <w:marTop w:val="0"/>
                  <w:marBottom w:val="0"/>
                  <w:divBdr>
                    <w:top w:val="none" w:sz="0" w:space="0" w:color="auto"/>
                    <w:left w:val="none" w:sz="0" w:space="0" w:color="auto"/>
                    <w:bottom w:val="none" w:sz="0" w:space="0" w:color="auto"/>
                    <w:right w:val="none" w:sz="0" w:space="0" w:color="auto"/>
                  </w:divBdr>
                  <w:divsChild>
                    <w:div w:id="19013678">
                      <w:marLeft w:val="0"/>
                      <w:marRight w:val="0"/>
                      <w:marTop w:val="0"/>
                      <w:marBottom w:val="0"/>
                      <w:divBdr>
                        <w:top w:val="none" w:sz="0" w:space="0" w:color="auto"/>
                        <w:left w:val="none" w:sz="0" w:space="0" w:color="auto"/>
                        <w:bottom w:val="none" w:sz="0" w:space="0" w:color="auto"/>
                        <w:right w:val="none" w:sz="0" w:space="0" w:color="auto"/>
                      </w:divBdr>
                    </w:div>
                  </w:divsChild>
                </w:div>
                <w:div w:id="106513893">
                  <w:marLeft w:val="0"/>
                  <w:marRight w:val="0"/>
                  <w:marTop w:val="0"/>
                  <w:marBottom w:val="0"/>
                  <w:divBdr>
                    <w:top w:val="none" w:sz="0" w:space="0" w:color="auto"/>
                    <w:left w:val="none" w:sz="0" w:space="0" w:color="auto"/>
                    <w:bottom w:val="none" w:sz="0" w:space="0" w:color="auto"/>
                    <w:right w:val="none" w:sz="0" w:space="0" w:color="auto"/>
                  </w:divBdr>
                  <w:divsChild>
                    <w:div w:id="376324317">
                      <w:marLeft w:val="0"/>
                      <w:marRight w:val="0"/>
                      <w:marTop w:val="0"/>
                      <w:marBottom w:val="0"/>
                      <w:divBdr>
                        <w:top w:val="none" w:sz="0" w:space="0" w:color="auto"/>
                        <w:left w:val="none" w:sz="0" w:space="0" w:color="auto"/>
                        <w:bottom w:val="none" w:sz="0" w:space="0" w:color="auto"/>
                        <w:right w:val="none" w:sz="0" w:space="0" w:color="auto"/>
                      </w:divBdr>
                    </w:div>
                  </w:divsChild>
                </w:div>
                <w:div w:id="124347907">
                  <w:marLeft w:val="0"/>
                  <w:marRight w:val="0"/>
                  <w:marTop w:val="0"/>
                  <w:marBottom w:val="0"/>
                  <w:divBdr>
                    <w:top w:val="none" w:sz="0" w:space="0" w:color="auto"/>
                    <w:left w:val="none" w:sz="0" w:space="0" w:color="auto"/>
                    <w:bottom w:val="none" w:sz="0" w:space="0" w:color="auto"/>
                    <w:right w:val="none" w:sz="0" w:space="0" w:color="auto"/>
                  </w:divBdr>
                  <w:divsChild>
                    <w:div w:id="1259483903">
                      <w:marLeft w:val="0"/>
                      <w:marRight w:val="0"/>
                      <w:marTop w:val="0"/>
                      <w:marBottom w:val="0"/>
                      <w:divBdr>
                        <w:top w:val="none" w:sz="0" w:space="0" w:color="auto"/>
                        <w:left w:val="none" w:sz="0" w:space="0" w:color="auto"/>
                        <w:bottom w:val="none" w:sz="0" w:space="0" w:color="auto"/>
                        <w:right w:val="none" w:sz="0" w:space="0" w:color="auto"/>
                      </w:divBdr>
                    </w:div>
                  </w:divsChild>
                </w:div>
                <w:div w:id="143857615">
                  <w:marLeft w:val="0"/>
                  <w:marRight w:val="0"/>
                  <w:marTop w:val="0"/>
                  <w:marBottom w:val="0"/>
                  <w:divBdr>
                    <w:top w:val="none" w:sz="0" w:space="0" w:color="auto"/>
                    <w:left w:val="none" w:sz="0" w:space="0" w:color="auto"/>
                    <w:bottom w:val="none" w:sz="0" w:space="0" w:color="auto"/>
                    <w:right w:val="none" w:sz="0" w:space="0" w:color="auto"/>
                  </w:divBdr>
                  <w:divsChild>
                    <w:div w:id="584073631">
                      <w:marLeft w:val="0"/>
                      <w:marRight w:val="0"/>
                      <w:marTop w:val="0"/>
                      <w:marBottom w:val="0"/>
                      <w:divBdr>
                        <w:top w:val="none" w:sz="0" w:space="0" w:color="auto"/>
                        <w:left w:val="none" w:sz="0" w:space="0" w:color="auto"/>
                        <w:bottom w:val="none" w:sz="0" w:space="0" w:color="auto"/>
                        <w:right w:val="none" w:sz="0" w:space="0" w:color="auto"/>
                      </w:divBdr>
                    </w:div>
                  </w:divsChild>
                </w:div>
                <w:div w:id="148447793">
                  <w:marLeft w:val="0"/>
                  <w:marRight w:val="0"/>
                  <w:marTop w:val="0"/>
                  <w:marBottom w:val="0"/>
                  <w:divBdr>
                    <w:top w:val="none" w:sz="0" w:space="0" w:color="auto"/>
                    <w:left w:val="none" w:sz="0" w:space="0" w:color="auto"/>
                    <w:bottom w:val="none" w:sz="0" w:space="0" w:color="auto"/>
                    <w:right w:val="none" w:sz="0" w:space="0" w:color="auto"/>
                  </w:divBdr>
                  <w:divsChild>
                    <w:div w:id="1090661412">
                      <w:marLeft w:val="0"/>
                      <w:marRight w:val="0"/>
                      <w:marTop w:val="0"/>
                      <w:marBottom w:val="0"/>
                      <w:divBdr>
                        <w:top w:val="none" w:sz="0" w:space="0" w:color="auto"/>
                        <w:left w:val="none" w:sz="0" w:space="0" w:color="auto"/>
                        <w:bottom w:val="none" w:sz="0" w:space="0" w:color="auto"/>
                        <w:right w:val="none" w:sz="0" w:space="0" w:color="auto"/>
                      </w:divBdr>
                    </w:div>
                  </w:divsChild>
                </w:div>
                <w:div w:id="151796403">
                  <w:marLeft w:val="0"/>
                  <w:marRight w:val="0"/>
                  <w:marTop w:val="0"/>
                  <w:marBottom w:val="0"/>
                  <w:divBdr>
                    <w:top w:val="none" w:sz="0" w:space="0" w:color="auto"/>
                    <w:left w:val="none" w:sz="0" w:space="0" w:color="auto"/>
                    <w:bottom w:val="none" w:sz="0" w:space="0" w:color="auto"/>
                    <w:right w:val="none" w:sz="0" w:space="0" w:color="auto"/>
                  </w:divBdr>
                  <w:divsChild>
                    <w:div w:id="745030280">
                      <w:marLeft w:val="0"/>
                      <w:marRight w:val="0"/>
                      <w:marTop w:val="0"/>
                      <w:marBottom w:val="0"/>
                      <w:divBdr>
                        <w:top w:val="none" w:sz="0" w:space="0" w:color="auto"/>
                        <w:left w:val="none" w:sz="0" w:space="0" w:color="auto"/>
                        <w:bottom w:val="none" w:sz="0" w:space="0" w:color="auto"/>
                        <w:right w:val="none" w:sz="0" w:space="0" w:color="auto"/>
                      </w:divBdr>
                    </w:div>
                  </w:divsChild>
                </w:div>
                <w:div w:id="184633075">
                  <w:marLeft w:val="0"/>
                  <w:marRight w:val="0"/>
                  <w:marTop w:val="0"/>
                  <w:marBottom w:val="0"/>
                  <w:divBdr>
                    <w:top w:val="none" w:sz="0" w:space="0" w:color="auto"/>
                    <w:left w:val="none" w:sz="0" w:space="0" w:color="auto"/>
                    <w:bottom w:val="none" w:sz="0" w:space="0" w:color="auto"/>
                    <w:right w:val="none" w:sz="0" w:space="0" w:color="auto"/>
                  </w:divBdr>
                  <w:divsChild>
                    <w:div w:id="1179391201">
                      <w:marLeft w:val="0"/>
                      <w:marRight w:val="0"/>
                      <w:marTop w:val="0"/>
                      <w:marBottom w:val="0"/>
                      <w:divBdr>
                        <w:top w:val="none" w:sz="0" w:space="0" w:color="auto"/>
                        <w:left w:val="none" w:sz="0" w:space="0" w:color="auto"/>
                        <w:bottom w:val="none" w:sz="0" w:space="0" w:color="auto"/>
                        <w:right w:val="none" w:sz="0" w:space="0" w:color="auto"/>
                      </w:divBdr>
                    </w:div>
                  </w:divsChild>
                </w:div>
                <w:div w:id="204223511">
                  <w:marLeft w:val="0"/>
                  <w:marRight w:val="0"/>
                  <w:marTop w:val="0"/>
                  <w:marBottom w:val="0"/>
                  <w:divBdr>
                    <w:top w:val="none" w:sz="0" w:space="0" w:color="auto"/>
                    <w:left w:val="none" w:sz="0" w:space="0" w:color="auto"/>
                    <w:bottom w:val="none" w:sz="0" w:space="0" w:color="auto"/>
                    <w:right w:val="none" w:sz="0" w:space="0" w:color="auto"/>
                  </w:divBdr>
                  <w:divsChild>
                    <w:div w:id="1909264115">
                      <w:marLeft w:val="0"/>
                      <w:marRight w:val="0"/>
                      <w:marTop w:val="0"/>
                      <w:marBottom w:val="0"/>
                      <w:divBdr>
                        <w:top w:val="none" w:sz="0" w:space="0" w:color="auto"/>
                        <w:left w:val="none" w:sz="0" w:space="0" w:color="auto"/>
                        <w:bottom w:val="none" w:sz="0" w:space="0" w:color="auto"/>
                        <w:right w:val="none" w:sz="0" w:space="0" w:color="auto"/>
                      </w:divBdr>
                    </w:div>
                  </w:divsChild>
                </w:div>
                <w:div w:id="237206649">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271548045">
                  <w:marLeft w:val="0"/>
                  <w:marRight w:val="0"/>
                  <w:marTop w:val="0"/>
                  <w:marBottom w:val="0"/>
                  <w:divBdr>
                    <w:top w:val="none" w:sz="0" w:space="0" w:color="auto"/>
                    <w:left w:val="none" w:sz="0" w:space="0" w:color="auto"/>
                    <w:bottom w:val="none" w:sz="0" w:space="0" w:color="auto"/>
                    <w:right w:val="none" w:sz="0" w:space="0" w:color="auto"/>
                  </w:divBdr>
                  <w:divsChild>
                    <w:div w:id="1778721047">
                      <w:marLeft w:val="0"/>
                      <w:marRight w:val="0"/>
                      <w:marTop w:val="0"/>
                      <w:marBottom w:val="0"/>
                      <w:divBdr>
                        <w:top w:val="none" w:sz="0" w:space="0" w:color="auto"/>
                        <w:left w:val="none" w:sz="0" w:space="0" w:color="auto"/>
                        <w:bottom w:val="none" w:sz="0" w:space="0" w:color="auto"/>
                        <w:right w:val="none" w:sz="0" w:space="0" w:color="auto"/>
                      </w:divBdr>
                    </w:div>
                  </w:divsChild>
                </w:div>
                <w:div w:id="312413395">
                  <w:marLeft w:val="0"/>
                  <w:marRight w:val="0"/>
                  <w:marTop w:val="0"/>
                  <w:marBottom w:val="0"/>
                  <w:divBdr>
                    <w:top w:val="none" w:sz="0" w:space="0" w:color="auto"/>
                    <w:left w:val="none" w:sz="0" w:space="0" w:color="auto"/>
                    <w:bottom w:val="none" w:sz="0" w:space="0" w:color="auto"/>
                    <w:right w:val="none" w:sz="0" w:space="0" w:color="auto"/>
                  </w:divBdr>
                  <w:divsChild>
                    <w:div w:id="603726257">
                      <w:marLeft w:val="0"/>
                      <w:marRight w:val="0"/>
                      <w:marTop w:val="0"/>
                      <w:marBottom w:val="0"/>
                      <w:divBdr>
                        <w:top w:val="none" w:sz="0" w:space="0" w:color="auto"/>
                        <w:left w:val="none" w:sz="0" w:space="0" w:color="auto"/>
                        <w:bottom w:val="none" w:sz="0" w:space="0" w:color="auto"/>
                        <w:right w:val="none" w:sz="0" w:space="0" w:color="auto"/>
                      </w:divBdr>
                    </w:div>
                  </w:divsChild>
                </w:div>
                <w:div w:id="340550952">
                  <w:marLeft w:val="0"/>
                  <w:marRight w:val="0"/>
                  <w:marTop w:val="0"/>
                  <w:marBottom w:val="0"/>
                  <w:divBdr>
                    <w:top w:val="none" w:sz="0" w:space="0" w:color="auto"/>
                    <w:left w:val="none" w:sz="0" w:space="0" w:color="auto"/>
                    <w:bottom w:val="none" w:sz="0" w:space="0" w:color="auto"/>
                    <w:right w:val="none" w:sz="0" w:space="0" w:color="auto"/>
                  </w:divBdr>
                  <w:divsChild>
                    <w:div w:id="91974207">
                      <w:marLeft w:val="0"/>
                      <w:marRight w:val="0"/>
                      <w:marTop w:val="0"/>
                      <w:marBottom w:val="0"/>
                      <w:divBdr>
                        <w:top w:val="none" w:sz="0" w:space="0" w:color="auto"/>
                        <w:left w:val="none" w:sz="0" w:space="0" w:color="auto"/>
                        <w:bottom w:val="none" w:sz="0" w:space="0" w:color="auto"/>
                        <w:right w:val="none" w:sz="0" w:space="0" w:color="auto"/>
                      </w:divBdr>
                    </w:div>
                  </w:divsChild>
                </w:div>
                <w:div w:id="343898149">
                  <w:marLeft w:val="0"/>
                  <w:marRight w:val="0"/>
                  <w:marTop w:val="0"/>
                  <w:marBottom w:val="0"/>
                  <w:divBdr>
                    <w:top w:val="none" w:sz="0" w:space="0" w:color="auto"/>
                    <w:left w:val="none" w:sz="0" w:space="0" w:color="auto"/>
                    <w:bottom w:val="none" w:sz="0" w:space="0" w:color="auto"/>
                    <w:right w:val="none" w:sz="0" w:space="0" w:color="auto"/>
                  </w:divBdr>
                  <w:divsChild>
                    <w:div w:id="852107050">
                      <w:marLeft w:val="0"/>
                      <w:marRight w:val="0"/>
                      <w:marTop w:val="0"/>
                      <w:marBottom w:val="0"/>
                      <w:divBdr>
                        <w:top w:val="none" w:sz="0" w:space="0" w:color="auto"/>
                        <w:left w:val="none" w:sz="0" w:space="0" w:color="auto"/>
                        <w:bottom w:val="none" w:sz="0" w:space="0" w:color="auto"/>
                        <w:right w:val="none" w:sz="0" w:space="0" w:color="auto"/>
                      </w:divBdr>
                    </w:div>
                  </w:divsChild>
                </w:div>
                <w:div w:id="373240155">
                  <w:marLeft w:val="0"/>
                  <w:marRight w:val="0"/>
                  <w:marTop w:val="0"/>
                  <w:marBottom w:val="0"/>
                  <w:divBdr>
                    <w:top w:val="none" w:sz="0" w:space="0" w:color="auto"/>
                    <w:left w:val="none" w:sz="0" w:space="0" w:color="auto"/>
                    <w:bottom w:val="none" w:sz="0" w:space="0" w:color="auto"/>
                    <w:right w:val="none" w:sz="0" w:space="0" w:color="auto"/>
                  </w:divBdr>
                  <w:divsChild>
                    <w:div w:id="2070036495">
                      <w:marLeft w:val="0"/>
                      <w:marRight w:val="0"/>
                      <w:marTop w:val="0"/>
                      <w:marBottom w:val="0"/>
                      <w:divBdr>
                        <w:top w:val="none" w:sz="0" w:space="0" w:color="auto"/>
                        <w:left w:val="none" w:sz="0" w:space="0" w:color="auto"/>
                        <w:bottom w:val="none" w:sz="0" w:space="0" w:color="auto"/>
                        <w:right w:val="none" w:sz="0" w:space="0" w:color="auto"/>
                      </w:divBdr>
                    </w:div>
                  </w:divsChild>
                </w:div>
                <w:div w:id="404685406">
                  <w:marLeft w:val="0"/>
                  <w:marRight w:val="0"/>
                  <w:marTop w:val="0"/>
                  <w:marBottom w:val="0"/>
                  <w:divBdr>
                    <w:top w:val="none" w:sz="0" w:space="0" w:color="auto"/>
                    <w:left w:val="none" w:sz="0" w:space="0" w:color="auto"/>
                    <w:bottom w:val="none" w:sz="0" w:space="0" w:color="auto"/>
                    <w:right w:val="none" w:sz="0" w:space="0" w:color="auto"/>
                  </w:divBdr>
                  <w:divsChild>
                    <w:div w:id="1253129788">
                      <w:marLeft w:val="0"/>
                      <w:marRight w:val="0"/>
                      <w:marTop w:val="0"/>
                      <w:marBottom w:val="0"/>
                      <w:divBdr>
                        <w:top w:val="none" w:sz="0" w:space="0" w:color="auto"/>
                        <w:left w:val="none" w:sz="0" w:space="0" w:color="auto"/>
                        <w:bottom w:val="none" w:sz="0" w:space="0" w:color="auto"/>
                        <w:right w:val="none" w:sz="0" w:space="0" w:color="auto"/>
                      </w:divBdr>
                    </w:div>
                  </w:divsChild>
                </w:div>
                <w:div w:id="430054852">
                  <w:marLeft w:val="0"/>
                  <w:marRight w:val="0"/>
                  <w:marTop w:val="0"/>
                  <w:marBottom w:val="0"/>
                  <w:divBdr>
                    <w:top w:val="none" w:sz="0" w:space="0" w:color="auto"/>
                    <w:left w:val="none" w:sz="0" w:space="0" w:color="auto"/>
                    <w:bottom w:val="none" w:sz="0" w:space="0" w:color="auto"/>
                    <w:right w:val="none" w:sz="0" w:space="0" w:color="auto"/>
                  </w:divBdr>
                  <w:divsChild>
                    <w:div w:id="1465350563">
                      <w:marLeft w:val="0"/>
                      <w:marRight w:val="0"/>
                      <w:marTop w:val="0"/>
                      <w:marBottom w:val="0"/>
                      <w:divBdr>
                        <w:top w:val="none" w:sz="0" w:space="0" w:color="auto"/>
                        <w:left w:val="none" w:sz="0" w:space="0" w:color="auto"/>
                        <w:bottom w:val="none" w:sz="0" w:space="0" w:color="auto"/>
                        <w:right w:val="none" w:sz="0" w:space="0" w:color="auto"/>
                      </w:divBdr>
                    </w:div>
                  </w:divsChild>
                </w:div>
                <w:div w:id="434594001">
                  <w:marLeft w:val="0"/>
                  <w:marRight w:val="0"/>
                  <w:marTop w:val="0"/>
                  <w:marBottom w:val="0"/>
                  <w:divBdr>
                    <w:top w:val="none" w:sz="0" w:space="0" w:color="auto"/>
                    <w:left w:val="none" w:sz="0" w:space="0" w:color="auto"/>
                    <w:bottom w:val="none" w:sz="0" w:space="0" w:color="auto"/>
                    <w:right w:val="none" w:sz="0" w:space="0" w:color="auto"/>
                  </w:divBdr>
                  <w:divsChild>
                    <w:div w:id="423960695">
                      <w:marLeft w:val="0"/>
                      <w:marRight w:val="0"/>
                      <w:marTop w:val="0"/>
                      <w:marBottom w:val="0"/>
                      <w:divBdr>
                        <w:top w:val="none" w:sz="0" w:space="0" w:color="auto"/>
                        <w:left w:val="none" w:sz="0" w:space="0" w:color="auto"/>
                        <w:bottom w:val="none" w:sz="0" w:space="0" w:color="auto"/>
                        <w:right w:val="none" w:sz="0" w:space="0" w:color="auto"/>
                      </w:divBdr>
                    </w:div>
                  </w:divsChild>
                </w:div>
                <w:div w:id="435175602">
                  <w:marLeft w:val="0"/>
                  <w:marRight w:val="0"/>
                  <w:marTop w:val="0"/>
                  <w:marBottom w:val="0"/>
                  <w:divBdr>
                    <w:top w:val="none" w:sz="0" w:space="0" w:color="auto"/>
                    <w:left w:val="none" w:sz="0" w:space="0" w:color="auto"/>
                    <w:bottom w:val="none" w:sz="0" w:space="0" w:color="auto"/>
                    <w:right w:val="none" w:sz="0" w:space="0" w:color="auto"/>
                  </w:divBdr>
                  <w:divsChild>
                    <w:div w:id="967009961">
                      <w:marLeft w:val="0"/>
                      <w:marRight w:val="0"/>
                      <w:marTop w:val="0"/>
                      <w:marBottom w:val="0"/>
                      <w:divBdr>
                        <w:top w:val="none" w:sz="0" w:space="0" w:color="auto"/>
                        <w:left w:val="none" w:sz="0" w:space="0" w:color="auto"/>
                        <w:bottom w:val="none" w:sz="0" w:space="0" w:color="auto"/>
                        <w:right w:val="none" w:sz="0" w:space="0" w:color="auto"/>
                      </w:divBdr>
                    </w:div>
                  </w:divsChild>
                </w:div>
                <w:div w:id="460881591">
                  <w:marLeft w:val="0"/>
                  <w:marRight w:val="0"/>
                  <w:marTop w:val="0"/>
                  <w:marBottom w:val="0"/>
                  <w:divBdr>
                    <w:top w:val="none" w:sz="0" w:space="0" w:color="auto"/>
                    <w:left w:val="none" w:sz="0" w:space="0" w:color="auto"/>
                    <w:bottom w:val="none" w:sz="0" w:space="0" w:color="auto"/>
                    <w:right w:val="none" w:sz="0" w:space="0" w:color="auto"/>
                  </w:divBdr>
                  <w:divsChild>
                    <w:div w:id="1281960190">
                      <w:marLeft w:val="0"/>
                      <w:marRight w:val="0"/>
                      <w:marTop w:val="0"/>
                      <w:marBottom w:val="0"/>
                      <w:divBdr>
                        <w:top w:val="none" w:sz="0" w:space="0" w:color="auto"/>
                        <w:left w:val="none" w:sz="0" w:space="0" w:color="auto"/>
                        <w:bottom w:val="none" w:sz="0" w:space="0" w:color="auto"/>
                        <w:right w:val="none" w:sz="0" w:space="0" w:color="auto"/>
                      </w:divBdr>
                    </w:div>
                  </w:divsChild>
                </w:div>
                <w:div w:id="491332411">
                  <w:marLeft w:val="0"/>
                  <w:marRight w:val="0"/>
                  <w:marTop w:val="0"/>
                  <w:marBottom w:val="0"/>
                  <w:divBdr>
                    <w:top w:val="none" w:sz="0" w:space="0" w:color="auto"/>
                    <w:left w:val="none" w:sz="0" w:space="0" w:color="auto"/>
                    <w:bottom w:val="none" w:sz="0" w:space="0" w:color="auto"/>
                    <w:right w:val="none" w:sz="0" w:space="0" w:color="auto"/>
                  </w:divBdr>
                  <w:divsChild>
                    <w:div w:id="277611000">
                      <w:marLeft w:val="0"/>
                      <w:marRight w:val="0"/>
                      <w:marTop w:val="0"/>
                      <w:marBottom w:val="0"/>
                      <w:divBdr>
                        <w:top w:val="none" w:sz="0" w:space="0" w:color="auto"/>
                        <w:left w:val="none" w:sz="0" w:space="0" w:color="auto"/>
                        <w:bottom w:val="none" w:sz="0" w:space="0" w:color="auto"/>
                        <w:right w:val="none" w:sz="0" w:space="0" w:color="auto"/>
                      </w:divBdr>
                    </w:div>
                  </w:divsChild>
                </w:div>
                <w:div w:id="492527272">
                  <w:marLeft w:val="0"/>
                  <w:marRight w:val="0"/>
                  <w:marTop w:val="0"/>
                  <w:marBottom w:val="0"/>
                  <w:divBdr>
                    <w:top w:val="none" w:sz="0" w:space="0" w:color="auto"/>
                    <w:left w:val="none" w:sz="0" w:space="0" w:color="auto"/>
                    <w:bottom w:val="none" w:sz="0" w:space="0" w:color="auto"/>
                    <w:right w:val="none" w:sz="0" w:space="0" w:color="auto"/>
                  </w:divBdr>
                  <w:divsChild>
                    <w:div w:id="1943756090">
                      <w:marLeft w:val="0"/>
                      <w:marRight w:val="0"/>
                      <w:marTop w:val="0"/>
                      <w:marBottom w:val="0"/>
                      <w:divBdr>
                        <w:top w:val="none" w:sz="0" w:space="0" w:color="auto"/>
                        <w:left w:val="none" w:sz="0" w:space="0" w:color="auto"/>
                        <w:bottom w:val="none" w:sz="0" w:space="0" w:color="auto"/>
                        <w:right w:val="none" w:sz="0" w:space="0" w:color="auto"/>
                      </w:divBdr>
                    </w:div>
                  </w:divsChild>
                </w:div>
                <w:div w:id="501241292">
                  <w:marLeft w:val="0"/>
                  <w:marRight w:val="0"/>
                  <w:marTop w:val="0"/>
                  <w:marBottom w:val="0"/>
                  <w:divBdr>
                    <w:top w:val="none" w:sz="0" w:space="0" w:color="auto"/>
                    <w:left w:val="none" w:sz="0" w:space="0" w:color="auto"/>
                    <w:bottom w:val="none" w:sz="0" w:space="0" w:color="auto"/>
                    <w:right w:val="none" w:sz="0" w:space="0" w:color="auto"/>
                  </w:divBdr>
                  <w:divsChild>
                    <w:div w:id="1541362531">
                      <w:marLeft w:val="0"/>
                      <w:marRight w:val="0"/>
                      <w:marTop w:val="0"/>
                      <w:marBottom w:val="0"/>
                      <w:divBdr>
                        <w:top w:val="none" w:sz="0" w:space="0" w:color="auto"/>
                        <w:left w:val="none" w:sz="0" w:space="0" w:color="auto"/>
                        <w:bottom w:val="none" w:sz="0" w:space="0" w:color="auto"/>
                        <w:right w:val="none" w:sz="0" w:space="0" w:color="auto"/>
                      </w:divBdr>
                    </w:div>
                  </w:divsChild>
                </w:div>
                <w:div w:id="508644286">
                  <w:marLeft w:val="0"/>
                  <w:marRight w:val="0"/>
                  <w:marTop w:val="0"/>
                  <w:marBottom w:val="0"/>
                  <w:divBdr>
                    <w:top w:val="none" w:sz="0" w:space="0" w:color="auto"/>
                    <w:left w:val="none" w:sz="0" w:space="0" w:color="auto"/>
                    <w:bottom w:val="none" w:sz="0" w:space="0" w:color="auto"/>
                    <w:right w:val="none" w:sz="0" w:space="0" w:color="auto"/>
                  </w:divBdr>
                  <w:divsChild>
                    <w:div w:id="1448698524">
                      <w:marLeft w:val="0"/>
                      <w:marRight w:val="0"/>
                      <w:marTop w:val="0"/>
                      <w:marBottom w:val="0"/>
                      <w:divBdr>
                        <w:top w:val="none" w:sz="0" w:space="0" w:color="auto"/>
                        <w:left w:val="none" w:sz="0" w:space="0" w:color="auto"/>
                        <w:bottom w:val="none" w:sz="0" w:space="0" w:color="auto"/>
                        <w:right w:val="none" w:sz="0" w:space="0" w:color="auto"/>
                      </w:divBdr>
                    </w:div>
                  </w:divsChild>
                </w:div>
                <w:div w:id="528222179">
                  <w:marLeft w:val="0"/>
                  <w:marRight w:val="0"/>
                  <w:marTop w:val="0"/>
                  <w:marBottom w:val="0"/>
                  <w:divBdr>
                    <w:top w:val="none" w:sz="0" w:space="0" w:color="auto"/>
                    <w:left w:val="none" w:sz="0" w:space="0" w:color="auto"/>
                    <w:bottom w:val="none" w:sz="0" w:space="0" w:color="auto"/>
                    <w:right w:val="none" w:sz="0" w:space="0" w:color="auto"/>
                  </w:divBdr>
                  <w:divsChild>
                    <w:div w:id="1765883993">
                      <w:marLeft w:val="0"/>
                      <w:marRight w:val="0"/>
                      <w:marTop w:val="0"/>
                      <w:marBottom w:val="0"/>
                      <w:divBdr>
                        <w:top w:val="none" w:sz="0" w:space="0" w:color="auto"/>
                        <w:left w:val="none" w:sz="0" w:space="0" w:color="auto"/>
                        <w:bottom w:val="none" w:sz="0" w:space="0" w:color="auto"/>
                        <w:right w:val="none" w:sz="0" w:space="0" w:color="auto"/>
                      </w:divBdr>
                    </w:div>
                  </w:divsChild>
                </w:div>
                <w:div w:id="546261807">
                  <w:marLeft w:val="0"/>
                  <w:marRight w:val="0"/>
                  <w:marTop w:val="0"/>
                  <w:marBottom w:val="0"/>
                  <w:divBdr>
                    <w:top w:val="none" w:sz="0" w:space="0" w:color="auto"/>
                    <w:left w:val="none" w:sz="0" w:space="0" w:color="auto"/>
                    <w:bottom w:val="none" w:sz="0" w:space="0" w:color="auto"/>
                    <w:right w:val="none" w:sz="0" w:space="0" w:color="auto"/>
                  </w:divBdr>
                  <w:divsChild>
                    <w:div w:id="1574923262">
                      <w:marLeft w:val="0"/>
                      <w:marRight w:val="0"/>
                      <w:marTop w:val="0"/>
                      <w:marBottom w:val="0"/>
                      <w:divBdr>
                        <w:top w:val="none" w:sz="0" w:space="0" w:color="auto"/>
                        <w:left w:val="none" w:sz="0" w:space="0" w:color="auto"/>
                        <w:bottom w:val="none" w:sz="0" w:space="0" w:color="auto"/>
                        <w:right w:val="none" w:sz="0" w:space="0" w:color="auto"/>
                      </w:divBdr>
                    </w:div>
                  </w:divsChild>
                </w:div>
                <w:div w:id="548539765">
                  <w:marLeft w:val="0"/>
                  <w:marRight w:val="0"/>
                  <w:marTop w:val="0"/>
                  <w:marBottom w:val="0"/>
                  <w:divBdr>
                    <w:top w:val="none" w:sz="0" w:space="0" w:color="auto"/>
                    <w:left w:val="none" w:sz="0" w:space="0" w:color="auto"/>
                    <w:bottom w:val="none" w:sz="0" w:space="0" w:color="auto"/>
                    <w:right w:val="none" w:sz="0" w:space="0" w:color="auto"/>
                  </w:divBdr>
                  <w:divsChild>
                    <w:div w:id="263807300">
                      <w:marLeft w:val="0"/>
                      <w:marRight w:val="0"/>
                      <w:marTop w:val="0"/>
                      <w:marBottom w:val="0"/>
                      <w:divBdr>
                        <w:top w:val="none" w:sz="0" w:space="0" w:color="auto"/>
                        <w:left w:val="none" w:sz="0" w:space="0" w:color="auto"/>
                        <w:bottom w:val="none" w:sz="0" w:space="0" w:color="auto"/>
                        <w:right w:val="none" w:sz="0" w:space="0" w:color="auto"/>
                      </w:divBdr>
                    </w:div>
                  </w:divsChild>
                </w:div>
                <w:div w:id="596838068">
                  <w:marLeft w:val="0"/>
                  <w:marRight w:val="0"/>
                  <w:marTop w:val="0"/>
                  <w:marBottom w:val="0"/>
                  <w:divBdr>
                    <w:top w:val="none" w:sz="0" w:space="0" w:color="auto"/>
                    <w:left w:val="none" w:sz="0" w:space="0" w:color="auto"/>
                    <w:bottom w:val="none" w:sz="0" w:space="0" w:color="auto"/>
                    <w:right w:val="none" w:sz="0" w:space="0" w:color="auto"/>
                  </w:divBdr>
                  <w:divsChild>
                    <w:div w:id="2130539325">
                      <w:marLeft w:val="0"/>
                      <w:marRight w:val="0"/>
                      <w:marTop w:val="0"/>
                      <w:marBottom w:val="0"/>
                      <w:divBdr>
                        <w:top w:val="none" w:sz="0" w:space="0" w:color="auto"/>
                        <w:left w:val="none" w:sz="0" w:space="0" w:color="auto"/>
                        <w:bottom w:val="none" w:sz="0" w:space="0" w:color="auto"/>
                        <w:right w:val="none" w:sz="0" w:space="0" w:color="auto"/>
                      </w:divBdr>
                    </w:div>
                  </w:divsChild>
                </w:div>
                <w:div w:id="653414064">
                  <w:marLeft w:val="0"/>
                  <w:marRight w:val="0"/>
                  <w:marTop w:val="0"/>
                  <w:marBottom w:val="0"/>
                  <w:divBdr>
                    <w:top w:val="none" w:sz="0" w:space="0" w:color="auto"/>
                    <w:left w:val="none" w:sz="0" w:space="0" w:color="auto"/>
                    <w:bottom w:val="none" w:sz="0" w:space="0" w:color="auto"/>
                    <w:right w:val="none" w:sz="0" w:space="0" w:color="auto"/>
                  </w:divBdr>
                  <w:divsChild>
                    <w:div w:id="335813181">
                      <w:marLeft w:val="0"/>
                      <w:marRight w:val="0"/>
                      <w:marTop w:val="0"/>
                      <w:marBottom w:val="0"/>
                      <w:divBdr>
                        <w:top w:val="none" w:sz="0" w:space="0" w:color="auto"/>
                        <w:left w:val="none" w:sz="0" w:space="0" w:color="auto"/>
                        <w:bottom w:val="none" w:sz="0" w:space="0" w:color="auto"/>
                        <w:right w:val="none" w:sz="0" w:space="0" w:color="auto"/>
                      </w:divBdr>
                    </w:div>
                  </w:divsChild>
                </w:div>
                <w:div w:id="711920995">
                  <w:marLeft w:val="0"/>
                  <w:marRight w:val="0"/>
                  <w:marTop w:val="0"/>
                  <w:marBottom w:val="0"/>
                  <w:divBdr>
                    <w:top w:val="none" w:sz="0" w:space="0" w:color="auto"/>
                    <w:left w:val="none" w:sz="0" w:space="0" w:color="auto"/>
                    <w:bottom w:val="none" w:sz="0" w:space="0" w:color="auto"/>
                    <w:right w:val="none" w:sz="0" w:space="0" w:color="auto"/>
                  </w:divBdr>
                  <w:divsChild>
                    <w:div w:id="248200434">
                      <w:marLeft w:val="0"/>
                      <w:marRight w:val="0"/>
                      <w:marTop w:val="0"/>
                      <w:marBottom w:val="0"/>
                      <w:divBdr>
                        <w:top w:val="none" w:sz="0" w:space="0" w:color="auto"/>
                        <w:left w:val="none" w:sz="0" w:space="0" w:color="auto"/>
                        <w:bottom w:val="none" w:sz="0" w:space="0" w:color="auto"/>
                        <w:right w:val="none" w:sz="0" w:space="0" w:color="auto"/>
                      </w:divBdr>
                    </w:div>
                  </w:divsChild>
                </w:div>
                <w:div w:id="727194792">
                  <w:marLeft w:val="0"/>
                  <w:marRight w:val="0"/>
                  <w:marTop w:val="0"/>
                  <w:marBottom w:val="0"/>
                  <w:divBdr>
                    <w:top w:val="none" w:sz="0" w:space="0" w:color="auto"/>
                    <w:left w:val="none" w:sz="0" w:space="0" w:color="auto"/>
                    <w:bottom w:val="none" w:sz="0" w:space="0" w:color="auto"/>
                    <w:right w:val="none" w:sz="0" w:space="0" w:color="auto"/>
                  </w:divBdr>
                  <w:divsChild>
                    <w:div w:id="1350641194">
                      <w:marLeft w:val="0"/>
                      <w:marRight w:val="0"/>
                      <w:marTop w:val="0"/>
                      <w:marBottom w:val="0"/>
                      <w:divBdr>
                        <w:top w:val="none" w:sz="0" w:space="0" w:color="auto"/>
                        <w:left w:val="none" w:sz="0" w:space="0" w:color="auto"/>
                        <w:bottom w:val="none" w:sz="0" w:space="0" w:color="auto"/>
                        <w:right w:val="none" w:sz="0" w:space="0" w:color="auto"/>
                      </w:divBdr>
                    </w:div>
                  </w:divsChild>
                </w:div>
                <w:div w:id="851526645">
                  <w:marLeft w:val="0"/>
                  <w:marRight w:val="0"/>
                  <w:marTop w:val="0"/>
                  <w:marBottom w:val="0"/>
                  <w:divBdr>
                    <w:top w:val="none" w:sz="0" w:space="0" w:color="auto"/>
                    <w:left w:val="none" w:sz="0" w:space="0" w:color="auto"/>
                    <w:bottom w:val="none" w:sz="0" w:space="0" w:color="auto"/>
                    <w:right w:val="none" w:sz="0" w:space="0" w:color="auto"/>
                  </w:divBdr>
                  <w:divsChild>
                    <w:div w:id="1675375310">
                      <w:marLeft w:val="0"/>
                      <w:marRight w:val="0"/>
                      <w:marTop w:val="0"/>
                      <w:marBottom w:val="0"/>
                      <w:divBdr>
                        <w:top w:val="none" w:sz="0" w:space="0" w:color="auto"/>
                        <w:left w:val="none" w:sz="0" w:space="0" w:color="auto"/>
                        <w:bottom w:val="none" w:sz="0" w:space="0" w:color="auto"/>
                        <w:right w:val="none" w:sz="0" w:space="0" w:color="auto"/>
                      </w:divBdr>
                    </w:div>
                  </w:divsChild>
                </w:div>
                <w:div w:id="867647439">
                  <w:marLeft w:val="0"/>
                  <w:marRight w:val="0"/>
                  <w:marTop w:val="0"/>
                  <w:marBottom w:val="0"/>
                  <w:divBdr>
                    <w:top w:val="none" w:sz="0" w:space="0" w:color="auto"/>
                    <w:left w:val="none" w:sz="0" w:space="0" w:color="auto"/>
                    <w:bottom w:val="none" w:sz="0" w:space="0" w:color="auto"/>
                    <w:right w:val="none" w:sz="0" w:space="0" w:color="auto"/>
                  </w:divBdr>
                  <w:divsChild>
                    <w:div w:id="643047271">
                      <w:marLeft w:val="0"/>
                      <w:marRight w:val="0"/>
                      <w:marTop w:val="0"/>
                      <w:marBottom w:val="0"/>
                      <w:divBdr>
                        <w:top w:val="none" w:sz="0" w:space="0" w:color="auto"/>
                        <w:left w:val="none" w:sz="0" w:space="0" w:color="auto"/>
                        <w:bottom w:val="none" w:sz="0" w:space="0" w:color="auto"/>
                        <w:right w:val="none" w:sz="0" w:space="0" w:color="auto"/>
                      </w:divBdr>
                    </w:div>
                  </w:divsChild>
                </w:div>
                <w:div w:id="875700456">
                  <w:marLeft w:val="0"/>
                  <w:marRight w:val="0"/>
                  <w:marTop w:val="0"/>
                  <w:marBottom w:val="0"/>
                  <w:divBdr>
                    <w:top w:val="none" w:sz="0" w:space="0" w:color="auto"/>
                    <w:left w:val="none" w:sz="0" w:space="0" w:color="auto"/>
                    <w:bottom w:val="none" w:sz="0" w:space="0" w:color="auto"/>
                    <w:right w:val="none" w:sz="0" w:space="0" w:color="auto"/>
                  </w:divBdr>
                  <w:divsChild>
                    <w:div w:id="1048073226">
                      <w:marLeft w:val="0"/>
                      <w:marRight w:val="0"/>
                      <w:marTop w:val="0"/>
                      <w:marBottom w:val="0"/>
                      <w:divBdr>
                        <w:top w:val="none" w:sz="0" w:space="0" w:color="auto"/>
                        <w:left w:val="none" w:sz="0" w:space="0" w:color="auto"/>
                        <w:bottom w:val="none" w:sz="0" w:space="0" w:color="auto"/>
                        <w:right w:val="none" w:sz="0" w:space="0" w:color="auto"/>
                      </w:divBdr>
                    </w:div>
                  </w:divsChild>
                </w:div>
                <w:div w:id="896235741">
                  <w:marLeft w:val="0"/>
                  <w:marRight w:val="0"/>
                  <w:marTop w:val="0"/>
                  <w:marBottom w:val="0"/>
                  <w:divBdr>
                    <w:top w:val="none" w:sz="0" w:space="0" w:color="auto"/>
                    <w:left w:val="none" w:sz="0" w:space="0" w:color="auto"/>
                    <w:bottom w:val="none" w:sz="0" w:space="0" w:color="auto"/>
                    <w:right w:val="none" w:sz="0" w:space="0" w:color="auto"/>
                  </w:divBdr>
                  <w:divsChild>
                    <w:div w:id="54931601">
                      <w:marLeft w:val="0"/>
                      <w:marRight w:val="0"/>
                      <w:marTop w:val="0"/>
                      <w:marBottom w:val="0"/>
                      <w:divBdr>
                        <w:top w:val="none" w:sz="0" w:space="0" w:color="auto"/>
                        <w:left w:val="none" w:sz="0" w:space="0" w:color="auto"/>
                        <w:bottom w:val="none" w:sz="0" w:space="0" w:color="auto"/>
                        <w:right w:val="none" w:sz="0" w:space="0" w:color="auto"/>
                      </w:divBdr>
                    </w:div>
                  </w:divsChild>
                </w:div>
                <w:div w:id="934938996">
                  <w:marLeft w:val="0"/>
                  <w:marRight w:val="0"/>
                  <w:marTop w:val="0"/>
                  <w:marBottom w:val="0"/>
                  <w:divBdr>
                    <w:top w:val="none" w:sz="0" w:space="0" w:color="auto"/>
                    <w:left w:val="none" w:sz="0" w:space="0" w:color="auto"/>
                    <w:bottom w:val="none" w:sz="0" w:space="0" w:color="auto"/>
                    <w:right w:val="none" w:sz="0" w:space="0" w:color="auto"/>
                  </w:divBdr>
                  <w:divsChild>
                    <w:div w:id="1297220616">
                      <w:marLeft w:val="0"/>
                      <w:marRight w:val="0"/>
                      <w:marTop w:val="0"/>
                      <w:marBottom w:val="0"/>
                      <w:divBdr>
                        <w:top w:val="none" w:sz="0" w:space="0" w:color="auto"/>
                        <w:left w:val="none" w:sz="0" w:space="0" w:color="auto"/>
                        <w:bottom w:val="none" w:sz="0" w:space="0" w:color="auto"/>
                        <w:right w:val="none" w:sz="0" w:space="0" w:color="auto"/>
                      </w:divBdr>
                    </w:div>
                  </w:divsChild>
                </w:div>
                <w:div w:id="954099362">
                  <w:marLeft w:val="0"/>
                  <w:marRight w:val="0"/>
                  <w:marTop w:val="0"/>
                  <w:marBottom w:val="0"/>
                  <w:divBdr>
                    <w:top w:val="none" w:sz="0" w:space="0" w:color="auto"/>
                    <w:left w:val="none" w:sz="0" w:space="0" w:color="auto"/>
                    <w:bottom w:val="none" w:sz="0" w:space="0" w:color="auto"/>
                    <w:right w:val="none" w:sz="0" w:space="0" w:color="auto"/>
                  </w:divBdr>
                  <w:divsChild>
                    <w:div w:id="1055860251">
                      <w:marLeft w:val="0"/>
                      <w:marRight w:val="0"/>
                      <w:marTop w:val="0"/>
                      <w:marBottom w:val="0"/>
                      <w:divBdr>
                        <w:top w:val="none" w:sz="0" w:space="0" w:color="auto"/>
                        <w:left w:val="none" w:sz="0" w:space="0" w:color="auto"/>
                        <w:bottom w:val="none" w:sz="0" w:space="0" w:color="auto"/>
                        <w:right w:val="none" w:sz="0" w:space="0" w:color="auto"/>
                      </w:divBdr>
                    </w:div>
                    <w:div w:id="1172524346">
                      <w:marLeft w:val="0"/>
                      <w:marRight w:val="0"/>
                      <w:marTop w:val="0"/>
                      <w:marBottom w:val="0"/>
                      <w:divBdr>
                        <w:top w:val="none" w:sz="0" w:space="0" w:color="auto"/>
                        <w:left w:val="none" w:sz="0" w:space="0" w:color="auto"/>
                        <w:bottom w:val="none" w:sz="0" w:space="0" w:color="auto"/>
                        <w:right w:val="none" w:sz="0" w:space="0" w:color="auto"/>
                      </w:divBdr>
                    </w:div>
                    <w:div w:id="1470248936">
                      <w:marLeft w:val="0"/>
                      <w:marRight w:val="0"/>
                      <w:marTop w:val="0"/>
                      <w:marBottom w:val="0"/>
                      <w:divBdr>
                        <w:top w:val="none" w:sz="0" w:space="0" w:color="auto"/>
                        <w:left w:val="none" w:sz="0" w:space="0" w:color="auto"/>
                        <w:bottom w:val="none" w:sz="0" w:space="0" w:color="auto"/>
                        <w:right w:val="none" w:sz="0" w:space="0" w:color="auto"/>
                      </w:divBdr>
                    </w:div>
                    <w:div w:id="1638484693">
                      <w:marLeft w:val="0"/>
                      <w:marRight w:val="0"/>
                      <w:marTop w:val="0"/>
                      <w:marBottom w:val="0"/>
                      <w:divBdr>
                        <w:top w:val="none" w:sz="0" w:space="0" w:color="auto"/>
                        <w:left w:val="none" w:sz="0" w:space="0" w:color="auto"/>
                        <w:bottom w:val="none" w:sz="0" w:space="0" w:color="auto"/>
                        <w:right w:val="none" w:sz="0" w:space="0" w:color="auto"/>
                      </w:divBdr>
                    </w:div>
                    <w:div w:id="1760901763">
                      <w:marLeft w:val="0"/>
                      <w:marRight w:val="0"/>
                      <w:marTop w:val="0"/>
                      <w:marBottom w:val="0"/>
                      <w:divBdr>
                        <w:top w:val="none" w:sz="0" w:space="0" w:color="auto"/>
                        <w:left w:val="none" w:sz="0" w:space="0" w:color="auto"/>
                        <w:bottom w:val="none" w:sz="0" w:space="0" w:color="auto"/>
                        <w:right w:val="none" w:sz="0" w:space="0" w:color="auto"/>
                      </w:divBdr>
                    </w:div>
                    <w:div w:id="1892109543">
                      <w:marLeft w:val="0"/>
                      <w:marRight w:val="0"/>
                      <w:marTop w:val="0"/>
                      <w:marBottom w:val="0"/>
                      <w:divBdr>
                        <w:top w:val="none" w:sz="0" w:space="0" w:color="auto"/>
                        <w:left w:val="none" w:sz="0" w:space="0" w:color="auto"/>
                        <w:bottom w:val="none" w:sz="0" w:space="0" w:color="auto"/>
                        <w:right w:val="none" w:sz="0" w:space="0" w:color="auto"/>
                      </w:divBdr>
                    </w:div>
                  </w:divsChild>
                </w:div>
                <w:div w:id="977999683">
                  <w:marLeft w:val="0"/>
                  <w:marRight w:val="0"/>
                  <w:marTop w:val="0"/>
                  <w:marBottom w:val="0"/>
                  <w:divBdr>
                    <w:top w:val="none" w:sz="0" w:space="0" w:color="auto"/>
                    <w:left w:val="none" w:sz="0" w:space="0" w:color="auto"/>
                    <w:bottom w:val="none" w:sz="0" w:space="0" w:color="auto"/>
                    <w:right w:val="none" w:sz="0" w:space="0" w:color="auto"/>
                  </w:divBdr>
                  <w:divsChild>
                    <w:div w:id="1626080942">
                      <w:marLeft w:val="0"/>
                      <w:marRight w:val="0"/>
                      <w:marTop w:val="0"/>
                      <w:marBottom w:val="0"/>
                      <w:divBdr>
                        <w:top w:val="none" w:sz="0" w:space="0" w:color="auto"/>
                        <w:left w:val="none" w:sz="0" w:space="0" w:color="auto"/>
                        <w:bottom w:val="none" w:sz="0" w:space="0" w:color="auto"/>
                        <w:right w:val="none" w:sz="0" w:space="0" w:color="auto"/>
                      </w:divBdr>
                    </w:div>
                  </w:divsChild>
                </w:div>
                <w:div w:id="996153711">
                  <w:marLeft w:val="0"/>
                  <w:marRight w:val="0"/>
                  <w:marTop w:val="0"/>
                  <w:marBottom w:val="0"/>
                  <w:divBdr>
                    <w:top w:val="none" w:sz="0" w:space="0" w:color="auto"/>
                    <w:left w:val="none" w:sz="0" w:space="0" w:color="auto"/>
                    <w:bottom w:val="none" w:sz="0" w:space="0" w:color="auto"/>
                    <w:right w:val="none" w:sz="0" w:space="0" w:color="auto"/>
                  </w:divBdr>
                  <w:divsChild>
                    <w:div w:id="759179348">
                      <w:marLeft w:val="0"/>
                      <w:marRight w:val="0"/>
                      <w:marTop w:val="0"/>
                      <w:marBottom w:val="0"/>
                      <w:divBdr>
                        <w:top w:val="none" w:sz="0" w:space="0" w:color="auto"/>
                        <w:left w:val="none" w:sz="0" w:space="0" w:color="auto"/>
                        <w:bottom w:val="none" w:sz="0" w:space="0" w:color="auto"/>
                        <w:right w:val="none" w:sz="0" w:space="0" w:color="auto"/>
                      </w:divBdr>
                    </w:div>
                  </w:divsChild>
                </w:div>
                <w:div w:id="1011877306">
                  <w:marLeft w:val="0"/>
                  <w:marRight w:val="0"/>
                  <w:marTop w:val="0"/>
                  <w:marBottom w:val="0"/>
                  <w:divBdr>
                    <w:top w:val="none" w:sz="0" w:space="0" w:color="auto"/>
                    <w:left w:val="none" w:sz="0" w:space="0" w:color="auto"/>
                    <w:bottom w:val="none" w:sz="0" w:space="0" w:color="auto"/>
                    <w:right w:val="none" w:sz="0" w:space="0" w:color="auto"/>
                  </w:divBdr>
                  <w:divsChild>
                    <w:div w:id="1652101523">
                      <w:marLeft w:val="0"/>
                      <w:marRight w:val="0"/>
                      <w:marTop w:val="0"/>
                      <w:marBottom w:val="0"/>
                      <w:divBdr>
                        <w:top w:val="none" w:sz="0" w:space="0" w:color="auto"/>
                        <w:left w:val="none" w:sz="0" w:space="0" w:color="auto"/>
                        <w:bottom w:val="none" w:sz="0" w:space="0" w:color="auto"/>
                        <w:right w:val="none" w:sz="0" w:space="0" w:color="auto"/>
                      </w:divBdr>
                    </w:div>
                  </w:divsChild>
                </w:div>
                <w:div w:id="1031877032">
                  <w:marLeft w:val="0"/>
                  <w:marRight w:val="0"/>
                  <w:marTop w:val="0"/>
                  <w:marBottom w:val="0"/>
                  <w:divBdr>
                    <w:top w:val="none" w:sz="0" w:space="0" w:color="auto"/>
                    <w:left w:val="none" w:sz="0" w:space="0" w:color="auto"/>
                    <w:bottom w:val="none" w:sz="0" w:space="0" w:color="auto"/>
                    <w:right w:val="none" w:sz="0" w:space="0" w:color="auto"/>
                  </w:divBdr>
                  <w:divsChild>
                    <w:div w:id="802697494">
                      <w:marLeft w:val="0"/>
                      <w:marRight w:val="0"/>
                      <w:marTop w:val="0"/>
                      <w:marBottom w:val="0"/>
                      <w:divBdr>
                        <w:top w:val="none" w:sz="0" w:space="0" w:color="auto"/>
                        <w:left w:val="none" w:sz="0" w:space="0" w:color="auto"/>
                        <w:bottom w:val="none" w:sz="0" w:space="0" w:color="auto"/>
                        <w:right w:val="none" w:sz="0" w:space="0" w:color="auto"/>
                      </w:divBdr>
                    </w:div>
                  </w:divsChild>
                </w:div>
                <w:div w:id="1052382756">
                  <w:marLeft w:val="0"/>
                  <w:marRight w:val="0"/>
                  <w:marTop w:val="0"/>
                  <w:marBottom w:val="0"/>
                  <w:divBdr>
                    <w:top w:val="none" w:sz="0" w:space="0" w:color="auto"/>
                    <w:left w:val="none" w:sz="0" w:space="0" w:color="auto"/>
                    <w:bottom w:val="none" w:sz="0" w:space="0" w:color="auto"/>
                    <w:right w:val="none" w:sz="0" w:space="0" w:color="auto"/>
                  </w:divBdr>
                  <w:divsChild>
                    <w:div w:id="1686444609">
                      <w:marLeft w:val="0"/>
                      <w:marRight w:val="0"/>
                      <w:marTop w:val="0"/>
                      <w:marBottom w:val="0"/>
                      <w:divBdr>
                        <w:top w:val="none" w:sz="0" w:space="0" w:color="auto"/>
                        <w:left w:val="none" w:sz="0" w:space="0" w:color="auto"/>
                        <w:bottom w:val="none" w:sz="0" w:space="0" w:color="auto"/>
                        <w:right w:val="none" w:sz="0" w:space="0" w:color="auto"/>
                      </w:divBdr>
                    </w:div>
                  </w:divsChild>
                </w:div>
                <w:div w:id="1056472305">
                  <w:marLeft w:val="0"/>
                  <w:marRight w:val="0"/>
                  <w:marTop w:val="0"/>
                  <w:marBottom w:val="0"/>
                  <w:divBdr>
                    <w:top w:val="none" w:sz="0" w:space="0" w:color="auto"/>
                    <w:left w:val="none" w:sz="0" w:space="0" w:color="auto"/>
                    <w:bottom w:val="none" w:sz="0" w:space="0" w:color="auto"/>
                    <w:right w:val="none" w:sz="0" w:space="0" w:color="auto"/>
                  </w:divBdr>
                  <w:divsChild>
                    <w:div w:id="1617058647">
                      <w:marLeft w:val="0"/>
                      <w:marRight w:val="0"/>
                      <w:marTop w:val="0"/>
                      <w:marBottom w:val="0"/>
                      <w:divBdr>
                        <w:top w:val="none" w:sz="0" w:space="0" w:color="auto"/>
                        <w:left w:val="none" w:sz="0" w:space="0" w:color="auto"/>
                        <w:bottom w:val="none" w:sz="0" w:space="0" w:color="auto"/>
                        <w:right w:val="none" w:sz="0" w:space="0" w:color="auto"/>
                      </w:divBdr>
                    </w:div>
                  </w:divsChild>
                </w:div>
                <w:div w:id="1066034300">
                  <w:marLeft w:val="0"/>
                  <w:marRight w:val="0"/>
                  <w:marTop w:val="0"/>
                  <w:marBottom w:val="0"/>
                  <w:divBdr>
                    <w:top w:val="none" w:sz="0" w:space="0" w:color="auto"/>
                    <w:left w:val="none" w:sz="0" w:space="0" w:color="auto"/>
                    <w:bottom w:val="none" w:sz="0" w:space="0" w:color="auto"/>
                    <w:right w:val="none" w:sz="0" w:space="0" w:color="auto"/>
                  </w:divBdr>
                  <w:divsChild>
                    <w:div w:id="193419455">
                      <w:marLeft w:val="0"/>
                      <w:marRight w:val="0"/>
                      <w:marTop w:val="0"/>
                      <w:marBottom w:val="0"/>
                      <w:divBdr>
                        <w:top w:val="none" w:sz="0" w:space="0" w:color="auto"/>
                        <w:left w:val="none" w:sz="0" w:space="0" w:color="auto"/>
                        <w:bottom w:val="none" w:sz="0" w:space="0" w:color="auto"/>
                        <w:right w:val="none" w:sz="0" w:space="0" w:color="auto"/>
                      </w:divBdr>
                    </w:div>
                  </w:divsChild>
                </w:div>
                <w:div w:id="1070468167">
                  <w:marLeft w:val="0"/>
                  <w:marRight w:val="0"/>
                  <w:marTop w:val="0"/>
                  <w:marBottom w:val="0"/>
                  <w:divBdr>
                    <w:top w:val="none" w:sz="0" w:space="0" w:color="auto"/>
                    <w:left w:val="none" w:sz="0" w:space="0" w:color="auto"/>
                    <w:bottom w:val="none" w:sz="0" w:space="0" w:color="auto"/>
                    <w:right w:val="none" w:sz="0" w:space="0" w:color="auto"/>
                  </w:divBdr>
                  <w:divsChild>
                    <w:div w:id="673073853">
                      <w:marLeft w:val="0"/>
                      <w:marRight w:val="0"/>
                      <w:marTop w:val="0"/>
                      <w:marBottom w:val="0"/>
                      <w:divBdr>
                        <w:top w:val="none" w:sz="0" w:space="0" w:color="auto"/>
                        <w:left w:val="none" w:sz="0" w:space="0" w:color="auto"/>
                        <w:bottom w:val="none" w:sz="0" w:space="0" w:color="auto"/>
                        <w:right w:val="none" w:sz="0" w:space="0" w:color="auto"/>
                      </w:divBdr>
                    </w:div>
                  </w:divsChild>
                </w:div>
                <w:div w:id="1082750605">
                  <w:marLeft w:val="0"/>
                  <w:marRight w:val="0"/>
                  <w:marTop w:val="0"/>
                  <w:marBottom w:val="0"/>
                  <w:divBdr>
                    <w:top w:val="none" w:sz="0" w:space="0" w:color="auto"/>
                    <w:left w:val="none" w:sz="0" w:space="0" w:color="auto"/>
                    <w:bottom w:val="none" w:sz="0" w:space="0" w:color="auto"/>
                    <w:right w:val="none" w:sz="0" w:space="0" w:color="auto"/>
                  </w:divBdr>
                  <w:divsChild>
                    <w:div w:id="2139646922">
                      <w:marLeft w:val="0"/>
                      <w:marRight w:val="0"/>
                      <w:marTop w:val="0"/>
                      <w:marBottom w:val="0"/>
                      <w:divBdr>
                        <w:top w:val="none" w:sz="0" w:space="0" w:color="auto"/>
                        <w:left w:val="none" w:sz="0" w:space="0" w:color="auto"/>
                        <w:bottom w:val="none" w:sz="0" w:space="0" w:color="auto"/>
                        <w:right w:val="none" w:sz="0" w:space="0" w:color="auto"/>
                      </w:divBdr>
                    </w:div>
                  </w:divsChild>
                </w:div>
                <w:div w:id="1086414072">
                  <w:marLeft w:val="0"/>
                  <w:marRight w:val="0"/>
                  <w:marTop w:val="0"/>
                  <w:marBottom w:val="0"/>
                  <w:divBdr>
                    <w:top w:val="none" w:sz="0" w:space="0" w:color="auto"/>
                    <w:left w:val="none" w:sz="0" w:space="0" w:color="auto"/>
                    <w:bottom w:val="none" w:sz="0" w:space="0" w:color="auto"/>
                    <w:right w:val="none" w:sz="0" w:space="0" w:color="auto"/>
                  </w:divBdr>
                  <w:divsChild>
                    <w:div w:id="538011500">
                      <w:marLeft w:val="0"/>
                      <w:marRight w:val="0"/>
                      <w:marTop w:val="0"/>
                      <w:marBottom w:val="0"/>
                      <w:divBdr>
                        <w:top w:val="none" w:sz="0" w:space="0" w:color="auto"/>
                        <w:left w:val="none" w:sz="0" w:space="0" w:color="auto"/>
                        <w:bottom w:val="none" w:sz="0" w:space="0" w:color="auto"/>
                        <w:right w:val="none" w:sz="0" w:space="0" w:color="auto"/>
                      </w:divBdr>
                    </w:div>
                  </w:divsChild>
                </w:div>
                <w:div w:id="1112019953">
                  <w:marLeft w:val="0"/>
                  <w:marRight w:val="0"/>
                  <w:marTop w:val="0"/>
                  <w:marBottom w:val="0"/>
                  <w:divBdr>
                    <w:top w:val="none" w:sz="0" w:space="0" w:color="auto"/>
                    <w:left w:val="none" w:sz="0" w:space="0" w:color="auto"/>
                    <w:bottom w:val="none" w:sz="0" w:space="0" w:color="auto"/>
                    <w:right w:val="none" w:sz="0" w:space="0" w:color="auto"/>
                  </w:divBdr>
                  <w:divsChild>
                    <w:div w:id="1422066593">
                      <w:marLeft w:val="0"/>
                      <w:marRight w:val="0"/>
                      <w:marTop w:val="0"/>
                      <w:marBottom w:val="0"/>
                      <w:divBdr>
                        <w:top w:val="none" w:sz="0" w:space="0" w:color="auto"/>
                        <w:left w:val="none" w:sz="0" w:space="0" w:color="auto"/>
                        <w:bottom w:val="none" w:sz="0" w:space="0" w:color="auto"/>
                        <w:right w:val="none" w:sz="0" w:space="0" w:color="auto"/>
                      </w:divBdr>
                    </w:div>
                  </w:divsChild>
                </w:div>
                <w:div w:id="1121805736">
                  <w:marLeft w:val="0"/>
                  <w:marRight w:val="0"/>
                  <w:marTop w:val="0"/>
                  <w:marBottom w:val="0"/>
                  <w:divBdr>
                    <w:top w:val="none" w:sz="0" w:space="0" w:color="auto"/>
                    <w:left w:val="none" w:sz="0" w:space="0" w:color="auto"/>
                    <w:bottom w:val="none" w:sz="0" w:space="0" w:color="auto"/>
                    <w:right w:val="none" w:sz="0" w:space="0" w:color="auto"/>
                  </w:divBdr>
                  <w:divsChild>
                    <w:div w:id="1104956890">
                      <w:marLeft w:val="0"/>
                      <w:marRight w:val="0"/>
                      <w:marTop w:val="0"/>
                      <w:marBottom w:val="0"/>
                      <w:divBdr>
                        <w:top w:val="none" w:sz="0" w:space="0" w:color="auto"/>
                        <w:left w:val="none" w:sz="0" w:space="0" w:color="auto"/>
                        <w:bottom w:val="none" w:sz="0" w:space="0" w:color="auto"/>
                        <w:right w:val="none" w:sz="0" w:space="0" w:color="auto"/>
                      </w:divBdr>
                    </w:div>
                  </w:divsChild>
                </w:div>
                <w:div w:id="1122381561">
                  <w:marLeft w:val="0"/>
                  <w:marRight w:val="0"/>
                  <w:marTop w:val="0"/>
                  <w:marBottom w:val="0"/>
                  <w:divBdr>
                    <w:top w:val="none" w:sz="0" w:space="0" w:color="auto"/>
                    <w:left w:val="none" w:sz="0" w:space="0" w:color="auto"/>
                    <w:bottom w:val="none" w:sz="0" w:space="0" w:color="auto"/>
                    <w:right w:val="none" w:sz="0" w:space="0" w:color="auto"/>
                  </w:divBdr>
                  <w:divsChild>
                    <w:div w:id="939873361">
                      <w:marLeft w:val="0"/>
                      <w:marRight w:val="0"/>
                      <w:marTop w:val="0"/>
                      <w:marBottom w:val="0"/>
                      <w:divBdr>
                        <w:top w:val="none" w:sz="0" w:space="0" w:color="auto"/>
                        <w:left w:val="none" w:sz="0" w:space="0" w:color="auto"/>
                        <w:bottom w:val="none" w:sz="0" w:space="0" w:color="auto"/>
                        <w:right w:val="none" w:sz="0" w:space="0" w:color="auto"/>
                      </w:divBdr>
                    </w:div>
                  </w:divsChild>
                </w:div>
                <w:div w:id="1122461734">
                  <w:marLeft w:val="0"/>
                  <w:marRight w:val="0"/>
                  <w:marTop w:val="0"/>
                  <w:marBottom w:val="0"/>
                  <w:divBdr>
                    <w:top w:val="none" w:sz="0" w:space="0" w:color="auto"/>
                    <w:left w:val="none" w:sz="0" w:space="0" w:color="auto"/>
                    <w:bottom w:val="none" w:sz="0" w:space="0" w:color="auto"/>
                    <w:right w:val="none" w:sz="0" w:space="0" w:color="auto"/>
                  </w:divBdr>
                  <w:divsChild>
                    <w:div w:id="801457652">
                      <w:marLeft w:val="0"/>
                      <w:marRight w:val="0"/>
                      <w:marTop w:val="0"/>
                      <w:marBottom w:val="0"/>
                      <w:divBdr>
                        <w:top w:val="none" w:sz="0" w:space="0" w:color="auto"/>
                        <w:left w:val="none" w:sz="0" w:space="0" w:color="auto"/>
                        <w:bottom w:val="none" w:sz="0" w:space="0" w:color="auto"/>
                        <w:right w:val="none" w:sz="0" w:space="0" w:color="auto"/>
                      </w:divBdr>
                    </w:div>
                  </w:divsChild>
                </w:div>
                <w:div w:id="1140221123">
                  <w:marLeft w:val="0"/>
                  <w:marRight w:val="0"/>
                  <w:marTop w:val="0"/>
                  <w:marBottom w:val="0"/>
                  <w:divBdr>
                    <w:top w:val="none" w:sz="0" w:space="0" w:color="auto"/>
                    <w:left w:val="none" w:sz="0" w:space="0" w:color="auto"/>
                    <w:bottom w:val="none" w:sz="0" w:space="0" w:color="auto"/>
                    <w:right w:val="none" w:sz="0" w:space="0" w:color="auto"/>
                  </w:divBdr>
                  <w:divsChild>
                    <w:div w:id="2086299180">
                      <w:marLeft w:val="0"/>
                      <w:marRight w:val="0"/>
                      <w:marTop w:val="0"/>
                      <w:marBottom w:val="0"/>
                      <w:divBdr>
                        <w:top w:val="none" w:sz="0" w:space="0" w:color="auto"/>
                        <w:left w:val="none" w:sz="0" w:space="0" w:color="auto"/>
                        <w:bottom w:val="none" w:sz="0" w:space="0" w:color="auto"/>
                        <w:right w:val="none" w:sz="0" w:space="0" w:color="auto"/>
                      </w:divBdr>
                    </w:div>
                  </w:divsChild>
                </w:div>
                <w:div w:id="1168784632">
                  <w:marLeft w:val="0"/>
                  <w:marRight w:val="0"/>
                  <w:marTop w:val="0"/>
                  <w:marBottom w:val="0"/>
                  <w:divBdr>
                    <w:top w:val="none" w:sz="0" w:space="0" w:color="auto"/>
                    <w:left w:val="none" w:sz="0" w:space="0" w:color="auto"/>
                    <w:bottom w:val="none" w:sz="0" w:space="0" w:color="auto"/>
                    <w:right w:val="none" w:sz="0" w:space="0" w:color="auto"/>
                  </w:divBdr>
                  <w:divsChild>
                    <w:div w:id="1770271159">
                      <w:marLeft w:val="0"/>
                      <w:marRight w:val="0"/>
                      <w:marTop w:val="0"/>
                      <w:marBottom w:val="0"/>
                      <w:divBdr>
                        <w:top w:val="none" w:sz="0" w:space="0" w:color="auto"/>
                        <w:left w:val="none" w:sz="0" w:space="0" w:color="auto"/>
                        <w:bottom w:val="none" w:sz="0" w:space="0" w:color="auto"/>
                        <w:right w:val="none" w:sz="0" w:space="0" w:color="auto"/>
                      </w:divBdr>
                    </w:div>
                  </w:divsChild>
                </w:div>
                <w:div w:id="1180854029">
                  <w:marLeft w:val="0"/>
                  <w:marRight w:val="0"/>
                  <w:marTop w:val="0"/>
                  <w:marBottom w:val="0"/>
                  <w:divBdr>
                    <w:top w:val="none" w:sz="0" w:space="0" w:color="auto"/>
                    <w:left w:val="none" w:sz="0" w:space="0" w:color="auto"/>
                    <w:bottom w:val="none" w:sz="0" w:space="0" w:color="auto"/>
                    <w:right w:val="none" w:sz="0" w:space="0" w:color="auto"/>
                  </w:divBdr>
                  <w:divsChild>
                    <w:div w:id="1446461853">
                      <w:marLeft w:val="0"/>
                      <w:marRight w:val="0"/>
                      <w:marTop w:val="0"/>
                      <w:marBottom w:val="0"/>
                      <w:divBdr>
                        <w:top w:val="none" w:sz="0" w:space="0" w:color="auto"/>
                        <w:left w:val="none" w:sz="0" w:space="0" w:color="auto"/>
                        <w:bottom w:val="none" w:sz="0" w:space="0" w:color="auto"/>
                        <w:right w:val="none" w:sz="0" w:space="0" w:color="auto"/>
                      </w:divBdr>
                    </w:div>
                  </w:divsChild>
                </w:div>
                <w:div w:id="1191840974">
                  <w:marLeft w:val="0"/>
                  <w:marRight w:val="0"/>
                  <w:marTop w:val="0"/>
                  <w:marBottom w:val="0"/>
                  <w:divBdr>
                    <w:top w:val="none" w:sz="0" w:space="0" w:color="auto"/>
                    <w:left w:val="none" w:sz="0" w:space="0" w:color="auto"/>
                    <w:bottom w:val="none" w:sz="0" w:space="0" w:color="auto"/>
                    <w:right w:val="none" w:sz="0" w:space="0" w:color="auto"/>
                  </w:divBdr>
                  <w:divsChild>
                    <w:div w:id="1989938352">
                      <w:marLeft w:val="0"/>
                      <w:marRight w:val="0"/>
                      <w:marTop w:val="0"/>
                      <w:marBottom w:val="0"/>
                      <w:divBdr>
                        <w:top w:val="none" w:sz="0" w:space="0" w:color="auto"/>
                        <w:left w:val="none" w:sz="0" w:space="0" w:color="auto"/>
                        <w:bottom w:val="none" w:sz="0" w:space="0" w:color="auto"/>
                        <w:right w:val="none" w:sz="0" w:space="0" w:color="auto"/>
                      </w:divBdr>
                    </w:div>
                  </w:divsChild>
                </w:div>
                <w:div w:id="1216283857">
                  <w:marLeft w:val="0"/>
                  <w:marRight w:val="0"/>
                  <w:marTop w:val="0"/>
                  <w:marBottom w:val="0"/>
                  <w:divBdr>
                    <w:top w:val="none" w:sz="0" w:space="0" w:color="auto"/>
                    <w:left w:val="none" w:sz="0" w:space="0" w:color="auto"/>
                    <w:bottom w:val="none" w:sz="0" w:space="0" w:color="auto"/>
                    <w:right w:val="none" w:sz="0" w:space="0" w:color="auto"/>
                  </w:divBdr>
                  <w:divsChild>
                    <w:div w:id="563641074">
                      <w:marLeft w:val="0"/>
                      <w:marRight w:val="0"/>
                      <w:marTop w:val="0"/>
                      <w:marBottom w:val="0"/>
                      <w:divBdr>
                        <w:top w:val="none" w:sz="0" w:space="0" w:color="auto"/>
                        <w:left w:val="none" w:sz="0" w:space="0" w:color="auto"/>
                        <w:bottom w:val="none" w:sz="0" w:space="0" w:color="auto"/>
                        <w:right w:val="none" w:sz="0" w:space="0" w:color="auto"/>
                      </w:divBdr>
                    </w:div>
                  </w:divsChild>
                </w:div>
                <w:div w:id="1251428163">
                  <w:marLeft w:val="0"/>
                  <w:marRight w:val="0"/>
                  <w:marTop w:val="0"/>
                  <w:marBottom w:val="0"/>
                  <w:divBdr>
                    <w:top w:val="none" w:sz="0" w:space="0" w:color="auto"/>
                    <w:left w:val="none" w:sz="0" w:space="0" w:color="auto"/>
                    <w:bottom w:val="none" w:sz="0" w:space="0" w:color="auto"/>
                    <w:right w:val="none" w:sz="0" w:space="0" w:color="auto"/>
                  </w:divBdr>
                  <w:divsChild>
                    <w:div w:id="729114810">
                      <w:marLeft w:val="0"/>
                      <w:marRight w:val="0"/>
                      <w:marTop w:val="0"/>
                      <w:marBottom w:val="0"/>
                      <w:divBdr>
                        <w:top w:val="none" w:sz="0" w:space="0" w:color="auto"/>
                        <w:left w:val="none" w:sz="0" w:space="0" w:color="auto"/>
                        <w:bottom w:val="none" w:sz="0" w:space="0" w:color="auto"/>
                        <w:right w:val="none" w:sz="0" w:space="0" w:color="auto"/>
                      </w:divBdr>
                    </w:div>
                  </w:divsChild>
                </w:div>
                <w:div w:id="1262490405">
                  <w:marLeft w:val="0"/>
                  <w:marRight w:val="0"/>
                  <w:marTop w:val="0"/>
                  <w:marBottom w:val="0"/>
                  <w:divBdr>
                    <w:top w:val="none" w:sz="0" w:space="0" w:color="auto"/>
                    <w:left w:val="none" w:sz="0" w:space="0" w:color="auto"/>
                    <w:bottom w:val="none" w:sz="0" w:space="0" w:color="auto"/>
                    <w:right w:val="none" w:sz="0" w:space="0" w:color="auto"/>
                  </w:divBdr>
                  <w:divsChild>
                    <w:div w:id="1017269212">
                      <w:marLeft w:val="0"/>
                      <w:marRight w:val="0"/>
                      <w:marTop w:val="0"/>
                      <w:marBottom w:val="0"/>
                      <w:divBdr>
                        <w:top w:val="none" w:sz="0" w:space="0" w:color="auto"/>
                        <w:left w:val="none" w:sz="0" w:space="0" w:color="auto"/>
                        <w:bottom w:val="none" w:sz="0" w:space="0" w:color="auto"/>
                        <w:right w:val="none" w:sz="0" w:space="0" w:color="auto"/>
                      </w:divBdr>
                    </w:div>
                  </w:divsChild>
                </w:div>
                <w:div w:id="1270358326">
                  <w:marLeft w:val="0"/>
                  <w:marRight w:val="0"/>
                  <w:marTop w:val="0"/>
                  <w:marBottom w:val="0"/>
                  <w:divBdr>
                    <w:top w:val="none" w:sz="0" w:space="0" w:color="auto"/>
                    <w:left w:val="none" w:sz="0" w:space="0" w:color="auto"/>
                    <w:bottom w:val="none" w:sz="0" w:space="0" w:color="auto"/>
                    <w:right w:val="none" w:sz="0" w:space="0" w:color="auto"/>
                  </w:divBdr>
                  <w:divsChild>
                    <w:div w:id="47194917">
                      <w:marLeft w:val="0"/>
                      <w:marRight w:val="0"/>
                      <w:marTop w:val="0"/>
                      <w:marBottom w:val="0"/>
                      <w:divBdr>
                        <w:top w:val="none" w:sz="0" w:space="0" w:color="auto"/>
                        <w:left w:val="none" w:sz="0" w:space="0" w:color="auto"/>
                        <w:bottom w:val="none" w:sz="0" w:space="0" w:color="auto"/>
                        <w:right w:val="none" w:sz="0" w:space="0" w:color="auto"/>
                      </w:divBdr>
                    </w:div>
                  </w:divsChild>
                </w:div>
                <w:div w:id="1302492260">
                  <w:marLeft w:val="0"/>
                  <w:marRight w:val="0"/>
                  <w:marTop w:val="0"/>
                  <w:marBottom w:val="0"/>
                  <w:divBdr>
                    <w:top w:val="none" w:sz="0" w:space="0" w:color="auto"/>
                    <w:left w:val="none" w:sz="0" w:space="0" w:color="auto"/>
                    <w:bottom w:val="none" w:sz="0" w:space="0" w:color="auto"/>
                    <w:right w:val="none" w:sz="0" w:space="0" w:color="auto"/>
                  </w:divBdr>
                  <w:divsChild>
                    <w:div w:id="175537309">
                      <w:marLeft w:val="0"/>
                      <w:marRight w:val="0"/>
                      <w:marTop w:val="0"/>
                      <w:marBottom w:val="0"/>
                      <w:divBdr>
                        <w:top w:val="none" w:sz="0" w:space="0" w:color="auto"/>
                        <w:left w:val="none" w:sz="0" w:space="0" w:color="auto"/>
                        <w:bottom w:val="none" w:sz="0" w:space="0" w:color="auto"/>
                        <w:right w:val="none" w:sz="0" w:space="0" w:color="auto"/>
                      </w:divBdr>
                    </w:div>
                  </w:divsChild>
                </w:div>
                <w:div w:id="1308123382">
                  <w:marLeft w:val="0"/>
                  <w:marRight w:val="0"/>
                  <w:marTop w:val="0"/>
                  <w:marBottom w:val="0"/>
                  <w:divBdr>
                    <w:top w:val="none" w:sz="0" w:space="0" w:color="auto"/>
                    <w:left w:val="none" w:sz="0" w:space="0" w:color="auto"/>
                    <w:bottom w:val="none" w:sz="0" w:space="0" w:color="auto"/>
                    <w:right w:val="none" w:sz="0" w:space="0" w:color="auto"/>
                  </w:divBdr>
                  <w:divsChild>
                    <w:div w:id="94373490">
                      <w:marLeft w:val="0"/>
                      <w:marRight w:val="0"/>
                      <w:marTop w:val="0"/>
                      <w:marBottom w:val="0"/>
                      <w:divBdr>
                        <w:top w:val="none" w:sz="0" w:space="0" w:color="auto"/>
                        <w:left w:val="none" w:sz="0" w:space="0" w:color="auto"/>
                        <w:bottom w:val="none" w:sz="0" w:space="0" w:color="auto"/>
                        <w:right w:val="none" w:sz="0" w:space="0" w:color="auto"/>
                      </w:divBdr>
                    </w:div>
                  </w:divsChild>
                </w:div>
                <w:div w:id="1312251775">
                  <w:marLeft w:val="0"/>
                  <w:marRight w:val="0"/>
                  <w:marTop w:val="0"/>
                  <w:marBottom w:val="0"/>
                  <w:divBdr>
                    <w:top w:val="none" w:sz="0" w:space="0" w:color="auto"/>
                    <w:left w:val="none" w:sz="0" w:space="0" w:color="auto"/>
                    <w:bottom w:val="none" w:sz="0" w:space="0" w:color="auto"/>
                    <w:right w:val="none" w:sz="0" w:space="0" w:color="auto"/>
                  </w:divBdr>
                  <w:divsChild>
                    <w:div w:id="1735201328">
                      <w:marLeft w:val="0"/>
                      <w:marRight w:val="0"/>
                      <w:marTop w:val="0"/>
                      <w:marBottom w:val="0"/>
                      <w:divBdr>
                        <w:top w:val="none" w:sz="0" w:space="0" w:color="auto"/>
                        <w:left w:val="none" w:sz="0" w:space="0" w:color="auto"/>
                        <w:bottom w:val="none" w:sz="0" w:space="0" w:color="auto"/>
                        <w:right w:val="none" w:sz="0" w:space="0" w:color="auto"/>
                      </w:divBdr>
                    </w:div>
                  </w:divsChild>
                </w:div>
                <w:div w:id="1316496026">
                  <w:marLeft w:val="0"/>
                  <w:marRight w:val="0"/>
                  <w:marTop w:val="0"/>
                  <w:marBottom w:val="0"/>
                  <w:divBdr>
                    <w:top w:val="none" w:sz="0" w:space="0" w:color="auto"/>
                    <w:left w:val="none" w:sz="0" w:space="0" w:color="auto"/>
                    <w:bottom w:val="none" w:sz="0" w:space="0" w:color="auto"/>
                    <w:right w:val="none" w:sz="0" w:space="0" w:color="auto"/>
                  </w:divBdr>
                  <w:divsChild>
                    <w:div w:id="181283268">
                      <w:marLeft w:val="0"/>
                      <w:marRight w:val="0"/>
                      <w:marTop w:val="0"/>
                      <w:marBottom w:val="0"/>
                      <w:divBdr>
                        <w:top w:val="none" w:sz="0" w:space="0" w:color="auto"/>
                        <w:left w:val="none" w:sz="0" w:space="0" w:color="auto"/>
                        <w:bottom w:val="none" w:sz="0" w:space="0" w:color="auto"/>
                        <w:right w:val="none" w:sz="0" w:space="0" w:color="auto"/>
                      </w:divBdr>
                    </w:div>
                  </w:divsChild>
                </w:div>
                <w:div w:id="1328512003">
                  <w:marLeft w:val="0"/>
                  <w:marRight w:val="0"/>
                  <w:marTop w:val="0"/>
                  <w:marBottom w:val="0"/>
                  <w:divBdr>
                    <w:top w:val="none" w:sz="0" w:space="0" w:color="auto"/>
                    <w:left w:val="none" w:sz="0" w:space="0" w:color="auto"/>
                    <w:bottom w:val="none" w:sz="0" w:space="0" w:color="auto"/>
                    <w:right w:val="none" w:sz="0" w:space="0" w:color="auto"/>
                  </w:divBdr>
                  <w:divsChild>
                    <w:div w:id="1124344092">
                      <w:marLeft w:val="0"/>
                      <w:marRight w:val="0"/>
                      <w:marTop w:val="0"/>
                      <w:marBottom w:val="0"/>
                      <w:divBdr>
                        <w:top w:val="none" w:sz="0" w:space="0" w:color="auto"/>
                        <w:left w:val="none" w:sz="0" w:space="0" w:color="auto"/>
                        <w:bottom w:val="none" w:sz="0" w:space="0" w:color="auto"/>
                        <w:right w:val="none" w:sz="0" w:space="0" w:color="auto"/>
                      </w:divBdr>
                    </w:div>
                  </w:divsChild>
                </w:div>
                <w:div w:id="1330643358">
                  <w:marLeft w:val="0"/>
                  <w:marRight w:val="0"/>
                  <w:marTop w:val="0"/>
                  <w:marBottom w:val="0"/>
                  <w:divBdr>
                    <w:top w:val="none" w:sz="0" w:space="0" w:color="auto"/>
                    <w:left w:val="none" w:sz="0" w:space="0" w:color="auto"/>
                    <w:bottom w:val="none" w:sz="0" w:space="0" w:color="auto"/>
                    <w:right w:val="none" w:sz="0" w:space="0" w:color="auto"/>
                  </w:divBdr>
                  <w:divsChild>
                    <w:div w:id="220866438">
                      <w:marLeft w:val="0"/>
                      <w:marRight w:val="0"/>
                      <w:marTop w:val="0"/>
                      <w:marBottom w:val="0"/>
                      <w:divBdr>
                        <w:top w:val="none" w:sz="0" w:space="0" w:color="auto"/>
                        <w:left w:val="none" w:sz="0" w:space="0" w:color="auto"/>
                        <w:bottom w:val="none" w:sz="0" w:space="0" w:color="auto"/>
                        <w:right w:val="none" w:sz="0" w:space="0" w:color="auto"/>
                      </w:divBdr>
                    </w:div>
                  </w:divsChild>
                </w:div>
                <w:div w:id="1348941840">
                  <w:marLeft w:val="0"/>
                  <w:marRight w:val="0"/>
                  <w:marTop w:val="0"/>
                  <w:marBottom w:val="0"/>
                  <w:divBdr>
                    <w:top w:val="none" w:sz="0" w:space="0" w:color="auto"/>
                    <w:left w:val="none" w:sz="0" w:space="0" w:color="auto"/>
                    <w:bottom w:val="none" w:sz="0" w:space="0" w:color="auto"/>
                    <w:right w:val="none" w:sz="0" w:space="0" w:color="auto"/>
                  </w:divBdr>
                  <w:divsChild>
                    <w:div w:id="824934344">
                      <w:marLeft w:val="0"/>
                      <w:marRight w:val="0"/>
                      <w:marTop w:val="0"/>
                      <w:marBottom w:val="0"/>
                      <w:divBdr>
                        <w:top w:val="none" w:sz="0" w:space="0" w:color="auto"/>
                        <w:left w:val="none" w:sz="0" w:space="0" w:color="auto"/>
                        <w:bottom w:val="none" w:sz="0" w:space="0" w:color="auto"/>
                        <w:right w:val="none" w:sz="0" w:space="0" w:color="auto"/>
                      </w:divBdr>
                    </w:div>
                  </w:divsChild>
                </w:div>
                <w:div w:id="1355689942">
                  <w:marLeft w:val="0"/>
                  <w:marRight w:val="0"/>
                  <w:marTop w:val="0"/>
                  <w:marBottom w:val="0"/>
                  <w:divBdr>
                    <w:top w:val="none" w:sz="0" w:space="0" w:color="auto"/>
                    <w:left w:val="none" w:sz="0" w:space="0" w:color="auto"/>
                    <w:bottom w:val="none" w:sz="0" w:space="0" w:color="auto"/>
                    <w:right w:val="none" w:sz="0" w:space="0" w:color="auto"/>
                  </w:divBdr>
                  <w:divsChild>
                    <w:div w:id="180824853">
                      <w:marLeft w:val="0"/>
                      <w:marRight w:val="0"/>
                      <w:marTop w:val="0"/>
                      <w:marBottom w:val="0"/>
                      <w:divBdr>
                        <w:top w:val="none" w:sz="0" w:space="0" w:color="auto"/>
                        <w:left w:val="none" w:sz="0" w:space="0" w:color="auto"/>
                        <w:bottom w:val="none" w:sz="0" w:space="0" w:color="auto"/>
                        <w:right w:val="none" w:sz="0" w:space="0" w:color="auto"/>
                      </w:divBdr>
                    </w:div>
                  </w:divsChild>
                </w:div>
                <w:div w:id="1384720425">
                  <w:marLeft w:val="0"/>
                  <w:marRight w:val="0"/>
                  <w:marTop w:val="0"/>
                  <w:marBottom w:val="0"/>
                  <w:divBdr>
                    <w:top w:val="none" w:sz="0" w:space="0" w:color="auto"/>
                    <w:left w:val="none" w:sz="0" w:space="0" w:color="auto"/>
                    <w:bottom w:val="none" w:sz="0" w:space="0" w:color="auto"/>
                    <w:right w:val="none" w:sz="0" w:space="0" w:color="auto"/>
                  </w:divBdr>
                  <w:divsChild>
                    <w:div w:id="59669271">
                      <w:marLeft w:val="0"/>
                      <w:marRight w:val="0"/>
                      <w:marTop w:val="0"/>
                      <w:marBottom w:val="0"/>
                      <w:divBdr>
                        <w:top w:val="none" w:sz="0" w:space="0" w:color="auto"/>
                        <w:left w:val="none" w:sz="0" w:space="0" w:color="auto"/>
                        <w:bottom w:val="none" w:sz="0" w:space="0" w:color="auto"/>
                        <w:right w:val="none" w:sz="0" w:space="0" w:color="auto"/>
                      </w:divBdr>
                    </w:div>
                  </w:divsChild>
                </w:div>
                <w:div w:id="1386904219">
                  <w:marLeft w:val="0"/>
                  <w:marRight w:val="0"/>
                  <w:marTop w:val="0"/>
                  <w:marBottom w:val="0"/>
                  <w:divBdr>
                    <w:top w:val="none" w:sz="0" w:space="0" w:color="auto"/>
                    <w:left w:val="none" w:sz="0" w:space="0" w:color="auto"/>
                    <w:bottom w:val="none" w:sz="0" w:space="0" w:color="auto"/>
                    <w:right w:val="none" w:sz="0" w:space="0" w:color="auto"/>
                  </w:divBdr>
                  <w:divsChild>
                    <w:div w:id="1224489406">
                      <w:marLeft w:val="0"/>
                      <w:marRight w:val="0"/>
                      <w:marTop w:val="0"/>
                      <w:marBottom w:val="0"/>
                      <w:divBdr>
                        <w:top w:val="none" w:sz="0" w:space="0" w:color="auto"/>
                        <w:left w:val="none" w:sz="0" w:space="0" w:color="auto"/>
                        <w:bottom w:val="none" w:sz="0" w:space="0" w:color="auto"/>
                        <w:right w:val="none" w:sz="0" w:space="0" w:color="auto"/>
                      </w:divBdr>
                    </w:div>
                  </w:divsChild>
                </w:div>
                <w:div w:id="1401516610">
                  <w:marLeft w:val="0"/>
                  <w:marRight w:val="0"/>
                  <w:marTop w:val="0"/>
                  <w:marBottom w:val="0"/>
                  <w:divBdr>
                    <w:top w:val="none" w:sz="0" w:space="0" w:color="auto"/>
                    <w:left w:val="none" w:sz="0" w:space="0" w:color="auto"/>
                    <w:bottom w:val="none" w:sz="0" w:space="0" w:color="auto"/>
                    <w:right w:val="none" w:sz="0" w:space="0" w:color="auto"/>
                  </w:divBdr>
                  <w:divsChild>
                    <w:div w:id="1081679302">
                      <w:marLeft w:val="0"/>
                      <w:marRight w:val="0"/>
                      <w:marTop w:val="0"/>
                      <w:marBottom w:val="0"/>
                      <w:divBdr>
                        <w:top w:val="none" w:sz="0" w:space="0" w:color="auto"/>
                        <w:left w:val="none" w:sz="0" w:space="0" w:color="auto"/>
                        <w:bottom w:val="none" w:sz="0" w:space="0" w:color="auto"/>
                        <w:right w:val="none" w:sz="0" w:space="0" w:color="auto"/>
                      </w:divBdr>
                    </w:div>
                  </w:divsChild>
                </w:div>
                <w:div w:id="1423376741">
                  <w:marLeft w:val="0"/>
                  <w:marRight w:val="0"/>
                  <w:marTop w:val="0"/>
                  <w:marBottom w:val="0"/>
                  <w:divBdr>
                    <w:top w:val="none" w:sz="0" w:space="0" w:color="auto"/>
                    <w:left w:val="none" w:sz="0" w:space="0" w:color="auto"/>
                    <w:bottom w:val="none" w:sz="0" w:space="0" w:color="auto"/>
                    <w:right w:val="none" w:sz="0" w:space="0" w:color="auto"/>
                  </w:divBdr>
                  <w:divsChild>
                    <w:div w:id="649287555">
                      <w:marLeft w:val="0"/>
                      <w:marRight w:val="0"/>
                      <w:marTop w:val="0"/>
                      <w:marBottom w:val="0"/>
                      <w:divBdr>
                        <w:top w:val="none" w:sz="0" w:space="0" w:color="auto"/>
                        <w:left w:val="none" w:sz="0" w:space="0" w:color="auto"/>
                        <w:bottom w:val="none" w:sz="0" w:space="0" w:color="auto"/>
                        <w:right w:val="none" w:sz="0" w:space="0" w:color="auto"/>
                      </w:divBdr>
                    </w:div>
                  </w:divsChild>
                </w:div>
                <w:div w:id="1424376552">
                  <w:marLeft w:val="0"/>
                  <w:marRight w:val="0"/>
                  <w:marTop w:val="0"/>
                  <w:marBottom w:val="0"/>
                  <w:divBdr>
                    <w:top w:val="none" w:sz="0" w:space="0" w:color="auto"/>
                    <w:left w:val="none" w:sz="0" w:space="0" w:color="auto"/>
                    <w:bottom w:val="none" w:sz="0" w:space="0" w:color="auto"/>
                    <w:right w:val="none" w:sz="0" w:space="0" w:color="auto"/>
                  </w:divBdr>
                  <w:divsChild>
                    <w:div w:id="1711491613">
                      <w:marLeft w:val="0"/>
                      <w:marRight w:val="0"/>
                      <w:marTop w:val="0"/>
                      <w:marBottom w:val="0"/>
                      <w:divBdr>
                        <w:top w:val="none" w:sz="0" w:space="0" w:color="auto"/>
                        <w:left w:val="none" w:sz="0" w:space="0" w:color="auto"/>
                        <w:bottom w:val="none" w:sz="0" w:space="0" w:color="auto"/>
                        <w:right w:val="none" w:sz="0" w:space="0" w:color="auto"/>
                      </w:divBdr>
                    </w:div>
                  </w:divsChild>
                </w:div>
                <w:div w:id="1433160597">
                  <w:marLeft w:val="0"/>
                  <w:marRight w:val="0"/>
                  <w:marTop w:val="0"/>
                  <w:marBottom w:val="0"/>
                  <w:divBdr>
                    <w:top w:val="none" w:sz="0" w:space="0" w:color="auto"/>
                    <w:left w:val="none" w:sz="0" w:space="0" w:color="auto"/>
                    <w:bottom w:val="none" w:sz="0" w:space="0" w:color="auto"/>
                    <w:right w:val="none" w:sz="0" w:space="0" w:color="auto"/>
                  </w:divBdr>
                  <w:divsChild>
                    <w:div w:id="700084491">
                      <w:marLeft w:val="0"/>
                      <w:marRight w:val="0"/>
                      <w:marTop w:val="0"/>
                      <w:marBottom w:val="0"/>
                      <w:divBdr>
                        <w:top w:val="none" w:sz="0" w:space="0" w:color="auto"/>
                        <w:left w:val="none" w:sz="0" w:space="0" w:color="auto"/>
                        <w:bottom w:val="none" w:sz="0" w:space="0" w:color="auto"/>
                        <w:right w:val="none" w:sz="0" w:space="0" w:color="auto"/>
                      </w:divBdr>
                    </w:div>
                  </w:divsChild>
                </w:div>
                <w:div w:id="1433284148">
                  <w:marLeft w:val="0"/>
                  <w:marRight w:val="0"/>
                  <w:marTop w:val="0"/>
                  <w:marBottom w:val="0"/>
                  <w:divBdr>
                    <w:top w:val="none" w:sz="0" w:space="0" w:color="auto"/>
                    <w:left w:val="none" w:sz="0" w:space="0" w:color="auto"/>
                    <w:bottom w:val="none" w:sz="0" w:space="0" w:color="auto"/>
                    <w:right w:val="none" w:sz="0" w:space="0" w:color="auto"/>
                  </w:divBdr>
                  <w:divsChild>
                    <w:div w:id="1529175632">
                      <w:marLeft w:val="0"/>
                      <w:marRight w:val="0"/>
                      <w:marTop w:val="0"/>
                      <w:marBottom w:val="0"/>
                      <w:divBdr>
                        <w:top w:val="none" w:sz="0" w:space="0" w:color="auto"/>
                        <w:left w:val="none" w:sz="0" w:space="0" w:color="auto"/>
                        <w:bottom w:val="none" w:sz="0" w:space="0" w:color="auto"/>
                        <w:right w:val="none" w:sz="0" w:space="0" w:color="auto"/>
                      </w:divBdr>
                    </w:div>
                  </w:divsChild>
                </w:div>
                <w:div w:id="1454059523">
                  <w:marLeft w:val="0"/>
                  <w:marRight w:val="0"/>
                  <w:marTop w:val="0"/>
                  <w:marBottom w:val="0"/>
                  <w:divBdr>
                    <w:top w:val="none" w:sz="0" w:space="0" w:color="auto"/>
                    <w:left w:val="none" w:sz="0" w:space="0" w:color="auto"/>
                    <w:bottom w:val="none" w:sz="0" w:space="0" w:color="auto"/>
                    <w:right w:val="none" w:sz="0" w:space="0" w:color="auto"/>
                  </w:divBdr>
                  <w:divsChild>
                    <w:div w:id="915094815">
                      <w:marLeft w:val="0"/>
                      <w:marRight w:val="0"/>
                      <w:marTop w:val="0"/>
                      <w:marBottom w:val="0"/>
                      <w:divBdr>
                        <w:top w:val="none" w:sz="0" w:space="0" w:color="auto"/>
                        <w:left w:val="none" w:sz="0" w:space="0" w:color="auto"/>
                        <w:bottom w:val="none" w:sz="0" w:space="0" w:color="auto"/>
                        <w:right w:val="none" w:sz="0" w:space="0" w:color="auto"/>
                      </w:divBdr>
                    </w:div>
                  </w:divsChild>
                </w:div>
                <w:div w:id="1462111358">
                  <w:marLeft w:val="0"/>
                  <w:marRight w:val="0"/>
                  <w:marTop w:val="0"/>
                  <w:marBottom w:val="0"/>
                  <w:divBdr>
                    <w:top w:val="none" w:sz="0" w:space="0" w:color="auto"/>
                    <w:left w:val="none" w:sz="0" w:space="0" w:color="auto"/>
                    <w:bottom w:val="none" w:sz="0" w:space="0" w:color="auto"/>
                    <w:right w:val="none" w:sz="0" w:space="0" w:color="auto"/>
                  </w:divBdr>
                  <w:divsChild>
                    <w:div w:id="859246008">
                      <w:marLeft w:val="0"/>
                      <w:marRight w:val="0"/>
                      <w:marTop w:val="0"/>
                      <w:marBottom w:val="0"/>
                      <w:divBdr>
                        <w:top w:val="none" w:sz="0" w:space="0" w:color="auto"/>
                        <w:left w:val="none" w:sz="0" w:space="0" w:color="auto"/>
                        <w:bottom w:val="none" w:sz="0" w:space="0" w:color="auto"/>
                        <w:right w:val="none" w:sz="0" w:space="0" w:color="auto"/>
                      </w:divBdr>
                    </w:div>
                  </w:divsChild>
                </w:div>
                <w:div w:id="1464736716">
                  <w:marLeft w:val="0"/>
                  <w:marRight w:val="0"/>
                  <w:marTop w:val="0"/>
                  <w:marBottom w:val="0"/>
                  <w:divBdr>
                    <w:top w:val="none" w:sz="0" w:space="0" w:color="auto"/>
                    <w:left w:val="none" w:sz="0" w:space="0" w:color="auto"/>
                    <w:bottom w:val="none" w:sz="0" w:space="0" w:color="auto"/>
                    <w:right w:val="none" w:sz="0" w:space="0" w:color="auto"/>
                  </w:divBdr>
                  <w:divsChild>
                    <w:div w:id="1516533604">
                      <w:marLeft w:val="0"/>
                      <w:marRight w:val="0"/>
                      <w:marTop w:val="0"/>
                      <w:marBottom w:val="0"/>
                      <w:divBdr>
                        <w:top w:val="none" w:sz="0" w:space="0" w:color="auto"/>
                        <w:left w:val="none" w:sz="0" w:space="0" w:color="auto"/>
                        <w:bottom w:val="none" w:sz="0" w:space="0" w:color="auto"/>
                        <w:right w:val="none" w:sz="0" w:space="0" w:color="auto"/>
                      </w:divBdr>
                    </w:div>
                  </w:divsChild>
                </w:div>
                <w:div w:id="1509520771">
                  <w:marLeft w:val="0"/>
                  <w:marRight w:val="0"/>
                  <w:marTop w:val="0"/>
                  <w:marBottom w:val="0"/>
                  <w:divBdr>
                    <w:top w:val="none" w:sz="0" w:space="0" w:color="auto"/>
                    <w:left w:val="none" w:sz="0" w:space="0" w:color="auto"/>
                    <w:bottom w:val="none" w:sz="0" w:space="0" w:color="auto"/>
                    <w:right w:val="none" w:sz="0" w:space="0" w:color="auto"/>
                  </w:divBdr>
                  <w:divsChild>
                    <w:div w:id="2005237518">
                      <w:marLeft w:val="0"/>
                      <w:marRight w:val="0"/>
                      <w:marTop w:val="0"/>
                      <w:marBottom w:val="0"/>
                      <w:divBdr>
                        <w:top w:val="none" w:sz="0" w:space="0" w:color="auto"/>
                        <w:left w:val="none" w:sz="0" w:space="0" w:color="auto"/>
                        <w:bottom w:val="none" w:sz="0" w:space="0" w:color="auto"/>
                        <w:right w:val="none" w:sz="0" w:space="0" w:color="auto"/>
                      </w:divBdr>
                    </w:div>
                  </w:divsChild>
                </w:div>
                <w:div w:id="1517033740">
                  <w:marLeft w:val="0"/>
                  <w:marRight w:val="0"/>
                  <w:marTop w:val="0"/>
                  <w:marBottom w:val="0"/>
                  <w:divBdr>
                    <w:top w:val="none" w:sz="0" w:space="0" w:color="auto"/>
                    <w:left w:val="none" w:sz="0" w:space="0" w:color="auto"/>
                    <w:bottom w:val="none" w:sz="0" w:space="0" w:color="auto"/>
                    <w:right w:val="none" w:sz="0" w:space="0" w:color="auto"/>
                  </w:divBdr>
                  <w:divsChild>
                    <w:div w:id="1482311871">
                      <w:marLeft w:val="0"/>
                      <w:marRight w:val="0"/>
                      <w:marTop w:val="0"/>
                      <w:marBottom w:val="0"/>
                      <w:divBdr>
                        <w:top w:val="none" w:sz="0" w:space="0" w:color="auto"/>
                        <w:left w:val="none" w:sz="0" w:space="0" w:color="auto"/>
                        <w:bottom w:val="none" w:sz="0" w:space="0" w:color="auto"/>
                        <w:right w:val="none" w:sz="0" w:space="0" w:color="auto"/>
                      </w:divBdr>
                    </w:div>
                  </w:divsChild>
                </w:div>
                <w:div w:id="1550192383">
                  <w:marLeft w:val="0"/>
                  <w:marRight w:val="0"/>
                  <w:marTop w:val="0"/>
                  <w:marBottom w:val="0"/>
                  <w:divBdr>
                    <w:top w:val="none" w:sz="0" w:space="0" w:color="auto"/>
                    <w:left w:val="none" w:sz="0" w:space="0" w:color="auto"/>
                    <w:bottom w:val="none" w:sz="0" w:space="0" w:color="auto"/>
                    <w:right w:val="none" w:sz="0" w:space="0" w:color="auto"/>
                  </w:divBdr>
                  <w:divsChild>
                    <w:div w:id="523596764">
                      <w:marLeft w:val="0"/>
                      <w:marRight w:val="0"/>
                      <w:marTop w:val="0"/>
                      <w:marBottom w:val="0"/>
                      <w:divBdr>
                        <w:top w:val="none" w:sz="0" w:space="0" w:color="auto"/>
                        <w:left w:val="none" w:sz="0" w:space="0" w:color="auto"/>
                        <w:bottom w:val="none" w:sz="0" w:space="0" w:color="auto"/>
                        <w:right w:val="none" w:sz="0" w:space="0" w:color="auto"/>
                      </w:divBdr>
                    </w:div>
                  </w:divsChild>
                </w:div>
                <w:div w:id="1565989408">
                  <w:marLeft w:val="0"/>
                  <w:marRight w:val="0"/>
                  <w:marTop w:val="0"/>
                  <w:marBottom w:val="0"/>
                  <w:divBdr>
                    <w:top w:val="none" w:sz="0" w:space="0" w:color="auto"/>
                    <w:left w:val="none" w:sz="0" w:space="0" w:color="auto"/>
                    <w:bottom w:val="none" w:sz="0" w:space="0" w:color="auto"/>
                    <w:right w:val="none" w:sz="0" w:space="0" w:color="auto"/>
                  </w:divBdr>
                  <w:divsChild>
                    <w:div w:id="521360442">
                      <w:marLeft w:val="0"/>
                      <w:marRight w:val="0"/>
                      <w:marTop w:val="0"/>
                      <w:marBottom w:val="0"/>
                      <w:divBdr>
                        <w:top w:val="none" w:sz="0" w:space="0" w:color="auto"/>
                        <w:left w:val="none" w:sz="0" w:space="0" w:color="auto"/>
                        <w:bottom w:val="none" w:sz="0" w:space="0" w:color="auto"/>
                        <w:right w:val="none" w:sz="0" w:space="0" w:color="auto"/>
                      </w:divBdr>
                    </w:div>
                  </w:divsChild>
                </w:div>
                <w:div w:id="1613514837">
                  <w:marLeft w:val="0"/>
                  <w:marRight w:val="0"/>
                  <w:marTop w:val="0"/>
                  <w:marBottom w:val="0"/>
                  <w:divBdr>
                    <w:top w:val="none" w:sz="0" w:space="0" w:color="auto"/>
                    <w:left w:val="none" w:sz="0" w:space="0" w:color="auto"/>
                    <w:bottom w:val="none" w:sz="0" w:space="0" w:color="auto"/>
                    <w:right w:val="none" w:sz="0" w:space="0" w:color="auto"/>
                  </w:divBdr>
                  <w:divsChild>
                    <w:div w:id="422579624">
                      <w:marLeft w:val="0"/>
                      <w:marRight w:val="0"/>
                      <w:marTop w:val="0"/>
                      <w:marBottom w:val="0"/>
                      <w:divBdr>
                        <w:top w:val="none" w:sz="0" w:space="0" w:color="auto"/>
                        <w:left w:val="none" w:sz="0" w:space="0" w:color="auto"/>
                        <w:bottom w:val="none" w:sz="0" w:space="0" w:color="auto"/>
                        <w:right w:val="none" w:sz="0" w:space="0" w:color="auto"/>
                      </w:divBdr>
                    </w:div>
                  </w:divsChild>
                </w:div>
                <w:div w:id="1634364931">
                  <w:marLeft w:val="0"/>
                  <w:marRight w:val="0"/>
                  <w:marTop w:val="0"/>
                  <w:marBottom w:val="0"/>
                  <w:divBdr>
                    <w:top w:val="none" w:sz="0" w:space="0" w:color="auto"/>
                    <w:left w:val="none" w:sz="0" w:space="0" w:color="auto"/>
                    <w:bottom w:val="none" w:sz="0" w:space="0" w:color="auto"/>
                    <w:right w:val="none" w:sz="0" w:space="0" w:color="auto"/>
                  </w:divBdr>
                  <w:divsChild>
                    <w:div w:id="981930291">
                      <w:marLeft w:val="0"/>
                      <w:marRight w:val="0"/>
                      <w:marTop w:val="0"/>
                      <w:marBottom w:val="0"/>
                      <w:divBdr>
                        <w:top w:val="none" w:sz="0" w:space="0" w:color="auto"/>
                        <w:left w:val="none" w:sz="0" w:space="0" w:color="auto"/>
                        <w:bottom w:val="none" w:sz="0" w:space="0" w:color="auto"/>
                        <w:right w:val="none" w:sz="0" w:space="0" w:color="auto"/>
                      </w:divBdr>
                    </w:div>
                  </w:divsChild>
                </w:div>
                <w:div w:id="1642231156">
                  <w:marLeft w:val="0"/>
                  <w:marRight w:val="0"/>
                  <w:marTop w:val="0"/>
                  <w:marBottom w:val="0"/>
                  <w:divBdr>
                    <w:top w:val="none" w:sz="0" w:space="0" w:color="auto"/>
                    <w:left w:val="none" w:sz="0" w:space="0" w:color="auto"/>
                    <w:bottom w:val="none" w:sz="0" w:space="0" w:color="auto"/>
                    <w:right w:val="none" w:sz="0" w:space="0" w:color="auto"/>
                  </w:divBdr>
                  <w:divsChild>
                    <w:div w:id="1256473430">
                      <w:marLeft w:val="0"/>
                      <w:marRight w:val="0"/>
                      <w:marTop w:val="0"/>
                      <w:marBottom w:val="0"/>
                      <w:divBdr>
                        <w:top w:val="none" w:sz="0" w:space="0" w:color="auto"/>
                        <w:left w:val="none" w:sz="0" w:space="0" w:color="auto"/>
                        <w:bottom w:val="none" w:sz="0" w:space="0" w:color="auto"/>
                        <w:right w:val="none" w:sz="0" w:space="0" w:color="auto"/>
                      </w:divBdr>
                    </w:div>
                  </w:divsChild>
                </w:div>
                <w:div w:id="1664315034">
                  <w:marLeft w:val="0"/>
                  <w:marRight w:val="0"/>
                  <w:marTop w:val="0"/>
                  <w:marBottom w:val="0"/>
                  <w:divBdr>
                    <w:top w:val="none" w:sz="0" w:space="0" w:color="auto"/>
                    <w:left w:val="none" w:sz="0" w:space="0" w:color="auto"/>
                    <w:bottom w:val="none" w:sz="0" w:space="0" w:color="auto"/>
                    <w:right w:val="none" w:sz="0" w:space="0" w:color="auto"/>
                  </w:divBdr>
                  <w:divsChild>
                    <w:div w:id="1147863683">
                      <w:marLeft w:val="0"/>
                      <w:marRight w:val="0"/>
                      <w:marTop w:val="0"/>
                      <w:marBottom w:val="0"/>
                      <w:divBdr>
                        <w:top w:val="none" w:sz="0" w:space="0" w:color="auto"/>
                        <w:left w:val="none" w:sz="0" w:space="0" w:color="auto"/>
                        <w:bottom w:val="none" w:sz="0" w:space="0" w:color="auto"/>
                        <w:right w:val="none" w:sz="0" w:space="0" w:color="auto"/>
                      </w:divBdr>
                    </w:div>
                  </w:divsChild>
                </w:div>
                <w:div w:id="1675650124">
                  <w:marLeft w:val="0"/>
                  <w:marRight w:val="0"/>
                  <w:marTop w:val="0"/>
                  <w:marBottom w:val="0"/>
                  <w:divBdr>
                    <w:top w:val="none" w:sz="0" w:space="0" w:color="auto"/>
                    <w:left w:val="none" w:sz="0" w:space="0" w:color="auto"/>
                    <w:bottom w:val="none" w:sz="0" w:space="0" w:color="auto"/>
                    <w:right w:val="none" w:sz="0" w:space="0" w:color="auto"/>
                  </w:divBdr>
                  <w:divsChild>
                    <w:div w:id="1089042143">
                      <w:marLeft w:val="0"/>
                      <w:marRight w:val="0"/>
                      <w:marTop w:val="0"/>
                      <w:marBottom w:val="0"/>
                      <w:divBdr>
                        <w:top w:val="none" w:sz="0" w:space="0" w:color="auto"/>
                        <w:left w:val="none" w:sz="0" w:space="0" w:color="auto"/>
                        <w:bottom w:val="none" w:sz="0" w:space="0" w:color="auto"/>
                        <w:right w:val="none" w:sz="0" w:space="0" w:color="auto"/>
                      </w:divBdr>
                    </w:div>
                  </w:divsChild>
                </w:div>
                <w:div w:id="1733768130">
                  <w:marLeft w:val="0"/>
                  <w:marRight w:val="0"/>
                  <w:marTop w:val="0"/>
                  <w:marBottom w:val="0"/>
                  <w:divBdr>
                    <w:top w:val="none" w:sz="0" w:space="0" w:color="auto"/>
                    <w:left w:val="none" w:sz="0" w:space="0" w:color="auto"/>
                    <w:bottom w:val="none" w:sz="0" w:space="0" w:color="auto"/>
                    <w:right w:val="none" w:sz="0" w:space="0" w:color="auto"/>
                  </w:divBdr>
                  <w:divsChild>
                    <w:div w:id="1898583398">
                      <w:marLeft w:val="0"/>
                      <w:marRight w:val="0"/>
                      <w:marTop w:val="0"/>
                      <w:marBottom w:val="0"/>
                      <w:divBdr>
                        <w:top w:val="none" w:sz="0" w:space="0" w:color="auto"/>
                        <w:left w:val="none" w:sz="0" w:space="0" w:color="auto"/>
                        <w:bottom w:val="none" w:sz="0" w:space="0" w:color="auto"/>
                        <w:right w:val="none" w:sz="0" w:space="0" w:color="auto"/>
                      </w:divBdr>
                    </w:div>
                  </w:divsChild>
                </w:div>
                <w:div w:id="1736471374">
                  <w:marLeft w:val="0"/>
                  <w:marRight w:val="0"/>
                  <w:marTop w:val="0"/>
                  <w:marBottom w:val="0"/>
                  <w:divBdr>
                    <w:top w:val="none" w:sz="0" w:space="0" w:color="auto"/>
                    <w:left w:val="none" w:sz="0" w:space="0" w:color="auto"/>
                    <w:bottom w:val="none" w:sz="0" w:space="0" w:color="auto"/>
                    <w:right w:val="none" w:sz="0" w:space="0" w:color="auto"/>
                  </w:divBdr>
                  <w:divsChild>
                    <w:div w:id="771898011">
                      <w:marLeft w:val="0"/>
                      <w:marRight w:val="0"/>
                      <w:marTop w:val="0"/>
                      <w:marBottom w:val="0"/>
                      <w:divBdr>
                        <w:top w:val="none" w:sz="0" w:space="0" w:color="auto"/>
                        <w:left w:val="none" w:sz="0" w:space="0" w:color="auto"/>
                        <w:bottom w:val="none" w:sz="0" w:space="0" w:color="auto"/>
                        <w:right w:val="none" w:sz="0" w:space="0" w:color="auto"/>
                      </w:divBdr>
                    </w:div>
                  </w:divsChild>
                </w:div>
                <w:div w:id="1745296800">
                  <w:marLeft w:val="0"/>
                  <w:marRight w:val="0"/>
                  <w:marTop w:val="0"/>
                  <w:marBottom w:val="0"/>
                  <w:divBdr>
                    <w:top w:val="none" w:sz="0" w:space="0" w:color="auto"/>
                    <w:left w:val="none" w:sz="0" w:space="0" w:color="auto"/>
                    <w:bottom w:val="none" w:sz="0" w:space="0" w:color="auto"/>
                    <w:right w:val="none" w:sz="0" w:space="0" w:color="auto"/>
                  </w:divBdr>
                  <w:divsChild>
                    <w:div w:id="1137336483">
                      <w:marLeft w:val="0"/>
                      <w:marRight w:val="0"/>
                      <w:marTop w:val="0"/>
                      <w:marBottom w:val="0"/>
                      <w:divBdr>
                        <w:top w:val="none" w:sz="0" w:space="0" w:color="auto"/>
                        <w:left w:val="none" w:sz="0" w:space="0" w:color="auto"/>
                        <w:bottom w:val="none" w:sz="0" w:space="0" w:color="auto"/>
                        <w:right w:val="none" w:sz="0" w:space="0" w:color="auto"/>
                      </w:divBdr>
                    </w:div>
                  </w:divsChild>
                </w:div>
                <w:div w:id="1766684849">
                  <w:marLeft w:val="0"/>
                  <w:marRight w:val="0"/>
                  <w:marTop w:val="0"/>
                  <w:marBottom w:val="0"/>
                  <w:divBdr>
                    <w:top w:val="none" w:sz="0" w:space="0" w:color="auto"/>
                    <w:left w:val="none" w:sz="0" w:space="0" w:color="auto"/>
                    <w:bottom w:val="none" w:sz="0" w:space="0" w:color="auto"/>
                    <w:right w:val="none" w:sz="0" w:space="0" w:color="auto"/>
                  </w:divBdr>
                  <w:divsChild>
                    <w:div w:id="613286615">
                      <w:marLeft w:val="0"/>
                      <w:marRight w:val="0"/>
                      <w:marTop w:val="0"/>
                      <w:marBottom w:val="0"/>
                      <w:divBdr>
                        <w:top w:val="none" w:sz="0" w:space="0" w:color="auto"/>
                        <w:left w:val="none" w:sz="0" w:space="0" w:color="auto"/>
                        <w:bottom w:val="none" w:sz="0" w:space="0" w:color="auto"/>
                        <w:right w:val="none" w:sz="0" w:space="0" w:color="auto"/>
                      </w:divBdr>
                    </w:div>
                  </w:divsChild>
                </w:div>
                <w:div w:id="1800103026">
                  <w:marLeft w:val="0"/>
                  <w:marRight w:val="0"/>
                  <w:marTop w:val="0"/>
                  <w:marBottom w:val="0"/>
                  <w:divBdr>
                    <w:top w:val="none" w:sz="0" w:space="0" w:color="auto"/>
                    <w:left w:val="none" w:sz="0" w:space="0" w:color="auto"/>
                    <w:bottom w:val="none" w:sz="0" w:space="0" w:color="auto"/>
                    <w:right w:val="none" w:sz="0" w:space="0" w:color="auto"/>
                  </w:divBdr>
                  <w:divsChild>
                    <w:div w:id="1803890097">
                      <w:marLeft w:val="0"/>
                      <w:marRight w:val="0"/>
                      <w:marTop w:val="0"/>
                      <w:marBottom w:val="0"/>
                      <w:divBdr>
                        <w:top w:val="none" w:sz="0" w:space="0" w:color="auto"/>
                        <w:left w:val="none" w:sz="0" w:space="0" w:color="auto"/>
                        <w:bottom w:val="none" w:sz="0" w:space="0" w:color="auto"/>
                        <w:right w:val="none" w:sz="0" w:space="0" w:color="auto"/>
                      </w:divBdr>
                    </w:div>
                  </w:divsChild>
                </w:div>
                <w:div w:id="1802730493">
                  <w:marLeft w:val="0"/>
                  <w:marRight w:val="0"/>
                  <w:marTop w:val="0"/>
                  <w:marBottom w:val="0"/>
                  <w:divBdr>
                    <w:top w:val="none" w:sz="0" w:space="0" w:color="auto"/>
                    <w:left w:val="none" w:sz="0" w:space="0" w:color="auto"/>
                    <w:bottom w:val="none" w:sz="0" w:space="0" w:color="auto"/>
                    <w:right w:val="none" w:sz="0" w:space="0" w:color="auto"/>
                  </w:divBdr>
                  <w:divsChild>
                    <w:div w:id="1946769507">
                      <w:marLeft w:val="0"/>
                      <w:marRight w:val="0"/>
                      <w:marTop w:val="0"/>
                      <w:marBottom w:val="0"/>
                      <w:divBdr>
                        <w:top w:val="none" w:sz="0" w:space="0" w:color="auto"/>
                        <w:left w:val="none" w:sz="0" w:space="0" w:color="auto"/>
                        <w:bottom w:val="none" w:sz="0" w:space="0" w:color="auto"/>
                        <w:right w:val="none" w:sz="0" w:space="0" w:color="auto"/>
                      </w:divBdr>
                    </w:div>
                  </w:divsChild>
                </w:div>
                <w:div w:id="1825589135">
                  <w:marLeft w:val="0"/>
                  <w:marRight w:val="0"/>
                  <w:marTop w:val="0"/>
                  <w:marBottom w:val="0"/>
                  <w:divBdr>
                    <w:top w:val="none" w:sz="0" w:space="0" w:color="auto"/>
                    <w:left w:val="none" w:sz="0" w:space="0" w:color="auto"/>
                    <w:bottom w:val="none" w:sz="0" w:space="0" w:color="auto"/>
                    <w:right w:val="none" w:sz="0" w:space="0" w:color="auto"/>
                  </w:divBdr>
                  <w:divsChild>
                    <w:div w:id="1837070914">
                      <w:marLeft w:val="0"/>
                      <w:marRight w:val="0"/>
                      <w:marTop w:val="0"/>
                      <w:marBottom w:val="0"/>
                      <w:divBdr>
                        <w:top w:val="none" w:sz="0" w:space="0" w:color="auto"/>
                        <w:left w:val="none" w:sz="0" w:space="0" w:color="auto"/>
                        <w:bottom w:val="none" w:sz="0" w:space="0" w:color="auto"/>
                        <w:right w:val="none" w:sz="0" w:space="0" w:color="auto"/>
                      </w:divBdr>
                    </w:div>
                  </w:divsChild>
                </w:div>
                <w:div w:id="1855337797">
                  <w:marLeft w:val="0"/>
                  <w:marRight w:val="0"/>
                  <w:marTop w:val="0"/>
                  <w:marBottom w:val="0"/>
                  <w:divBdr>
                    <w:top w:val="none" w:sz="0" w:space="0" w:color="auto"/>
                    <w:left w:val="none" w:sz="0" w:space="0" w:color="auto"/>
                    <w:bottom w:val="none" w:sz="0" w:space="0" w:color="auto"/>
                    <w:right w:val="none" w:sz="0" w:space="0" w:color="auto"/>
                  </w:divBdr>
                  <w:divsChild>
                    <w:div w:id="2024168274">
                      <w:marLeft w:val="0"/>
                      <w:marRight w:val="0"/>
                      <w:marTop w:val="0"/>
                      <w:marBottom w:val="0"/>
                      <w:divBdr>
                        <w:top w:val="none" w:sz="0" w:space="0" w:color="auto"/>
                        <w:left w:val="none" w:sz="0" w:space="0" w:color="auto"/>
                        <w:bottom w:val="none" w:sz="0" w:space="0" w:color="auto"/>
                        <w:right w:val="none" w:sz="0" w:space="0" w:color="auto"/>
                      </w:divBdr>
                    </w:div>
                  </w:divsChild>
                </w:div>
                <w:div w:id="1861894416">
                  <w:marLeft w:val="0"/>
                  <w:marRight w:val="0"/>
                  <w:marTop w:val="0"/>
                  <w:marBottom w:val="0"/>
                  <w:divBdr>
                    <w:top w:val="none" w:sz="0" w:space="0" w:color="auto"/>
                    <w:left w:val="none" w:sz="0" w:space="0" w:color="auto"/>
                    <w:bottom w:val="none" w:sz="0" w:space="0" w:color="auto"/>
                    <w:right w:val="none" w:sz="0" w:space="0" w:color="auto"/>
                  </w:divBdr>
                  <w:divsChild>
                    <w:div w:id="2020496793">
                      <w:marLeft w:val="0"/>
                      <w:marRight w:val="0"/>
                      <w:marTop w:val="0"/>
                      <w:marBottom w:val="0"/>
                      <w:divBdr>
                        <w:top w:val="none" w:sz="0" w:space="0" w:color="auto"/>
                        <w:left w:val="none" w:sz="0" w:space="0" w:color="auto"/>
                        <w:bottom w:val="none" w:sz="0" w:space="0" w:color="auto"/>
                        <w:right w:val="none" w:sz="0" w:space="0" w:color="auto"/>
                      </w:divBdr>
                    </w:div>
                  </w:divsChild>
                </w:div>
                <w:div w:id="1882983061">
                  <w:marLeft w:val="0"/>
                  <w:marRight w:val="0"/>
                  <w:marTop w:val="0"/>
                  <w:marBottom w:val="0"/>
                  <w:divBdr>
                    <w:top w:val="none" w:sz="0" w:space="0" w:color="auto"/>
                    <w:left w:val="none" w:sz="0" w:space="0" w:color="auto"/>
                    <w:bottom w:val="none" w:sz="0" w:space="0" w:color="auto"/>
                    <w:right w:val="none" w:sz="0" w:space="0" w:color="auto"/>
                  </w:divBdr>
                  <w:divsChild>
                    <w:div w:id="1707485240">
                      <w:marLeft w:val="0"/>
                      <w:marRight w:val="0"/>
                      <w:marTop w:val="0"/>
                      <w:marBottom w:val="0"/>
                      <w:divBdr>
                        <w:top w:val="none" w:sz="0" w:space="0" w:color="auto"/>
                        <w:left w:val="none" w:sz="0" w:space="0" w:color="auto"/>
                        <w:bottom w:val="none" w:sz="0" w:space="0" w:color="auto"/>
                        <w:right w:val="none" w:sz="0" w:space="0" w:color="auto"/>
                      </w:divBdr>
                    </w:div>
                  </w:divsChild>
                </w:div>
                <w:div w:id="1927809991">
                  <w:marLeft w:val="0"/>
                  <w:marRight w:val="0"/>
                  <w:marTop w:val="0"/>
                  <w:marBottom w:val="0"/>
                  <w:divBdr>
                    <w:top w:val="none" w:sz="0" w:space="0" w:color="auto"/>
                    <w:left w:val="none" w:sz="0" w:space="0" w:color="auto"/>
                    <w:bottom w:val="none" w:sz="0" w:space="0" w:color="auto"/>
                    <w:right w:val="none" w:sz="0" w:space="0" w:color="auto"/>
                  </w:divBdr>
                  <w:divsChild>
                    <w:div w:id="993874125">
                      <w:marLeft w:val="0"/>
                      <w:marRight w:val="0"/>
                      <w:marTop w:val="0"/>
                      <w:marBottom w:val="0"/>
                      <w:divBdr>
                        <w:top w:val="none" w:sz="0" w:space="0" w:color="auto"/>
                        <w:left w:val="none" w:sz="0" w:space="0" w:color="auto"/>
                        <w:bottom w:val="none" w:sz="0" w:space="0" w:color="auto"/>
                        <w:right w:val="none" w:sz="0" w:space="0" w:color="auto"/>
                      </w:divBdr>
                    </w:div>
                  </w:divsChild>
                </w:div>
                <w:div w:id="1927961278">
                  <w:marLeft w:val="0"/>
                  <w:marRight w:val="0"/>
                  <w:marTop w:val="0"/>
                  <w:marBottom w:val="0"/>
                  <w:divBdr>
                    <w:top w:val="none" w:sz="0" w:space="0" w:color="auto"/>
                    <w:left w:val="none" w:sz="0" w:space="0" w:color="auto"/>
                    <w:bottom w:val="none" w:sz="0" w:space="0" w:color="auto"/>
                    <w:right w:val="none" w:sz="0" w:space="0" w:color="auto"/>
                  </w:divBdr>
                  <w:divsChild>
                    <w:div w:id="859516424">
                      <w:marLeft w:val="0"/>
                      <w:marRight w:val="0"/>
                      <w:marTop w:val="0"/>
                      <w:marBottom w:val="0"/>
                      <w:divBdr>
                        <w:top w:val="none" w:sz="0" w:space="0" w:color="auto"/>
                        <w:left w:val="none" w:sz="0" w:space="0" w:color="auto"/>
                        <w:bottom w:val="none" w:sz="0" w:space="0" w:color="auto"/>
                        <w:right w:val="none" w:sz="0" w:space="0" w:color="auto"/>
                      </w:divBdr>
                    </w:div>
                  </w:divsChild>
                </w:div>
                <w:div w:id="1949195080">
                  <w:marLeft w:val="0"/>
                  <w:marRight w:val="0"/>
                  <w:marTop w:val="0"/>
                  <w:marBottom w:val="0"/>
                  <w:divBdr>
                    <w:top w:val="none" w:sz="0" w:space="0" w:color="auto"/>
                    <w:left w:val="none" w:sz="0" w:space="0" w:color="auto"/>
                    <w:bottom w:val="none" w:sz="0" w:space="0" w:color="auto"/>
                    <w:right w:val="none" w:sz="0" w:space="0" w:color="auto"/>
                  </w:divBdr>
                  <w:divsChild>
                    <w:div w:id="1912230564">
                      <w:marLeft w:val="0"/>
                      <w:marRight w:val="0"/>
                      <w:marTop w:val="0"/>
                      <w:marBottom w:val="0"/>
                      <w:divBdr>
                        <w:top w:val="none" w:sz="0" w:space="0" w:color="auto"/>
                        <w:left w:val="none" w:sz="0" w:space="0" w:color="auto"/>
                        <w:bottom w:val="none" w:sz="0" w:space="0" w:color="auto"/>
                        <w:right w:val="none" w:sz="0" w:space="0" w:color="auto"/>
                      </w:divBdr>
                    </w:div>
                  </w:divsChild>
                </w:div>
                <w:div w:id="1962685235">
                  <w:marLeft w:val="0"/>
                  <w:marRight w:val="0"/>
                  <w:marTop w:val="0"/>
                  <w:marBottom w:val="0"/>
                  <w:divBdr>
                    <w:top w:val="none" w:sz="0" w:space="0" w:color="auto"/>
                    <w:left w:val="none" w:sz="0" w:space="0" w:color="auto"/>
                    <w:bottom w:val="none" w:sz="0" w:space="0" w:color="auto"/>
                    <w:right w:val="none" w:sz="0" w:space="0" w:color="auto"/>
                  </w:divBdr>
                  <w:divsChild>
                    <w:div w:id="1737241980">
                      <w:marLeft w:val="0"/>
                      <w:marRight w:val="0"/>
                      <w:marTop w:val="0"/>
                      <w:marBottom w:val="0"/>
                      <w:divBdr>
                        <w:top w:val="none" w:sz="0" w:space="0" w:color="auto"/>
                        <w:left w:val="none" w:sz="0" w:space="0" w:color="auto"/>
                        <w:bottom w:val="none" w:sz="0" w:space="0" w:color="auto"/>
                        <w:right w:val="none" w:sz="0" w:space="0" w:color="auto"/>
                      </w:divBdr>
                    </w:div>
                  </w:divsChild>
                </w:div>
                <w:div w:id="1965234182">
                  <w:marLeft w:val="0"/>
                  <w:marRight w:val="0"/>
                  <w:marTop w:val="0"/>
                  <w:marBottom w:val="0"/>
                  <w:divBdr>
                    <w:top w:val="none" w:sz="0" w:space="0" w:color="auto"/>
                    <w:left w:val="none" w:sz="0" w:space="0" w:color="auto"/>
                    <w:bottom w:val="none" w:sz="0" w:space="0" w:color="auto"/>
                    <w:right w:val="none" w:sz="0" w:space="0" w:color="auto"/>
                  </w:divBdr>
                  <w:divsChild>
                    <w:div w:id="1839534287">
                      <w:marLeft w:val="0"/>
                      <w:marRight w:val="0"/>
                      <w:marTop w:val="0"/>
                      <w:marBottom w:val="0"/>
                      <w:divBdr>
                        <w:top w:val="none" w:sz="0" w:space="0" w:color="auto"/>
                        <w:left w:val="none" w:sz="0" w:space="0" w:color="auto"/>
                        <w:bottom w:val="none" w:sz="0" w:space="0" w:color="auto"/>
                        <w:right w:val="none" w:sz="0" w:space="0" w:color="auto"/>
                      </w:divBdr>
                    </w:div>
                  </w:divsChild>
                </w:div>
                <w:div w:id="1994216347">
                  <w:marLeft w:val="0"/>
                  <w:marRight w:val="0"/>
                  <w:marTop w:val="0"/>
                  <w:marBottom w:val="0"/>
                  <w:divBdr>
                    <w:top w:val="none" w:sz="0" w:space="0" w:color="auto"/>
                    <w:left w:val="none" w:sz="0" w:space="0" w:color="auto"/>
                    <w:bottom w:val="none" w:sz="0" w:space="0" w:color="auto"/>
                    <w:right w:val="none" w:sz="0" w:space="0" w:color="auto"/>
                  </w:divBdr>
                  <w:divsChild>
                    <w:div w:id="433093907">
                      <w:marLeft w:val="0"/>
                      <w:marRight w:val="0"/>
                      <w:marTop w:val="0"/>
                      <w:marBottom w:val="0"/>
                      <w:divBdr>
                        <w:top w:val="none" w:sz="0" w:space="0" w:color="auto"/>
                        <w:left w:val="none" w:sz="0" w:space="0" w:color="auto"/>
                        <w:bottom w:val="none" w:sz="0" w:space="0" w:color="auto"/>
                        <w:right w:val="none" w:sz="0" w:space="0" w:color="auto"/>
                      </w:divBdr>
                    </w:div>
                  </w:divsChild>
                </w:div>
                <w:div w:id="2037340725">
                  <w:marLeft w:val="0"/>
                  <w:marRight w:val="0"/>
                  <w:marTop w:val="0"/>
                  <w:marBottom w:val="0"/>
                  <w:divBdr>
                    <w:top w:val="none" w:sz="0" w:space="0" w:color="auto"/>
                    <w:left w:val="none" w:sz="0" w:space="0" w:color="auto"/>
                    <w:bottom w:val="none" w:sz="0" w:space="0" w:color="auto"/>
                    <w:right w:val="none" w:sz="0" w:space="0" w:color="auto"/>
                  </w:divBdr>
                  <w:divsChild>
                    <w:div w:id="300963846">
                      <w:marLeft w:val="0"/>
                      <w:marRight w:val="0"/>
                      <w:marTop w:val="0"/>
                      <w:marBottom w:val="0"/>
                      <w:divBdr>
                        <w:top w:val="none" w:sz="0" w:space="0" w:color="auto"/>
                        <w:left w:val="none" w:sz="0" w:space="0" w:color="auto"/>
                        <w:bottom w:val="none" w:sz="0" w:space="0" w:color="auto"/>
                        <w:right w:val="none" w:sz="0" w:space="0" w:color="auto"/>
                      </w:divBdr>
                    </w:div>
                  </w:divsChild>
                </w:div>
                <w:div w:id="2056350797">
                  <w:marLeft w:val="0"/>
                  <w:marRight w:val="0"/>
                  <w:marTop w:val="0"/>
                  <w:marBottom w:val="0"/>
                  <w:divBdr>
                    <w:top w:val="none" w:sz="0" w:space="0" w:color="auto"/>
                    <w:left w:val="none" w:sz="0" w:space="0" w:color="auto"/>
                    <w:bottom w:val="none" w:sz="0" w:space="0" w:color="auto"/>
                    <w:right w:val="none" w:sz="0" w:space="0" w:color="auto"/>
                  </w:divBdr>
                  <w:divsChild>
                    <w:div w:id="1460149316">
                      <w:marLeft w:val="0"/>
                      <w:marRight w:val="0"/>
                      <w:marTop w:val="0"/>
                      <w:marBottom w:val="0"/>
                      <w:divBdr>
                        <w:top w:val="none" w:sz="0" w:space="0" w:color="auto"/>
                        <w:left w:val="none" w:sz="0" w:space="0" w:color="auto"/>
                        <w:bottom w:val="none" w:sz="0" w:space="0" w:color="auto"/>
                        <w:right w:val="none" w:sz="0" w:space="0" w:color="auto"/>
                      </w:divBdr>
                    </w:div>
                  </w:divsChild>
                </w:div>
                <w:div w:id="2115980321">
                  <w:marLeft w:val="0"/>
                  <w:marRight w:val="0"/>
                  <w:marTop w:val="0"/>
                  <w:marBottom w:val="0"/>
                  <w:divBdr>
                    <w:top w:val="none" w:sz="0" w:space="0" w:color="auto"/>
                    <w:left w:val="none" w:sz="0" w:space="0" w:color="auto"/>
                    <w:bottom w:val="none" w:sz="0" w:space="0" w:color="auto"/>
                    <w:right w:val="none" w:sz="0" w:space="0" w:color="auto"/>
                  </w:divBdr>
                  <w:divsChild>
                    <w:div w:id="1089696065">
                      <w:marLeft w:val="0"/>
                      <w:marRight w:val="0"/>
                      <w:marTop w:val="0"/>
                      <w:marBottom w:val="0"/>
                      <w:divBdr>
                        <w:top w:val="none" w:sz="0" w:space="0" w:color="auto"/>
                        <w:left w:val="none" w:sz="0" w:space="0" w:color="auto"/>
                        <w:bottom w:val="none" w:sz="0" w:space="0" w:color="auto"/>
                        <w:right w:val="none" w:sz="0" w:space="0" w:color="auto"/>
                      </w:divBdr>
                    </w:div>
                  </w:divsChild>
                </w:div>
                <w:div w:id="2122532691">
                  <w:marLeft w:val="0"/>
                  <w:marRight w:val="0"/>
                  <w:marTop w:val="0"/>
                  <w:marBottom w:val="0"/>
                  <w:divBdr>
                    <w:top w:val="none" w:sz="0" w:space="0" w:color="auto"/>
                    <w:left w:val="none" w:sz="0" w:space="0" w:color="auto"/>
                    <w:bottom w:val="none" w:sz="0" w:space="0" w:color="auto"/>
                    <w:right w:val="none" w:sz="0" w:space="0" w:color="auto"/>
                  </w:divBdr>
                  <w:divsChild>
                    <w:div w:id="206918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535103">
      <w:bodyDiv w:val="1"/>
      <w:marLeft w:val="0"/>
      <w:marRight w:val="0"/>
      <w:marTop w:val="0"/>
      <w:marBottom w:val="0"/>
      <w:divBdr>
        <w:top w:val="none" w:sz="0" w:space="0" w:color="auto"/>
        <w:left w:val="none" w:sz="0" w:space="0" w:color="auto"/>
        <w:bottom w:val="none" w:sz="0" w:space="0" w:color="auto"/>
        <w:right w:val="none" w:sz="0" w:space="0" w:color="auto"/>
      </w:divBdr>
      <w:divsChild>
        <w:div w:id="520247234">
          <w:marLeft w:val="0"/>
          <w:marRight w:val="0"/>
          <w:marTop w:val="0"/>
          <w:marBottom w:val="0"/>
          <w:divBdr>
            <w:top w:val="none" w:sz="0" w:space="0" w:color="auto"/>
            <w:left w:val="none" w:sz="0" w:space="0" w:color="auto"/>
            <w:bottom w:val="none" w:sz="0" w:space="0" w:color="auto"/>
            <w:right w:val="none" w:sz="0" w:space="0" w:color="auto"/>
          </w:divBdr>
        </w:div>
        <w:div w:id="1607225588">
          <w:marLeft w:val="0"/>
          <w:marRight w:val="0"/>
          <w:marTop w:val="0"/>
          <w:marBottom w:val="0"/>
          <w:divBdr>
            <w:top w:val="none" w:sz="0" w:space="0" w:color="auto"/>
            <w:left w:val="none" w:sz="0" w:space="0" w:color="auto"/>
            <w:bottom w:val="none" w:sz="0" w:space="0" w:color="auto"/>
            <w:right w:val="none" w:sz="0" w:space="0" w:color="auto"/>
          </w:divBdr>
        </w:div>
        <w:div w:id="1739740262">
          <w:marLeft w:val="0"/>
          <w:marRight w:val="0"/>
          <w:marTop w:val="0"/>
          <w:marBottom w:val="0"/>
          <w:divBdr>
            <w:top w:val="none" w:sz="0" w:space="0" w:color="auto"/>
            <w:left w:val="none" w:sz="0" w:space="0" w:color="auto"/>
            <w:bottom w:val="none" w:sz="0" w:space="0" w:color="auto"/>
            <w:right w:val="none" w:sz="0" w:space="0" w:color="auto"/>
          </w:divBdr>
        </w:div>
        <w:div w:id="1810707667">
          <w:marLeft w:val="0"/>
          <w:marRight w:val="0"/>
          <w:marTop w:val="0"/>
          <w:marBottom w:val="0"/>
          <w:divBdr>
            <w:top w:val="none" w:sz="0" w:space="0" w:color="auto"/>
            <w:left w:val="none" w:sz="0" w:space="0" w:color="auto"/>
            <w:bottom w:val="none" w:sz="0" w:space="0" w:color="auto"/>
            <w:right w:val="none" w:sz="0" w:space="0" w:color="auto"/>
          </w:divBdr>
          <w:divsChild>
            <w:div w:id="1384595220">
              <w:marLeft w:val="-75"/>
              <w:marRight w:val="0"/>
              <w:marTop w:val="30"/>
              <w:marBottom w:val="30"/>
              <w:divBdr>
                <w:top w:val="none" w:sz="0" w:space="0" w:color="auto"/>
                <w:left w:val="none" w:sz="0" w:space="0" w:color="auto"/>
                <w:bottom w:val="none" w:sz="0" w:space="0" w:color="auto"/>
                <w:right w:val="none" w:sz="0" w:space="0" w:color="auto"/>
              </w:divBdr>
              <w:divsChild>
                <w:div w:id="1207115">
                  <w:marLeft w:val="0"/>
                  <w:marRight w:val="0"/>
                  <w:marTop w:val="0"/>
                  <w:marBottom w:val="0"/>
                  <w:divBdr>
                    <w:top w:val="none" w:sz="0" w:space="0" w:color="auto"/>
                    <w:left w:val="none" w:sz="0" w:space="0" w:color="auto"/>
                    <w:bottom w:val="none" w:sz="0" w:space="0" w:color="auto"/>
                    <w:right w:val="none" w:sz="0" w:space="0" w:color="auto"/>
                  </w:divBdr>
                  <w:divsChild>
                    <w:div w:id="964431788">
                      <w:marLeft w:val="0"/>
                      <w:marRight w:val="0"/>
                      <w:marTop w:val="0"/>
                      <w:marBottom w:val="0"/>
                      <w:divBdr>
                        <w:top w:val="none" w:sz="0" w:space="0" w:color="auto"/>
                        <w:left w:val="none" w:sz="0" w:space="0" w:color="auto"/>
                        <w:bottom w:val="none" w:sz="0" w:space="0" w:color="auto"/>
                        <w:right w:val="none" w:sz="0" w:space="0" w:color="auto"/>
                      </w:divBdr>
                    </w:div>
                    <w:div w:id="1014654311">
                      <w:marLeft w:val="0"/>
                      <w:marRight w:val="0"/>
                      <w:marTop w:val="0"/>
                      <w:marBottom w:val="0"/>
                      <w:divBdr>
                        <w:top w:val="none" w:sz="0" w:space="0" w:color="auto"/>
                        <w:left w:val="none" w:sz="0" w:space="0" w:color="auto"/>
                        <w:bottom w:val="none" w:sz="0" w:space="0" w:color="auto"/>
                        <w:right w:val="none" w:sz="0" w:space="0" w:color="auto"/>
                      </w:divBdr>
                    </w:div>
                    <w:div w:id="1420175853">
                      <w:marLeft w:val="0"/>
                      <w:marRight w:val="0"/>
                      <w:marTop w:val="0"/>
                      <w:marBottom w:val="0"/>
                      <w:divBdr>
                        <w:top w:val="none" w:sz="0" w:space="0" w:color="auto"/>
                        <w:left w:val="none" w:sz="0" w:space="0" w:color="auto"/>
                        <w:bottom w:val="none" w:sz="0" w:space="0" w:color="auto"/>
                        <w:right w:val="none" w:sz="0" w:space="0" w:color="auto"/>
                      </w:divBdr>
                    </w:div>
                    <w:div w:id="1925601328">
                      <w:marLeft w:val="0"/>
                      <w:marRight w:val="0"/>
                      <w:marTop w:val="0"/>
                      <w:marBottom w:val="0"/>
                      <w:divBdr>
                        <w:top w:val="none" w:sz="0" w:space="0" w:color="auto"/>
                        <w:left w:val="none" w:sz="0" w:space="0" w:color="auto"/>
                        <w:bottom w:val="none" w:sz="0" w:space="0" w:color="auto"/>
                        <w:right w:val="none" w:sz="0" w:space="0" w:color="auto"/>
                      </w:divBdr>
                    </w:div>
                  </w:divsChild>
                </w:div>
                <w:div w:id="210922039">
                  <w:marLeft w:val="0"/>
                  <w:marRight w:val="0"/>
                  <w:marTop w:val="0"/>
                  <w:marBottom w:val="0"/>
                  <w:divBdr>
                    <w:top w:val="none" w:sz="0" w:space="0" w:color="auto"/>
                    <w:left w:val="none" w:sz="0" w:space="0" w:color="auto"/>
                    <w:bottom w:val="none" w:sz="0" w:space="0" w:color="auto"/>
                    <w:right w:val="none" w:sz="0" w:space="0" w:color="auto"/>
                  </w:divBdr>
                  <w:divsChild>
                    <w:div w:id="829298560">
                      <w:marLeft w:val="0"/>
                      <w:marRight w:val="0"/>
                      <w:marTop w:val="0"/>
                      <w:marBottom w:val="0"/>
                      <w:divBdr>
                        <w:top w:val="none" w:sz="0" w:space="0" w:color="auto"/>
                        <w:left w:val="none" w:sz="0" w:space="0" w:color="auto"/>
                        <w:bottom w:val="none" w:sz="0" w:space="0" w:color="auto"/>
                        <w:right w:val="none" w:sz="0" w:space="0" w:color="auto"/>
                      </w:divBdr>
                    </w:div>
                    <w:div w:id="1065644046">
                      <w:marLeft w:val="0"/>
                      <w:marRight w:val="0"/>
                      <w:marTop w:val="0"/>
                      <w:marBottom w:val="0"/>
                      <w:divBdr>
                        <w:top w:val="none" w:sz="0" w:space="0" w:color="auto"/>
                        <w:left w:val="none" w:sz="0" w:space="0" w:color="auto"/>
                        <w:bottom w:val="none" w:sz="0" w:space="0" w:color="auto"/>
                        <w:right w:val="none" w:sz="0" w:space="0" w:color="auto"/>
                      </w:divBdr>
                    </w:div>
                    <w:div w:id="1890916642">
                      <w:marLeft w:val="0"/>
                      <w:marRight w:val="0"/>
                      <w:marTop w:val="0"/>
                      <w:marBottom w:val="0"/>
                      <w:divBdr>
                        <w:top w:val="none" w:sz="0" w:space="0" w:color="auto"/>
                        <w:left w:val="none" w:sz="0" w:space="0" w:color="auto"/>
                        <w:bottom w:val="none" w:sz="0" w:space="0" w:color="auto"/>
                        <w:right w:val="none" w:sz="0" w:space="0" w:color="auto"/>
                      </w:divBdr>
                    </w:div>
                  </w:divsChild>
                </w:div>
                <w:div w:id="673990976">
                  <w:marLeft w:val="0"/>
                  <w:marRight w:val="0"/>
                  <w:marTop w:val="0"/>
                  <w:marBottom w:val="0"/>
                  <w:divBdr>
                    <w:top w:val="none" w:sz="0" w:space="0" w:color="auto"/>
                    <w:left w:val="none" w:sz="0" w:space="0" w:color="auto"/>
                    <w:bottom w:val="none" w:sz="0" w:space="0" w:color="auto"/>
                    <w:right w:val="none" w:sz="0" w:space="0" w:color="auto"/>
                  </w:divBdr>
                  <w:divsChild>
                    <w:div w:id="14969377">
                      <w:marLeft w:val="0"/>
                      <w:marRight w:val="0"/>
                      <w:marTop w:val="0"/>
                      <w:marBottom w:val="0"/>
                      <w:divBdr>
                        <w:top w:val="none" w:sz="0" w:space="0" w:color="auto"/>
                        <w:left w:val="none" w:sz="0" w:space="0" w:color="auto"/>
                        <w:bottom w:val="none" w:sz="0" w:space="0" w:color="auto"/>
                        <w:right w:val="none" w:sz="0" w:space="0" w:color="auto"/>
                      </w:divBdr>
                    </w:div>
                    <w:div w:id="632100055">
                      <w:marLeft w:val="0"/>
                      <w:marRight w:val="0"/>
                      <w:marTop w:val="0"/>
                      <w:marBottom w:val="0"/>
                      <w:divBdr>
                        <w:top w:val="none" w:sz="0" w:space="0" w:color="auto"/>
                        <w:left w:val="none" w:sz="0" w:space="0" w:color="auto"/>
                        <w:bottom w:val="none" w:sz="0" w:space="0" w:color="auto"/>
                        <w:right w:val="none" w:sz="0" w:space="0" w:color="auto"/>
                      </w:divBdr>
                    </w:div>
                    <w:div w:id="1340766590">
                      <w:marLeft w:val="0"/>
                      <w:marRight w:val="0"/>
                      <w:marTop w:val="0"/>
                      <w:marBottom w:val="0"/>
                      <w:divBdr>
                        <w:top w:val="none" w:sz="0" w:space="0" w:color="auto"/>
                        <w:left w:val="none" w:sz="0" w:space="0" w:color="auto"/>
                        <w:bottom w:val="none" w:sz="0" w:space="0" w:color="auto"/>
                        <w:right w:val="none" w:sz="0" w:space="0" w:color="auto"/>
                      </w:divBdr>
                    </w:div>
                    <w:div w:id="2054108999">
                      <w:marLeft w:val="0"/>
                      <w:marRight w:val="0"/>
                      <w:marTop w:val="0"/>
                      <w:marBottom w:val="0"/>
                      <w:divBdr>
                        <w:top w:val="none" w:sz="0" w:space="0" w:color="auto"/>
                        <w:left w:val="none" w:sz="0" w:space="0" w:color="auto"/>
                        <w:bottom w:val="none" w:sz="0" w:space="0" w:color="auto"/>
                        <w:right w:val="none" w:sz="0" w:space="0" w:color="auto"/>
                      </w:divBdr>
                    </w:div>
                  </w:divsChild>
                </w:div>
                <w:div w:id="743114534">
                  <w:marLeft w:val="0"/>
                  <w:marRight w:val="0"/>
                  <w:marTop w:val="0"/>
                  <w:marBottom w:val="0"/>
                  <w:divBdr>
                    <w:top w:val="none" w:sz="0" w:space="0" w:color="auto"/>
                    <w:left w:val="none" w:sz="0" w:space="0" w:color="auto"/>
                    <w:bottom w:val="none" w:sz="0" w:space="0" w:color="auto"/>
                    <w:right w:val="none" w:sz="0" w:space="0" w:color="auto"/>
                  </w:divBdr>
                  <w:divsChild>
                    <w:div w:id="724527802">
                      <w:marLeft w:val="0"/>
                      <w:marRight w:val="0"/>
                      <w:marTop w:val="0"/>
                      <w:marBottom w:val="0"/>
                      <w:divBdr>
                        <w:top w:val="none" w:sz="0" w:space="0" w:color="auto"/>
                        <w:left w:val="none" w:sz="0" w:space="0" w:color="auto"/>
                        <w:bottom w:val="none" w:sz="0" w:space="0" w:color="auto"/>
                        <w:right w:val="none" w:sz="0" w:space="0" w:color="auto"/>
                      </w:divBdr>
                    </w:div>
                    <w:div w:id="1854873833">
                      <w:marLeft w:val="0"/>
                      <w:marRight w:val="0"/>
                      <w:marTop w:val="0"/>
                      <w:marBottom w:val="0"/>
                      <w:divBdr>
                        <w:top w:val="none" w:sz="0" w:space="0" w:color="auto"/>
                        <w:left w:val="none" w:sz="0" w:space="0" w:color="auto"/>
                        <w:bottom w:val="none" w:sz="0" w:space="0" w:color="auto"/>
                        <w:right w:val="none" w:sz="0" w:space="0" w:color="auto"/>
                      </w:divBdr>
                    </w:div>
                    <w:div w:id="2083871113">
                      <w:marLeft w:val="0"/>
                      <w:marRight w:val="0"/>
                      <w:marTop w:val="0"/>
                      <w:marBottom w:val="0"/>
                      <w:divBdr>
                        <w:top w:val="none" w:sz="0" w:space="0" w:color="auto"/>
                        <w:left w:val="none" w:sz="0" w:space="0" w:color="auto"/>
                        <w:bottom w:val="none" w:sz="0" w:space="0" w:color="auto"/>
                        <w:right w:val="none" w:sz="0" w:space="0" w:color="auto"/>
                      </w:divBdr>
                    </w:div>
                  </w:divsChild>
                </w:div>
                <w:div w:id="886138481">
                  <w:marLeft w:val="0"/>
                  <w:marRight w:val="0"/>
                  <w:marTop w:val="0"/>
                  <w:marBottom w:val="0"/>
                  <w:divBdr>
                    <w:top w:val="none" w:sz="0" w:space="0" w:color="auto"/>
                    <w:left w:val="none" w:sz="0" w:space="0" w:color="auto"/>
                    <w:bottom w:val="none" w:sz="0" w:space="0" w:color="auto"/>
                    <w:right w:val="none" w:sz="0" w:space="0" w:color="auto"/>
                  </w:divBdr>
                  <w:divsChild>
                    <w:div w:id="1198347678">
                      <w:marLeft w:val="0"/>
                      <w:marRight w:val="0"/>
                      <w:marTop w:val="0"/>
                      <w:marBottom w:val="0"/>
                      <w:divBdr>
                        <w:top w:val="none" w:sz="0" w:space="0" w:color="auto"/>
                        <w:left w:val="none" w:sz="0" w:space="0" w:color="auto"/>
                        <w:bottom w:val="none" w:sz="0" w:space="0" w:color="auto"/>
                        <w:right w:val="none" w:sz="0" w:space="0" w:color="auto"/>
                      </w:divBdr>
                    </w:div>
                    <w:div w:id="1271283895">
                      <w:marLeft w:val="0"/>
                      <w:marRight w:val="0"/>
                      <w:marTop w:val="0"/>
                      <w:marBottom w:val="0"/>
                      <w:divBdr>
                        <w:top w:val="none" w:sz="0" w:space="0" w:color="auto"/>
                        <w:left w:val="none" w:sz="0" w:space="0" w:color="auto"/>
                        <w:bottom w:val="none" w:sz="0" w:space="0" w:color="auto"/>
                        <w:right w:val="none" w:sz="0" w:space="0" w:color="auto"/>
                      </w:divBdr>
                    </w:div>
                    <w:div w:id="1381635315">
                      <w:marLeft w:val="0"/>
                      <w:marRight w:val="0"/>
                      <w:marTop w:val="0"/>
                      <w:marBottom w:val="0"/>
                      <w:divBdr>
                        <w:top w:val="none" w:sz="0" w:space="0" w:color="auto"/>
                        <w:left w:val="none" w:sz="0" w:space="0" w:color="auto"/>
                        <w:bottom w:val="none" w:sz="0" w:space="0" w:color="auto"/>
                        <w:right w:val="none" w:sz="0" w:space="0" w:color="auto"/>
                      </w:divBdr>
                    </w:div>
                  </w:divsChild>
                </w:div>
                <w:div w:id="920526640">
                  <w:marLeft w:val="0"/>
                  <w:marRight w:val="0"/>
                  <w:marTop w:val="0"/>
                  <w:marBottom w:val="0"/>
                  <w:divBdr>
                    <w:top w:val="none" w:sz="0" w:space="0" w:color="auto"/>
                    <w:left w:val="none" w:sz="0" w:space="0" w:color="auto"/>
                    <w:bottom w:val="none" w:sz="0" w:space="0" w:color="auto"/>
                    <w:right w:val="none" w:sz="0" w:space="0" w:color="auto"/>
                  </w:divBdr>
                  <w:divsChild>
                    <w:div w:id="519901351">
                      <w:marLeft w:val="0"/>
                      <w:marRight w:val="0"/>
                      <w:marTop w:val="0"/>
                      <w:marBottom w:val="0"/>
                      <w:divBdr>
                        <w:top w:val="none" w:sz="0" w:space="0" w:color="auto"/>
                        <w:left w:val="none" w:sz="0" w:space="0" w:color="auto"/>
                        <w:bottom w:val="none" w:sz="0" w:space="0" w:color="auto"/>
                        <w:right w:val="none" w:sz="0" w:space="0" w:color="auto"/>
                      </w:divBdr>
                    </w:div>
                    <w:div w:id="1484081355">
                      <w:marLeft w:val="0"/>
                      <w:marRight w:val="0"/>
                      <w:marTop w:val="0"/>
                      <w:marBottom w:val="0"/>
                      <w:divBdr>
                        <w:top w:val="none" w:sz="0" w:space="0" w:color="auto"/>
                        <w:left w:val="none" w:sz="0" w:space="0" w:color="auto"/>
                        <w:bottom w:val="none" w:sz="0" w:space="0" w:color="auto"/>
                        <w:right w:val="none" w:sz="0" w:space="0" w:color="auto"/>
                      </w:divBdr>
                    </w:div>
                    <w:div w:id="1661227686">
                      <w:marLeft w:val="0"/>
                      <w:marRight w:val="0"/>
                      <w:marTop w:val="0"/>
                      <w:marBottom w:val="0"/>
                      <w:divBdr>
                        <w:top w:val="none" w:sz="0" w:space="0" w:color="auto"/>
                        <w:left w:val="none" w:sz="0" w:space="0" w:color="auto"/>
                        <w:bottom w:val="none" w:sz="0" w:space="0" w:color="auto"/>
                        <w:right w:val="none" w:sz="0" w:space="0" w:color="auto"/>
                      </w:divBdr>
                    </w:div>
                  </w:divsChild>
                </w:div>
                <w:div w:id="942490838">
                  <w:marLeft w:val="0"/>
                  <w:marRight w:val="0"/>
                  <w:marTop w:val="0"/>
                  <w:marBottom w:val="0"/>
                  <w:divBdr>
                    <w:top w:val="none" w:sz="0" w:space="0" w:color="auto"/>
                    <w:left w:val="none" w:sz="0" w:space="0" w:color="auto"/>
                    <w:bottom w:val="none" w:sz="0" w:space="0" w:color="auto"/>
                    <w:right w:val="none" w:sz="0" w:space="0" w:color="auto"/>
                  </w:divBdr>
                  <w:divsChild>
                    <w:div w:id="564533452">
                      <w:marLeft w:val="0"/>
                      <w:marRight w:val="0"/>
                      <w:marTop w:val="0"/>
                      <w:marBottom w:val="0"/>
                      <w:divBdr>
                        <w:top w:val="none" w:sz="0" w:space="0" w:color="auto"/>
                        <w:left w:val="none" w:sz="0" w:space="0" w:color="auto"/>
                        <w:bottom w:val="none" w:sz="0" w:space="0" w:color="auto"/>
                        <w:right w:val="none" w:sz="0" w:space="0" w:color="auto"/>
                      </w:divBdr>
                    </w:div>
                    <w:div w:id="1328168672">
                      <w:marLeft w:val="0"/>
                      <w:marRight w:val="0"/>
                      <w:marTop w:val="0"/>
                      <w:marBottom w:val="0"/>
                      <w:divBdr>
                        <w:top w:val="none" w:sz="0" w:space="0" w:color="auto"/>
                        <w:left w:val="none" w:sz="0" w:space="0" w:color="auto"/>
                        <w:bottom w:val="none" w:sz="0" w:space="0" w:color="auto"/>
                        <w:right w:val="none" w:sz="0" w:space="0" w:color="auto"/>
                      </w:divBdr>
                    </w:div>
                    <w:div w:id="1483886152">
                      <w:marLeft w:val="0"/>
                      <w:marRight w:val="0"/>
                      <w:marTop w:val="0"/>
                      <w:marBottom w:val="0"/>
                      <w:divBdr>
                        <w:top w:val="none" w:sz="0" w:space="0" w:color="auto"/>
                        <w:left w:val="none" w:sz="0" w:space="0" w:color="auto"/>
                        <w:bottom w:val="none" w:sz="0" w:space="0" w:color="auto"/>
                        <w:right w:val="none" w:sz="0" w:space="0" w:color="auto"/>
                      </w:divBdr>
                    </w:div>
                    <w:div w:id="1570463502">
                      <w:marLeft w:val="0"/>
                      <w:marRight w:val="0"/>
                      <w:marTop w:val="0"/>
                      <w:marBottom w:val="0"/>
                      <w:divBdr>
                        <w:top w:val="none" w:sz="0" w:space="0" w:color="auto"/>
                        <w:left w:val="none" w:sz="0" w:space="0" w:color="auto"/>
                        <w:bottom w:val="none" w:sz="0" w:space="0" w:color="auto"/>
                        <w:right w:val="none" w:sz="0" w:space="0" w:color="auto"/>
                      </w:divBdr>
                    </w:div>
                  </w:divsChild>
                </w:div>
                <w:div w:id="1029454716">
                  <w:marLeft w:val="0"/>
                  <w:marRight w:val="0"/>
                  <w:marTop w:val="0"/>
                  <w:marBottom w:val="0"/>
                  <w:divBdr>
                    <w:top w:val="none" w:sz="0" w:space="0" w:color="auto"/>
                    <w:left w:val="none" w:sz="0" w:space="0" w:color="auto"/>
                    <w:bottom w:val="none" w:sz="0" w:space="0" w:color="auto"/>
                    <w:right w:val="none" w:sz="0" w:space="0" w:color="auto"/>
                  </w:divBdr>
                  <w:divsChild>
                    <w:div w:id="574047345">
                      <w:marLeft w:val="0"/>
                      <w:marRight w:val="0"/>
                      <w:marTop w:val="0"/>
                      <w:marBottom w:val="0"/>
                      <w:divBdr>
                        <w:top w:val="none" w:sz="0" w:space="0" w:color="auto"/>
                        <w:left w:val="none" w:sz="0" w:space="0" w:color="auto"/>
                        <w:bottom w:val="none" w:sz="0" w:space="0" w:color="auto"/>
                        <w:right w:val="none" w:sz="0" w:space="0" w:color="auto"/>
                      </w:divBdr>
                    </w:div>
                    <w:div w:id="851409903">
                      <w:marLeft w:val="0"/>
                      <w:marRight w:val="0"/>
                      <w:marTop w:val="0"/>
                      <w:marBottom w:val="0"/>
                      <w:divBdr>
                        <w:top w:val="none" w:sz="0" w:space="0" w:color="auto"/>
                        <w:left w:val="none" w:sz="0" w:space="0" w:color="auto"/>
                        <w:bottom w:val="none" w:sz="0" w:space="0" w:color="auto"/>
                        <w:right w:val="none" w:sz="0" w:space="0" w:color="auto"/>
                      </w:divBdr>
                    </w:div>
                    <w:div w:id="863400171">
                      <w:marLeft w:val="0"/>
                      <w:marRight w:val="0"/>
                      <w:marTop w:val="0"/>
                      <w:marBottom w:val="0"/>
                      <w:divBdr>
                        <w:top w:val="none" w:sz="0" w:space="0" w:color="auto"/>
                        <w:left w:val="none" w:sz="0" w:space="0" w:color="auto"/>
                        <w:bottom w:val="none" w:sz="0" w:space="0" w:color="auto"/>
                        <w:right w:val="none" w:sz="0" w:space="0" w:color="auto"/>
                      </w:divBdr>
                    </w:div>
                  </w:divsChild>
                </w:div>
                <w:div w:id="1033115758">
                  <w:marLeft w:val="0"/>
                  <w:marRight w:val="0"/>
                  <w:marTop w:val="0"/>
                  <w:marBottom w:val="0"/>
                  <w:divBdr>
                    <w:top w:val="none" w:sz="0" w:space="0" w:color="auto"/>
                    <w:left w:val="none" w:sz="0" w:space="0" w:color="auto"/>
                    <w:bottom w:val="none" w:sz="0" w:space="0" w:color="auto"/>
                    <w:right w:val="none" w:sz="0" w:space="0" w:color="auto"/>
                  </w:divBdr>
                  <w:divsChild>
                    <w:div w:id="2032492255">
                      <w:marLeft w:val="0"/>
                      <w:marRight w:val="0"/>
                      <w:marTop w:val="0"/>
                      <w:marBottom w:val="0"/>
                      <w:divBdr>
                        <w:top w:val="none" w:sz="0" w:space="0" w:color="auto"/>
                        <w:left w:val="none" w:sz="0" w:space="0" w:color="auto"/>
                        <w:bottom w:val="none" w:sz="0" w:space="0" w:color="auto"/>
                        <w:right w:val="none" w:sz="0" w:space="0" w:color="auto"/>
                      </w:divBdr>
                    </w:div>
                  </w:divsChild>
                </w:div>
                <w:div w:id="1049958397">
                  <w:marLeft w:val="0"/>
                  <w:marRight w:val="0"/>
                  <w:marTop w:val="0"/>
                  <w:marBottom w:val="0"/>
                  <w:divBdr>
                    <w:top w:val="none" w:sz="0" w:space="0" w:color="auto"/>
                    <w:left w:val="none" w:sz="0" w:space="0" w:color="auto"/>
                    <w:bottom w:val="none" w:sz="0" w:space="0" w:color="auto"/>
                    <w:right w:val="none" w:sz="0" w:space="0" w:color="auto"/>
                  </w:divBdr>
                  <w:divsChild>
                    <w:div w:id="93786861">
                      <w:marLeft w:val="0"/>
                      <w:marRight w:val="0"/>
                      <w:marTop w:val="0"/>
                      <w:marBottom w:val="0"/>
                      <w:divBdr>
                        <w:top w:val="none" w:sz="0" w:space="0" w:color="auto"/>
                        <w:left w:val="none" w:sz="0" w:space="0" w:color="auto"/>
                        <w:bottom w:val="none" w:sz="0" w:space="0" w:color="auto"/>
                        <w:right w:val="none" w:sz="0" w:space="0" w:color="auto"/>
                      </w:divBdr>
                    </w:div>
                    <w:div w:id="414280540">
                      <w:marLeft w:val="0"/>
                      <w:marRight w:val="0"/>
                      <w:marTop w:val="0"/>
                      <w:marBottom w:val="0"/>
                      <w:divBdr>
                        <w:top w:val="none" w:sz="0" w:space="0" w:color="auto"/>
                        <w:left w:val="none" w:sz="0" w:space="0" w:color="auto"/>
                        <w:bottom w:val="none" w:sz="0" w:space="0" w:color="auto"/>
                        <w:right w:val="none" w:sz="0" w:space="0" w:color="auto"/>
                      </w:divBdr>
                    </w:div>
                    <w:div w:id="707755966">
                      <w:marLeft w:val="0"/>
                      <w:marRight w:val="0"/>
                      <w:marTop w:val="0"/>
                      <w:marBottom w:val="0"/>
                      <w:divBdr>
                        <w:top w:val="none" w:sz="0" w:space="0" w:color="auto"/>
                        <w:left w:val="none" w:sz="0" w:space="0" w:color="auto"/>
                        <w:bottom w:val="none" w:sz="0" w:space="0" w:color="auto"/>
                        <w:right w:val="none" w:sz="0" w:space="0" w:color="auto"/>
                      </w:divBdr>
                    </w:div>
                    <w:div w:id="1402865989">
                      <w:marLeft w:val="0"/>
                      <w:marRight w:val="0"/>
                      <w:marTop w:val="0"/>
                      <w:marBottom w:val="0"/>
                      <w:divBdr>
                        <w:top w:val="none" w:sz="0" w:space="0" w:color="auto"/>
                        <w:left w:val="none" w:sz="0" w:space="0" w:color="auto"/>
                        <w:bottom w:val="none" w:sz="0" w:space="0" w:color="auto"/>
                        <w:right w:val="none" w:sz="0" w:space="0" w:color="auto"/>
                      </w:divBdr>
                    </w:div>
                  </w:divsChild>
                </w:div>
                <w:div w:id="1073819323">
                  <w:marLeft w:val="0"/>
                  <w:marRight w:val="0"/>
                  <w:marTop w:val="0"/>
                  <w:marBottom w:val="0"/>
                  <w:divBdr>
                    <w:top w:val="none" w:sz="0" w:space="0" w:color="auto"/>
                    <w:left w:val="none" w:sz="0" w:space="0" w:color="auto"/>
                    <w:bottom w:val="none" w:sz="0" w:space="0" w:color="auto"/>
                    <w:right w:val="none" w:sz="0" w:space="0" w:color="auto"/>
                  </w:divBdr>
                  <w:divsChild>
                    <w:div w:id="574316193">
                      <w:marLeft w:val="0"/>
                      <w:marRight w:val="0"/>
                      <w:marTop w:val="0"/>
                      <w:marBottom w:val="0"/>
                      <w:divBdr>
                        <w:top w:val="none" w:sz="0" w:space="0" w:color="auto"/>
                        <w:left w:val="none" w:sz="0" w:space="0" w:color="auto"/>
                        <w:bottom w:val="none" w:sz="0" w:space="0" w:color="auto"/>
                        <w:right w:val="none" w:sz="0" w:space="0" w:color="auto"/>
                      </w:divBdr>
                    </w:div>
                    <w:div w:id="717240556">
                      <w:marLeft w:val="0"/>
                      <w:marRight w:val="0"/>
                      <w:marTop w:val="0"/>
                      <w:marBottom w:val="0"/>
                      <w:divBdr>
                        <w:top w:val="none" w:sz="0" w:space="0" w:color="auto"/>
                        <w:left w:val="none" w:sz="0" w:space="0" w:color="auto"/>
                        <w:bottom w:val="none" w:sz="0" w:space="0" w:color="auto"/>
                        <w:right w:val="none" w:sz="0" w:space="0" w:color="auto"/>
                      </w:divBdr>
                    </w:div>
                    <w:div w:id="2069646132">
                      <w:marLeft w:val="0"/>
                      <w:marRight w:val="0"/>
                      <w:marTop w:val="0"/>
                      <w:marBottom w:val="0"/>
                      <w:divBdr>
                        <w:top w:val="none" w:sz="0" w:space="0" w:color="auto"/>
                        <w:left w:val="none" w:sz="0" w:space="0" w:color="auto"/>
                        <w:bottom w:val="none" w:sz="0" w:space="0" w:color="auto"/>
                        <w:right w:val="none" w:sz="0" w:space="0" w:color="auto"/>
                      </w:divBdr>
                    </w:div>
                  </w:divsChild>
                </w:div>
                <w:div w:id="1180436114">
                  <w:marLeft w:val="0"/>
                  <w:marRight w:val="0"/>
                  <w:marTop w:val="0"/>
                  <w:marBottom w:val="0"/>
                  <w:divBdr>
                    <w:top w:val="none" w:sz="0" w:space="0" w:color="auto"/>
                    <w:left w:val="none" w:sz="0" w:space="0" w:color="auto"/>
                    <w:bottom w:val="none" w:sz="0" w:space="0" w:color="auto"/>
                    <w:right w:val="none" w:sz="0" w:space="0" w:color="auto"/>
                  </w:divBdr>
                  <w:divsChild>
                    <w:div w:id="131362199">
                      <w:marLeft w:val="0"/>
                      <w:marRight w:val="0"/>
                      <w:marTop w:val="0"/>
                      <w:marBottom w:val="0"/>
                      <w:divBdr>
                        <w:top w:val="none" w:sz="0" w:space="0" w:color="auto"/>
                        <w:left w:val="none" w:sz="0" w:space="0" w:color="auto"/>
                        <w:bottom w:val="none" w:sz="0" w:space="0" w:color="auto"/>
                        <w:right w:val="none" w:sz="0" w:space="0" w:color="auto"/>
                      </w:divBdr>
                    </w:div>
                    <w:div w:id="1714693740">
                      <w:marLeft w:val="0"/>
                      <w:marRight w:val="0"/>
                      <w:marTop w:val="0"/>
                      <w:marBottom w:val="0"/>
                      <w:divBdr>
                        <w:top w:val="none" w:sz="0" w:space="0" w:color="auto"/>
                        <w:left w:val="none" w:sz="0" w:space="0" w:color="auto"/>
                        <w:bottom w:val="none" w:sz="0" w:space="0" w:color="auto"/>
                        <w:right w:val="none" w:sz="0" w:space="0" w:color="auto"/>
                      </w:divBdr>
                    </w:div>
                    <w:div w:id="1741441248">
                      <w:marLeft w:val="0"/>
                      <w:marRight w:val="0"/>
                      <w:marTop w:val="0"/>
                      <w:marBottom w:val="0"/>
                      <w:divBdr>
                        <w:top w:val="none" w:sz="0" w:space="0" w:color="auto"/>
                        <w:left w:val="none" w:sz="0" w:space="0" w:color="auto"/>
                        <w:bottom w:val="none" w:sz="0" w:space="0" w:color="auto"/>
                        <w:right w:val="none" w:sz="0" w:space="0" w:color="auto"/>
                      </w:divBdr>
                    </w:div>
                  </w:divsChild>
                </w:div>
                <w:div w:id="1197545888">
                  <w:marLeft w:val="0"/>
                  <w:marRight w:val="0"/>
                  <w:marTop w:val="0"/>
                  <w:marBottom w:val="0"/>
                  <w:divBdr>
                    <w:top w:val="none" w:sz="0" w:space="0" w:color="auto"/>
                    <w:left w:val="none" w:sz="0" w:space="0" w:color="auto"/>
                    <w:bottom w:val="none" w:sz="0" w:space="0" w:color="auto"/>
                    <w:right w:val="none" w:sz="0" w:space="0" w:color="auto"/>
                  </w:divBdr>
                  <w:divsChild>
                    <w:div w:id="778721114">
                      <w:marLeft w:val="0"/>
                      <w:marRight w:val="0"/>
                      <w:marTop w:val="0"/>
                      <w:marBottom w:val="0"/>
                      <w:divBdr>
                        <w:top w:val="none" w:sz="0" w:space="0" w:color="auto"/>
                        <w:left w:val="none" w:sz="0" w:space="0" w:color="auto"/>
                        <w:bottom w:val="none" w:sz="0" w:space="0" w:color="auto"/>
                        <w:right w:val="none" w:sz="0" w:space="0" w:color="auto"/>
                      </w:divBdr>
                    </w:div>
                    <w:div w:id="890844786">
                      <w:marLeft w:val="0"/>
                      <w:marRight w:val="0"/>
                      <w:marTop w:val="0"/>
                      <w:marBottom w:val="0"/>
                      <w:divBdr>
                        <w:top w:val="none" w:sz="0" w:space="0" w:color="auto"/>
                        <w:left w:val="none" w:sz="0" w:space="0" w:color="auto"/>
                        <w:bottom w:val="none" w:sz="0" w:space="0" w:color="auto"/>
                        <w:right w:val="none" w:sz="0" w:space="0" w:color="auto"/>
                      </w:divBdr>
                    </w:div>
                    <w:div w:id="968820692">
                      <w:marLeft w:val="0"/>
                      <w:marRight w:val="0"/>
                      <w:marTop w:val="0"/>
                      <w:marBottom w:val="0"/>
                      <w:divBdr>
                        <w:top w:val="none" w:sz="0" w:space="0" w:color="auto"/>
                        <w:left w:val="none" w:sz="0" w:space="0" w:color="auto"/>
                        <w:bottom w:val="none" w:sz="0" w:space="0" w:color="auto"/>
                        <w:right w:val="none" w:sz="0" w:space="0" w:color="auto"/>
                      </w:divBdr>
                    </w:div>
                  </w:divsChild>
                </w:div>
                <w:div w:id="1357463739">
                  <w:marLeft w:val="0"/>
                  <w:marRight w:val="0"/>
                  <w:marTop w:val="0"/>
                  <w:marBottom w:val="0"/>
                  <w:divBdr>
                    <w:top w:val="none" w:sz="0" w:space="0" w:color="auto"/>
                    <w:left w:val="none" w:sz="0" w:space="0" w:color="auto"/>
                    <w:bottom w:val="none" w:sz="0" w:space="0" w:color="auto"/>
                    <w:right w:val="none" w:sz="0" w:space="0" w:color="auto"/>
                  </w:divBdr>
                  <w:divsChild>
                    <w:div w:id="1165511805">
                      <w:marLeft w:val="0"/>
                      <w:marRight w:val="0"/>
                      <w:marTop w:val="0"/>
                      <w:marBottom w:val="0"/>
                      <w:divBdr>
                        <w:top w:val="none" w:sz="0" w:space="0" w:color="auto"/>
                        <w:left w:val="none" w:sz="0" w:space="0" w:color="auto"/>
                        <w:bottom w:val="none" w:sz="0" w:space="0" w:color="auto"/>
                        <w:right w:val="none" w:sz="0" w:space="0" w:color="auto"/>
                      </w:divBdr>
                    </w:div>
                    <w:div w:id="1383597358">
                      <w:marLeft w:val="0"/>
                      <w:marRight w:val="0"/>
                      <w:marTop w:val="0"/>
                      <w:marBottom w:val="0"/>
                      <w:divBdr>
                        <w:top w:val="none" w:sz="0" w:space="0" w:color="auto"/>
                        <w:left w:val="none" w:sz="0" w:space="0" w:color="auto"/>
                        <w:bottom w:val="none" w:sz="0" w:space="0" w:color="auto"/>
                        <w:right w:val="none" w:sz="0" w:space="0" w:color="auto"/>
                      </w:divBdr>
                    </w:div>
                    <w:div w:id="1778988485">
                      <w:marLeft w:val="0"/>
                      <w:marRight w:val="0"/>
                      <w:marTop w:val="0"/>
                      <w:marBottom w:val="0"/>
                      <w:divBdr>
                        <w:top w:val="none" w:sz="0" w:space="0" w:color="auto"/>
                        <w:left w:val="none" w:sz="0" w:space="0" w:color="auto"/>
                        <w:bottom w:val="none" w:sz="0" w:space="0" w:color="auto"/>
                        <w:right w:val="none" w:sz="0" w:space="0" w:color="auto"/>
                      </w:divBdr>
                    </w:div>
                  </w:divsChild>
                </w:div>
                <w:div w:id="1395397899">
                  <w:marLeft w:val="0"/>
                  <w:marRight w:val="0"/>
                  <w:marTop w:val="0"/>
                  <w:marBottom w:val="0"/>
                  <w:divBdr>
                    <w:top w:val="none" w:sz="0" w:space="0" w:color="auto"/>
                    <w:left w:val="none" w:sz="0" w:space="0" w:color="auto"/>
                    <w:bottom w:val="none" w:sz="0" w:space="0" w:color="auto"/>
                    <w:right w:val="none" w:sz="0" w:space="0" w:color="auto"/>
                  </w:divBdr>
                  <w:divsChild>
                    <w:div w:id="404842308">
                      <w:marLeft w:val="0"/>
                      <w:marRight w:val="0"/>
                      <w:marTop w:val="0"/>
                      <w:marBottom w:val="0"/>
                      <w:divBdr>
                        <w:top w:val="none" w:sz="0" w:space="0" w:color="auto"/>
                        <w:left w:val="none" w:sz="0" w:space="0" w:color="auto"/>
                        <w:bottom w:val="none" w:sz="0" w:space="0" w:color="auto"/>
                        <w:right w:val="none" w:sz="0" w:space="0" w:color="auto"/>
                      </w:divBdr>
                    </w:div>
                  </w:divsChild>
                </w:div>
                <w:div w:id="1398168605">
                  <w:marLeft w:val="0"/>
                  <w:marRight w:val="0"/>
                  <w:marTop w:val="0"/>
                  <w:marBottom w:val="0"/>
                  <w:divBdr>
                    <w:top w:val="none" w:sz="0" w:space="0" w:color="auto"/>
                    <w:left w:val="none" w:sz="0" w:space="0" w:color="auto"/>
                    <w:bottom w:val="none" w:sz="0" w:space="0" w:color="auto"/>
                    <w:right w:val="none" w:sz="0" w:space="0" w:color="auto"/>
                  </w:divBdr>
                  <w:divsChild>
                    <w:div w:id="784736140">
                      <w:marLeft w:val="0"/>
                      <w:marRight w:val="0"/>
                      <w:marTop w:val="0"/>
                      <w:marBottom w:val="0"/>
                      <w:divBdr>
                        <w:top w:val="none" w:sz="0" w:space="0" w:color="auto"/>
                        <w:left w:val="none" w:sz="0" w:space="0" w:color="auto"/>
                        <w:bottom w:val="none" w:sz="0" w:space="0" w:color="auto"/>
                        <w:right w:val="none" w:sz="0" w:space="0" w:color="auto"/>
                      </w:divBdr>
                    </w:div>
                    <w:div w:id="1066420217">
                      <w:marLeft w:val="0"/>
                      <w:marRight w:val="0"/>
                      <w:marTop w:val="0"/>
                      <w:marBottom w:val="0"/>
                      <w:divBdr>
                        <w:top w:val="none" w:sz="0" w:space="0" w:color="auto"/>
                        <w:left w:val="none" w:sz="0" w:space="0" w:color="auto"/>
                        <w:bottom w:val="none" w:sz="0" w:space="0" w:color="auto"/>
                        <w:right w:val="none" w:sz="0" w:space="0" w:color="auto"/>
                      </w:divBdr>
                    </w:div>
                    <w:div w:id="1268583520">
                      <w:marLeft w:val="0"/>
                      <w:marRight w:val="0"/>
                      <w:marTop w:val="0"/>
                      <w:marBottom w:val="0"/>
                      <w:divBdr>
                        <w:top w:val="none" w:sz="0" w:space="0" w:color="auto"/>
                        <w:left w:val="none" w:sz="0" w:space="0" w:color="auto"/>
                        <w:bottom w:val="none" w:sz="0" w:space="0" w:color="auto"/>
                        <w:right w:val="none" w:sz="0" w:space="0" w:color="auto"/>
                      </w:divBdr>
                    </w:div>
                  </w:divsChild>
                </w:div>
                <w:div w:id="1430925244">
                  <w:marLeft w:val="0"/>
                  <w:marRight w:val="0"/>
                  <w:marTop w:val="0"/>
                  <w:marBottom w:val="0"/>
                  <w:divBdr>
                    <w:top w:val="none" w:sz="0" w:space="0" w:color="auto"/>
                    <w:left w:val="none" w:sz="0" w:space="0" w:color="auto"/>
                    <w:bottom w:val="none" w:sz="0" w:space="0" w:color="auto"/>
                    <w:right w:val="none" w:sz="0" w:space="0" w:color="auto"/>
                  </w:divBdr>
                  <w:divsChild>
                    <w:div w:id="218051973">
                      <w:marLeft w:val="0"/>
                      <w:marRight w:val="0"/>
                      <w:marTop w:val="0"/>
                      <w:marBottom w:val="0"/>
                      <w:divBdr>
                        <w:top w:val="none" w:sz="0" w:space="0" w:color="auto"/>
                        <w:left w:val="none" w:sz="0" w:space="0" w:color="auto"/>
                        <w:bottom w:val="none" w:sz="0" w:space="0" w:color="auto"/>
                        <w:right w:val="none" w:sz="0" w:space="0" w:color="auto"/>
                      </w:divBdr>
                    </w:div>
                    <w:div w:id="1256404542">
                      <w:marLeft w:val="0"/>
                      <w:marRight w:val="0"/>
                      <w:marTop w:val="0"/>
                      <w:marBottom w:val="0"/>
                      <w:divBdr>
                        <w:top w:val="none" w:sz="0" w:space="0" w:color="auto"/>
                        <w:left w:val="none" w:sz="0" w:space="0" w:color="auto"/>
                        <w:bottom w:val="none" w:sz="0" w:space="0" w:color="auto"/>
                        <w:right w:val="none" w:sz="0" w:space="0" w:color="auto"/>
                      </w:divBdr>
                    </w:div>
                    <w:div w:id="1941797685">
                      <w:marLeft w:val="0"/>
                      <w:marRight w:val="0"/>
                      <w:marTop w:val="0"/>
                      <w:marBottom w:val="0"/>
                      <w:divBdr>
                        <w:top w:val="none" w:sz="0" w:space="0" w:color="auto"/>
                        <w:left w:val="none" w:sz="0" w:space="0" w:color="auto"/>
                        <w:bottom w:val="none" w:sz="0" w:space="0" w:color="auto"/>
                        <w:right w:val="none" w:sz="0" w:space="0" w:color="auto"/>
                      </w:divBdr>
                    </w:div>
                  </w:divsChild>
                </w:div>
                <w:div w:id="1448232184">
                  <w:marLeft w:val="0"/>
                  <w:marRight w:val="0"/>
                  <w:marTop w:val="0"/>
                  <w:marBottom w:val="0"/>
                  <w:divBdr>
                    <w:top w:val="none" w:sz="0" w:space="0" w:color="auto"/>
                    <w:left w:val="none" w:sz="0" w:space="0" w:color="auto"/>
                    <w:bottom w:val="none" w:sz="0" w:space="0" w:color="auto"/>
                    <w:right w:val="none" w:sz="0" w:space="0" w:color="auto"/>
                  </w:divBdr>
                  <w:divsChild>
                    <w:div w:id="553664789">
                      <w:marLeft w:val="0"/>
                      <w:marRight w:val="0"/>
                      <w:marTop w:val="0"/>
                      <w:marBottom w:val="0"/>
                      <w:divBdr>
                        <w:top w:val="none" w:sz="0" w:space="0" w:color="auto"/>
                        <w:left w:val="none" w:sz="0" w:space="0" w:color="auto"/>
                        <w:bottom w:val="none" w:sz="0" w:space="0" w:color="auto"/>
                        <w:right w:val="none" w:sz="0" w:space="0" w:color="auto"/>
                      </w:divBdr>
                    </w:div>
                    <w:div w:id="1285964657">
                      <w:marLeft w:val="0"/>
                      <w:marRight w:val="0"/>
                      <w:marTop w:val="0"/>
                      <w:marBottom w:val="0"/>
                      <w:divBdr>
                        <w:top w:val="none" w:sz="0" w:space="0" w:color="auto"/>
                        <w:left w:val="none" w:sz="0" w:space="0" w:color="auto"/>
                        <w:bottom w:val="none" w:sz="0" w:space="0" w:color="auto"/>
                        <w:right w:val="none" w:sz="0" w:space="0" w:color="auto"/>
                      </w:divBdr>
                    </w:div>
                    <w:div w:id="1543323423">
                      <w:marLeft w:val="0"/>
                      <w:marRight w:val="0"/>
                      <w:marTop w:val="0"/>
                      <w:marBottom w:val="0"/>
                      <w:divBdr>
                        <w:top w:val="none" w:sz="0" w:space="0" w:color="auto"/>
                        <w:left w:val="none" w:sz="0" w:space="0" w:color="auto"/>
                        <w:bottom w:val="none" w:sz="0" w:space="0" w:color="auto"/>
                        <w:right w:val="none" w:sz="0" w:space="0" w:color="auto"/>
                      </w:divBdr>
                    </w:div>
                  </w:divsChild>
                </w:div>
                <w:div w:id="1516573668">
                  <w:marLeft w:val="0"/>
                  <w:marRight w:val="0"/>
                  <w:marTop w:val="0"/>
                  <w:marBottom w:val="0"/>
                  <w:divBdr>
                    <w:top w:val="none" w:sz="0" w:space="0" w:color="auto"/>
                    <w:left w:val="none" w:sz="0" w:space="0" w:color="auto"/>
                    <w:bottom w:val="none" w:sz="0" w:space="0" w:color="auto"/>
                    <w:right w:val="none" w:sz="0" w:space="0" w:color="auto"/>
                  </w:divBdr>
                  <w:divsChild>
                    <w:div w:id="1172187521">
                      <w:marLeft w:val="0"/>
                      <w:marRight w:val="0"/>
                      <w:marTop w:val="0"/>
                      <w:marBottom w:val="0"/>
                      <w:divBdr>
                        <w:top w:val="none" w:sz="0" w:space="0" w:color="auto"/>
                        <w:left w:val="none" w:sz="0" w:space="0" w:color="auto"/>
                        <w:bottom w:val="none" w:sz="0" w:space="0" w:color="auto"/>
                        <w:right w:val="none" w:sz="0" w:space="0" w:color="auto"/>
                      </w:divBdr>
                    </w:div>
                    <w:div w:id="1709333932">
                      <w:marLeft w:val="0"/>
                      <w:marRight w:val="0"/>
                      <w:marTop w:val="0"/>
                      <w:marBottom w:val="0"/>
                      <w:divBdr>
                        <w:top w:val="none" w:sz="0" w:space="0" w:color="auto"/>
                        <w:left w:val="none" w:sz="0" w:space="0" w:color="auto"/>
                        <w:bottom w:val="none" w:sz="0" w:space="0" w:color="auto"/>
                        <w:right w:val="none" w:sz="0" w:space="0" w:color="auto"/>
                      </w:divBdr>
                    </w:div>
                    <w:div w:id="1904178363">
                      <w:marLeft w:val="0"/>
                      <w:marRight w:val="0"/>
                      <w:marTop w:val="0"/>
                      <w:marBottom w:val="0"/>
                      <w:divBdr>
                        <w:top w:val="none" w:sz="0" w:space="0" w:color="auto"/>
                        <w:left w:val="none" w:sz="0" w:space="0" w:color="auto"/>
                        <w:bottom w:val="none" w:sz="0" w:space="0" w:color="auto"/>
                        <w:right w:val="none" w:sz="0" w:space="0" w:color="auto"/>
                      </w:divBdr>
                    </w:div>
                  </w:divsChild>
                </w:div>
                <w:div w:id="1688016940">
                  <w:marLeft w:val="0"/>
                  <w:marRight w:val="0"/>
                  <w:marTop w:val="0"/>
                  <w:marBottom w:val="0"/>
                  <w:divBdr>
                    <w:top w:val="none" w:sz="0" w:space="0" w:color="auto"/>
                    <w:left w:val="none" w:sz="0" w:space="0" w:color="auto"/>
                    <w:bottom w:val="none" w:sz="0" w:space="0" w:color="auto"/>
                    <w:right w:val="none" w:sz="0" w:space="0" w:color="auto"/>
                  </w:divBdr>
                  <w:divsChild>
                    <w:div w:id="193344524">
                      <w:marLeft w:val="0"/>
                      <w:marRight w:val="0"/>
                      <w:marTop w:val="0"/>
                      <w:marBottom w:val="0"/>
                      <w:divBdr>
                        <w:top w:val="none" w:sz="0" w:space="0" w:color="auto"/>
                        <w:left w:val="none" w:sz="0" w:space="0" w:color="auto"/>
                        <w:bottom w:val="none" w:sz="0" w:space="0" w:color="auto"/>
                        <w:right w:val="none" w:sz="0" w:space="0" w:color="auto"/>
                      </w:divBdr>
                    </w:div>
                    <w:div w:id="1047678493">
                      <w:marLeft w:val="0"/>
                      <w:marRight w:val="0"/>
                      <w:marTop w:val="0"/>
                      <w:marBottom w:val="0"/>
                      <w:divBdr>
                        <w:top w:val="none" w:sz="0" w:space="0" w:color="auto"/>
                        <w:left w:val="none" w:sz="0" w:space="0" w:color="auto"/>
                        <w:bottom w:val="none" w:sz="0" w:space="0" w:color="auto"/>
                        <w:right w:val="none" w:sz="0" w:space="0" w:color="auto"/>
                      </w:divBdr>
                    </w:div>
                    <w:div w:id="1396931689">
                      <w:marLeft w:val="0"/>
                      <w:marRight w:val="0"/>
                      <w:marTop w:val="0"/>
                      <w:marBottom w:val="0"/>
                      <w:divBdr>
                        <w:top w:val="none" w:sz="0" w:space="0" w:color="auto"/>
                        <w:left w:val="none" w:sz="0" w:space="0" w:color="auto"/>
                        <w:bottom w:val="none" w:sz="0" w:space="0" w:color="auto"/>
                        <w:right w:val="none" w:sz="0" w:space="0" w:color="auto"/>
                      </w:divBdr>
                    </w:div>
                  </w:divsChild>
                </w:div>
                <w:div w:id="1848447074">
                  <w:marLeft w:val="0"/>
                  <w:marRight w:val="0"/>
                  <w:marTop w:val="0"/>
                  <w:marBottom w:val="0"/>
                  <w:divBdr>
                    <w:top w:val="none" w:sz="0" w:space="0" w:color="auto"/>
                    <w:left w:val="none" w:sz="0" w:space="0" w:color="auto"/>
                    <w:bottom w:val="none" w:sz="0" w:space="0" w:color="auto"/>
                    <w:right w:val="none" w:sz="0" w:space="0" w:color="auto"/>
                  </w:divBdr>
                  <w:divsChild>
                    <w:div w:id="336621775">
                      <w:marLeft w:val="0"/>
                      <w:marRight w:val="0"/>
                      <w:marTop w:val="0"/>
                      <w:marBottom w:val="0"/>
                      <w:divBdr>
                        <w:top w:val="none" w:sz="0" w:space="0" w:color="auto"/>
                        <w:left w:val="none" w:sz="0" w:space="0" w:color="auto"/>
                        <w:bottom w:val="none" w:sz="0" w:space="0" w:color="auto"/>
                        <w:right w:val="none" w:sz="0" w:space="0" w:color="auto"/>
                      </w:divBdr>
                    </w:div>
                    <w:div w:id="360328315">
                      <w:marLeft w:val="0"/>
                      <w:marRight w:val="0"/>
                      <w:marTop w:val="0"/>
                      <w:marBottom w:val="0"/>
                      <w:divBdr>
                        <w:top w:val="none" w:sz="0" w:space="0" w:color="auto"/>
                        <w:left w:val="none" w:sz="0" w:space="0" w:color="auto"/>
                        <w:bottom w:val="none" w:sz="0" w:space="0" w:color="auto"/>
                        <w:right w:val="none" w:sz="0" w:space="0" w:color="auto"/>
                      </w:divBdr>
                    </w:div>
                    <w:div w:id="621499008">
                      <w:marLeft w:val="0"/>
                      <w:marRight w:val="0"/>
                      <w:marTop w:val="0"/>
                      <w:marBottom w:val="0"/>
                      <w:divBdr>
                        <w:top w:val="none" w:sz="0" w:space="0" w:color="auto"/>
                        <w:left w:val="none" w:sz="0" w:space="0" w:color="auto"/>
                        <w:bottom w:val="none" w:sz="0" w:space="0" w:color="auto"/>
                        <w:right w:val="none" w:sz="0" w:space="0" w:color="auto"/>
                      </w:divBdr>
                    </w:div>
                    <w:div w:id="1228690205">
                      <w:marLeft w:val="0"/>
                      <w:marRight w:val="0"/>
                      <w:marTop w:val="0"/>
                      <w:marBottom w:val="0"/>
                      <w:divBdr>
                        <w:top w:val="none" w:sz="0" w:space="0" w:color="auto"/>
                        <w:left w:val="none" w:sz="0" w:space="0" w:color="auto"/>
                        <w:bottom w:val="none" w:sz="0" w:space="0" w:color="auto"/>
                        <w:right w:val="none" w:sz="0" w:space="0" w:color="auto"/>
                      </w:divBdr>
                    </w:div>
                    <w:div w:id="1864055923">
                      <w:marLeft w:val="0"/>
                      <w:marRight w:val="0"/>
                      <w:marTop w:val="0"/>
                      <w:marBottom w:val="0"/>
                      <w:divBdr>
                        <w:top w:val="none" w:sz="0" w:space="0" w:color="auto"/>
                        <w:left w:val="none" w:sz="0" w:space="0" w:color="auto"/>
                        <w:bottom w:val="none" w:sz="0" w:space="0" w:color="auto"/>
                        <w:right w:val="none" w:sz="0" w:space="0" w:color="auto"/>
                      </w:divBdr>
                    </w:div>
                  </w:divsChild>
                </w:div>
                <w:div w:id="1855340843">
                  <w:marLeft w:val="0"/>
                  <w:marRight w:val="0"/>
                  <w:marTop w:val="0"/>
                  <w:marBottom w:val="0"/>
                  <w:divBdr>
                    <w:top w:val="none" w:sz="0" w:space="0" w:color="auto"/>
                    <w:left w:val="none" w:sz="0" w:space="0" w:color="auto"/>
                    <w:bottom w:val="none" w:sz="0" w:space="0" w:color="auto"/>
                    <w:right w:val="none" w:sz="0" w:space="0" w:color="auto"/>
                  </w:divBdr>
                  <w:divsChild>
                    <w:div w:id="172577266">
                      <w:marLeft w:val="0"/>
                      <w:marRight w:val="0"/>
                      <w:marTop w:val="0"/>
                      <w:marBottom w:val="0"/>
                      <w:divBdr>
                        <w:top w:val="none" w:sz="0" w:space="0" w:color="auto"/>
                        <w:left w:val="none" w:sz="0" w:space="0" w:color="auto"/>
                        <w:bottom w:val="none" w:sz="0" w:space="0" w:color="auto"/>
                        <w:right w:val="none" w:sz="0" w:space="0" w:color="auto"/>
                      </w:divBdr>
                    </w:div>
                    <w:div w:id="1518423218">
                      <w:marLeft w:val="0"/>
                      <w:marRight w:val="0"/>
                      <w:marTop w:val="0"/>
                      <w:marBottom w:val="0"/>
                      <w:divBdr>
                        <w:top w:val="none" w:sz="0" w:space="0" w:color="auto"/>
                        <w:left w:val="none" w:sz="0" w:space="0" w:color="auto"/>
                        <w:bottom w:val="none" w:sz="0" w:space="0" w:color="auto"/>
                        <w:right w:val="none" w:sz="0" w:space="0" w:color="auto"/>
                      </w:divBdr>
                    </w:div>
                  </w:divsChild>
                </w:div>
                <w:div w:id="1896431986">
                  <w:marLeft w:val="0"/>
                  <w:marRight w:val="0"/>
                  <w:marTop w:val="0"/>
                  <w:marBottom w:val="0"/>
                  <w:divBdr>
                    <w:top w:val="none" w:sz="0" w:space="0" w:color="auto"/>
                    <w:left w:val="none" w:sz="0" w:space="0" w:color="auto"/>
                    <w:bottom w:val="none" w:sz="0" w:space="0" w:color="auto"/>
                    <w:right w:val="none" w:sz="0" w:space="0" w:color="auto"/>
                  </w:divBdr>
                  <w:divsChild>
                    <w:div w:id="1011950100">
                      <w:marLeft w:val="0"/>
                      <w:marRight w:val="0"/>
                      <w:marTop w:val="0"/>
                      <w:marBottom w:val="0"/>
                      <w:divBdr>
                        <w:top w:val="none" w:sz="0" w:space="0" w:color="auto"/>
                        <w:left w:val="none" w:sz="0" w:space="0" w:color="auto"/>
                        <w:bottom w:val="none" w:sz="0" w:space="0" w:color="auto"/>
                        <w:right w:val="none" w:sz="0" w:space="0" w:color="auto"/>
                      </w:divBdr>
                    </w:div>
                  </w:divsChild>
                </w:div>
                <w:div w:id="1907838204">
                  <w:marLeft w:val="0"/>
                  <w:marRight w:val="0"/>
                  <w:marTop w:val="0"/>
                  <w:marBottom w:val="0"/>
                  <w:divBdr>
                    <w:top w:val="none" w:sz="0" w:space="0" w:color="auto"/>
                    <w:left w:val="none" w:sz="0" w:space="0" w:color="auto"/>
                    <w:bottom w:val="none" w:sz="0" w:space="0" w:color="auto"/>
                    <w:right w:val="none" w:sz="0" w:space="0" w:color="auto"/>
                  </w:divBdr>
                  <w:divsChild>
                    <w:div w:id="59254167">
                      <w:marLeft w:val="0"/>
                      <w:marRight w:val="0"/>
                      <w:marTop w:val="0"/>
                      <w:marBottom w:val="0"/>
                      <w:divBdr>
                        <w:top w:val="none" w:sz="0" w:space="0" w:color="auto"/>
                        <w:left w:val="none" w:sz="0" w:space="0" w:color="auto"/>
                        <w:bottom w:val="none" w:sz="0" w:space="0" w:color="auto"/>
                        <w:right w:val="none" w:sz="0" w:space="0" w:color="auto"/>
                      </w:divBdr>
                    </w:div>
                    <w:div w:id="66729037">
                      <w:marLeft w:val="0"/>
                      <w:marRight w:val="0"/>
                      <w:marTop w:val="0"/>
                      <w:marBottom w:val="0"/>
                      <w:divBdr>
                        <w:top w:val="none" w:sz="0" w:space="0" w:color="auto"/>
                        <w:left w:val="none" w:sz="0" w:space="0" w:color="auto"/>
                        <w:bottom w:val="none" w:sz="0" w:space="0" w:color="auto"/>
                        <w:right w:val="none" w:sz="0" w:space="0" w:color="auto"/>
                      </w:divBdr>
                    </w:div>
                    <w:div w:id="461507004">
                      <w:marLeft w:val="0"/>
                      <w:marRight w:val="0"/>
                      <w:marTop w:val="0"/>
                      <w:marBottom w:val="0"/>
                      <w:divBdr>
                        <w:top w:val="none" w:sz="0" w:space="0" w:color="auto"/>
                        <w:left w:val="none" w:sz="0" w:space="0" w:color="auto"/>
                        <w:bottom w:val="none" w:sz="0" w:space="0" w:color="auto"/>
                        <w:right w:val="none" w:sz="0" w:space="0" w:color="auto"/>
                      </w:divBdr>
                    </w:div>
                  </w:divsChild>
                </w:div>
                <w:div w:id="2078747370">
                  <w:marLeft w:val="0"/>
                  <w:marRight w:val="0"/>
                  <w:marTop w:val="0"/>
                  <w:marBottom w:val="0"/>
                  <w:divBdr>
                    <w:top w:val="none" w:sz="0" w:space="0" w:color="auto"/>
                    <w:left w:val="none" w:sz="0" w:space="0" w:color="auto"/>
                    <w:bottom w:val="none" w:sz="0" w:space="0" w:color="auto"/>
                    <w:right w:val="none" w:sz="0" w:space="0" w:color="auto"/>
                  </w:divBdr>
                  <w:divsChild>
                    <w:div w:id="660038015">
                      <w:marLeft w:val="0"/>
                      <w:marRight w:val="0"/>
                      <w:marTop w:val="0"/>
                      <w:marBottom w:val="0"/>
                      <w:divBdr>
                        <w:top w:val="none" w:sz="0" w:space="0" w:color="auto"/>
                        <w:left w:val="none" w:sz="0" w:space="0" w:color="auto"/>
                        <w:bottom w:val="none" w:sz="0" w:space="0" w:color="auto"/>
                        <w:right w:val="none" w:sz="0" w:space="0" w:color="auto"/>
                      </w:divBdr>
                    </w:div>
                    <w:div w:id="1058239804">
                      <w:marLeft w:val="0"/>
                      <w:marRight w:val="0"/>
                      <w:marTop w:val="0"/>
                      <w:marBottom w:val="0"/>
                      <w:divBdr>
                        <w:top w:val="none" w:sz="0" w:space="0" w:color="auto"/>
                        <w:left w:val="none" w:sz="0" w:space="0" w:color="auto"/>
                        <w:bottom w:val="none" w:sz="0" w:space="0" w:color="auto"/>
                        <w:right w:val="none" w:sz="0" w:space="0" w:color="auto"/>
                      </w:divBdr>
                    </w:div>
                    <w:div w:id="126622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050562">
          <w:marLeft w:val="0"/>
          <w:marRight w:val="0"/>
          <w:marTop w:val="0"/>
          <w:marBottom w:val="0"/>
          <w:divBdr>
            <w:top w:val="none" w:sz="0" w:space="0" w:color="auto"/>
            <w:left w:val="none" w:sz="0" w:space="0" w:color="auto"/>
            <w:bottom w:val="none" w:sz="0" w:space="0" w:color="auto"/>
            <w:right w:val="none" w:sz="0" w:space="0" w:color="auto"/>
          </w:divBdr>
        </w:div>
      </w:divsChild>
    </w:div>
    <w:div w:id="778569399">
      <w:bodyDiv w:val="1"/>
      <w:marLeft w:val="0"/>
      <w:marRight w:val="0"/>
      <w:marTop w:val="0"/>
      <w:marBottom w:val="0"/>
      <w:divBdr>
        <w:top w:val="none" w:sz="0" w:space="0" w:color="auto"/>
        <w:left w:val="none" w:sz="0" w:space="0" w:color="auto"/>
        <w:bottom w:val="none" w:sz="0" w:space="0" w:color="auto"/>
        <w:right w:val="none" w:sz="0" w:space="0" w:color="auto"/>
      </w:divBdr>
      <w:divsChild>
        <w:div w:id="531840471">
          <w:marLeft w:val="0"/>
          <w:marRight w:val="0"/>
          <w:marTop w:val="0"/>
          <w:marBottom w:val="0"/>
          <w:divBdr>
            <w:top w:val="none" w:sz="0" w:space="0" w:color="auto"/>
            <w:left w:val="none" w:sz="0" w:space="0" w:color="auto"/>
            <w:bottom w:val="none" w:sz="0" w:space="0" w:color="auto"/>
            <w:right w:val="none" w:sz="0" w:space="0" w:color="auto"/>
          </w:divBdr>
        </w:div>
        <w:div w:id="619796811">
          <w:marLeft w:val="0"/>
          <w:marRight w:val="0"/>
          <w:marTop w:val="0"/>
          <w:marBottom w:val="0"/>
          <w:divBdr>
            <w:top w:val="none" w:sz="0" w:space="0" w:color="auto"/>
            <w:left w:val="none" w:sz="0" w:space="0" w:color="auto"/>
            <w:bottom w:val="none" w:sz="0" w:space="0" w:color="auto"/>
            <w:right w:val="none" w:sz="0" w:space="0" w:color="auto"/>
          </w:divBdr>
        </w:div>
        <w:div w:id="694386054">
          <w:marLeft w:val="0"/>
          <w:marRight w:val="0"/>
          <w:marTop w:val="0"/>
          <w:marBottom w:val="0"/>
          <w:divBdr>
            <w:top w:val="none" w:sz="0" w:space="0" w:color="auto"/>
            <w:left w:val="none" w:sz="0" w:space="0" w:color="auto"/>
            <w:bottom w:val="none" w:sz="0" w:space="0" w:color="auto"/>
            <w:right w:val="none" w:sz="0" w:space="0" w:color="auto"/>
          </w:divBdr>
        </w:div>
        <w:div w:id="855654137">
          <w:marLeft w:val="0"/>
          <w:marRight w:val="0"/>
          <w:marTop w:val="0"/>
          <w:marBottom w:val="0"/>
          <w:divBdr>
            <w:top w:val="none" w:sz="0" w:space="0" w:color="auto"/>
            <w:left w:val="none" w:sz="0" w:space="0" w:color="auto"/>
            <w:bottom w:val="none" w:sz="0" w:space="0" w:color="auto"/>
            <w:right w:val="none" w:sz="0" w:space="0" w:color="auto"/>
          </w:divBdr>
        </w:div>
        <w:div w:id="982853379">
          <w:marLeft w:val="0"/>
          <w:marRight w:val="0"/>
          <w:marTop w:val="0"/>
          <w:marBottom w:val="0"/>
          <w:divBdr>
            <w:top w:val="none" w:sz="0" w:space="0" w:color="auto"/>
            <w:left w:val="none" w:sz="0" w:space="0" w:color="auto"/>
            <w:bottom w:val="none" w:sz="0" w:space="0" w:color="auto"/>
            <w:right w:val="none" w:sz="0" w:space="0" w:color="auto"/>
          </w:divBdr>
        </w:div>
        <w:div w:id="1118063332">
          <w:marLeft w:val="0"/>
          <w:marRight w:val="0"/>
          <w:marTop w:val="0"/>
          <w:marBottom w:val="0"/>
          <w:divBdr>
            <w:top w:val="none" w:sz="0" w:space="0" w:color="auto"/>
            <w:left w:val="none" w:sz="0" w:space="0" w:color="auto"/>
            <w:bottom w:val="none" w:sz="0" w:space="0" w:color="auto"/>
            <w:right w:val="none" w:sz="0" w:space="0" w:color="auto"/>
          </w:divBdr>
          <w:divsChild>
            <w:div w:id="368115914">
              <w:marLeft w:val="-75"/>
              <w:marRight w:val="0"/>
              <w:marTop w:val="30"/>
              <w:marBottom w:val="30"/>
              <w:divBdr>
                <w:top w:val="none" w:sz="0" w:space="0" w:color="auto"/>
                <w:left w:val="none" w:sz="0" w:space="0" w:color="auto"/>
                <w:bottom w:val="none" w:sz="0" w:space="0" w:color="auto"/>
                <w:right w:val="none" w:sz="0" w:space="0" w:color="auto"/>
              </w:divBdr>
              <w:divsChild>
                <w:div w:id="235169254">
                  <w:marLeft w:val="0"/>
                  <w:marRight w:val="0"/>
                  <w:marTop w:val="0"/>
                  <w:marBottom w:val="0"/>
                  <w:divBdr>
                    <w:top w:val="none" w:sz="0" w:space="0" w:color="auto"/>
                    <w:left w:val="none" w:sz="0" w:space="0" w:color="auto"/>
                    <w:bottom w:val="none" w:sz="0" w:space="0" w:color="auto"/>
                    <w:right w:val="none" w:sz="0" w:space="0" w:color="auto"/>
                  </w:divBdr>
                  <w:divsChild>
                    <w:div w:id="154036702">
                      <w:marLeft w:val="0"/>
                      <w:marRight w:val="0"/>
                      <w:marTop w:val="0"/>
                      <w:marBottom w:val="0"/>
                      <w:divBdr>
                        <w:top w:val="none" w:sz="0" w:space="0" w:color="auto"/>
                        <w:left w:val="none" w:sz="0" w:space="0" w:color="auto"/>
                        <w:bottom w:val="none" w:sz="0" w:space="0" w:color="auto"/>
                        <w:right w:val="none" w:sz="0" w:space="0" w:color="auto"/>
                      </w:divBdr>
                    </w:div>
                    <w:div w:id="751780864">
                      <w:marLeft w:val="0"/>
                      <w:marRight w:val="0"/>
                      <w:marTop w:val="0"/>
                      <w:marBottom w:val="0"/>
                      <w:divBdr>
                        <w:top w:val="none" w:sz="0" w:space="0" w:color="auto"/>
                        <w:left w:val="none" w:sz="0" w:space="0" w:color="auto"/>
                        <w:bottom w:val="none" w:sz="0" w:space="0" w:color="auto"/>
                        <w:right w:val="none" w:sz="0" w:space="0" w:color="auto"/>
                      </w:divBdr>
                    </w:div>
                    <w:div w:id="1219828037">
                      <w:marLeft w:val="0"/>
                      <w:marRight w:val="0"/>
                      <w:marTop w:val="0"/>
                      <w:marBottom w:val="0"/>
                      <w:divBdr>
                        <w:top w:val="none" w:sz="0" w:space="0" w:color="auto"/>
                        <w:left w:val="none" w:sz="0" w:space="0" w:color="auto"/>
                        <w:bottom w:val="none" w:sz="0" w:space="0" w:color="auto"/>
                        <w:right w:val="none" w:sz="0" w:space="0" w:color="auto"/>
                      </w:divBdr>
                    </w:div>
                  </w:divsChild>
                </w:div>
                <w:div w:id="354118482">
                  <w:marLeft w:val="0"/>
                  <w:marRight w:val="0"/>
                  <w:marTop w:val="0"/>
                  <w:marBottom w:val="0"/>
                  <w:divBdr>
                    <w:top w:val="none" w:sz="0" w:space="0" w:color="auto"/>
                    <w:left w:val="none" w:sz="0" w:space="0" w:color="auto"/>
                    <w:bottom w:val="none" w:sz="0" w:space="0" w:color="auto"/>
                    <w:right w:val="none" w:sz="0" w:space="0" w:color="auto"/>
                  </w:divBdr>
                  <w:divsChild>
                    <w:div w:id="229921722">
                      <w:marLeft w:val="0"/>
                      <w:marRight w:val="0"/>
                      <w:marTop w:val="0"/>
                      <w:marBottom w:val="0"/>
                      <w:divBdr>
                        <w:top w:val="none" w:sz="0" w:space="0" w:color="auto"/>
                        <w:left w:val="none" w:sz="0" w:space="0" w:color="auto"/>
                        <w:bottom w:val="none" w:sz="0" w:space="0" w:color="auto"/>
                        <w:right w:val="none" w:sz="0" w:space="0" w:color="auto"/>
                      </w:divBdr>
                    </w:div>
                  </w:divsChild>
                </w:div>
                <w:div w:id="448478313">
                  <w:marLeft w:val="0"/>
                  <w:marRight w:val="0"/>
                  <w:marTop w:val="0"/>
                  <w:marBottom w:val="0"/>
                  <w:divBdr>
                    <w:top w:val="none" w:sz="0" w:space="0" w:color="auto"/>
                    <w:left w:val="none" w:sz="0" w:space="0" w:color="auto"/>
                    <w:bottom w:val="none" w:sz="0" w:space="0" w:color="auto"/>
                    <w:right w:val="none" w:sz="0" w:space="0" w:color="auto"/>
                  </w:divBdr>
                  <w:divsChild>
                    <w:div w:id="202064075">
                      <w:marLeft w:val="0"/>
                      <w:marRight w:val="0"/>
                      <w:marTop w:val="0"/>
                      <w:marBottom w:val="0"/>
                      <w:divBdr>
                        <w:top w:val="none" w:sz="0" w:space="0" w:color="auto"/>
                        <w:left w:val="none" w:sz="0" w:space="0" w:color="auto"/>
                        <w:bottom w:val="none" w:sz="0" w:space="0" w:color="auto"/>
                        <w:right w:val="none" w:sz="0" w:space="0" w:color="auto"/>
                      </w:divBdr>
                    </w:div>
                    <w:div w:id="356389568">
                      <w:marLeft w:val="0"/>
                      <w:marRight w:val="0"/>
                      <w:marTop w:val="0"/>
                      <w:marBottom w:val="0"/>
                      <w:divBdr>
                        <w:top w:val="none" w:sz="0" w:space="0" w:color="auto"/>
                        <w:left w:val="none" w:sz="0" w:space="0" w:color="auto"/>
                        <w:bottom w:val="none" w:sz="0" w:space="0" w:color="auto"/>
                        <w:right w:val="none" w:sz="0" w:space="0" w:color="auto"/>
                      </w:divBdr>
                    </w:div>
                    <w:div w:id="1386030477">
                      <w:marLeft w:val="0"/>
                      <w:marRight w:val="0"/>
                      <w:marTop w:val="0"/>
                      <w:marBottom w:val="0"/>
                      <w:divBdr>
                        <w:top w:val="none" w:sz="0" w:space="0" w:color="auto"/>
                        <w:left w:val="none" w:sz="0" w:space="0" w:color="auto"/>
                        <w:bottom w:val="none" w:sz="0" w:space="0" w:color="auto"/>
                        <w:right w:val="none" w:sz="0" w:space="0" w:color="auto"/>
                      </w:divBdr>
                    </w:div>
                    <w:div w:id="1740399900">
                      <w:marLeft w:val="0"/>
                      <w:marRight w:val="0"/>
                      <w:marTop w:val="0"/>
                      <w:marBottom w:val="0"/>
                      <w:divBdr>
                        <w:top w:val="none" w:sz="0" w:space="0" w:color="auto"/>
                        <w:left w:val="none" w:sz="0" w:space="0" w:color="auto"/>
                        <w:bottom w:val="none" w:sz="0" w:space="0" w:color="auto"/>
                        <w:right w:val="none" w:sz="0" w:space="0" w:color="auto"/>
                      </w:divBdr>
                    </w:div>
                  </w:divsChild>
                </w:div>
                <w:div w:id="529073136">
                  <w:marLeft w:val="0"/>
                  <w:marRight w:val="0"/>
                  <w:marTop w:val="0"/>
                  <w:marBottom w:val="0"/>
                  <w:divBdr>
                    <w:top w:val="none" w:sz="0" w:space="0" w:color="auto"/>
                    <w:left w:val="none" w:sz="0" w:space="0" w:color="auto"/>
                    <w:bottom w:val="none" w:sz="0" w:space="0" w:color="auto"/>
                    <w:right w:val="none" w:sz="0" w:space="0" w:color="auto"/>
                  </w:divBdr>
                  <w:divsChild>
                    <w:div w:id="507643181">
                      <w:marLeft w:val="0"/>
                      <w:marRight w:val="0"/>
                      <w:marTop w:val="0"/>
                      <w:marBottom w:val="0"/>
                      <w:divBdr>
                        <w:top w:val="none" w:sz="0" w:space="0" w:color="auto"/>
                        <w:left w:val="none" w:sz="0" w:space="0" w:color="auto"/>
                        <w:bottom w:val="none" w:sz="0" w:space="0" w:color="auto"/>
                        <w:right w:val="none" w:sz="0" w:space="0" w:color="auto"/>
                      </w:divBdr>
                    </w:div>
                    <w:div w:id="844245646">
                      <w:marLeft w:val="0"/>
                      <w:marRight w:val="0"/>
                      <w:marTop w:val="0"/>
                      <w:marBottom w:val="0"/>
                      <w:divBdr>
                        <w:top w:val="none" w:sz="0" w:space="0" w:color="auto"/>
                        <w:left w:val="none" w:sz="0" w:space="0" w:color="auto"/>
                        <w:bottom w:val="none" w:sz="0" w:space="0" w:color="auto"/>
                        <w:right w:val="none" w:sz="0" w:space="0" w:color="auto"/>
                      </w:divBdr>
                    </w:div>
                    <w:div w:id="885142643">
                      <w:marLeft w:val="0"/>
                      <w:marRight w:val="0"/>
                      <w:marTop w:val="0"/>
                      <w:marBottom w:val="0"/>
                      <w:divBdr>
                        <w:top w:val="none" w:sz="0" w:space="0" w:color="auto"/>
                        <w:left w:val="none" w:sz="0" w:space="0" w:color="auto"/>
                        <w:bottom w:val="none" w:sz="0" w:space="0" w:color="auto"/>
                        <w:right w:val="none" w:sz="0" w:space="0" w:color="auto"/>
                      </w:divBdr>
                    </w:div>
                  </w:divsChild>
                </w:div>
                <w:div w:id="561260869">
                  <w:marLeft w:val="0"/>
                  <w:marRight w:val="0"/>
                  <w:marTop w:val="0"/>
                  <w:marBottom w:val="0"/>
                  <w:divBdr>
                    <w:top w:val="none" w:sz="0" w:space="0" w:color="auto"/>
                    <w:left w:val="none" w:sz="0" w:space="0" w:color="auto"/>
                    <w:bottom w:val="none" w:sz="0" w:space="0" w:color="auto"/>
                    <w:right w:val="none" w:sz="0" w:space="0" w:color="auto"/>
                  </w:divBdr>
                  <w:divsChild>
                    <w:div w:id="755900115">
                      <w:marLeft w:val="0"/>
                      <w:marRight w:val="0"/>
                      <w:marTop w:val="0"/>
                      <w:marBottom w:val="0"/>
                      <w:divBdr>
                        <w:top w:val="none" w:sz="0" w:space="0" w:color="auto"/>
                        <w:left w:val="none" w:sz="0" w:space="0" w:color="auto"/>
                        <w:bottom w:val="none" w:sz="0" w:space="0" w:color="auto"/>
                        <w:right w:val="none" w:sz="0" w:space="0" w:color="auto"/>
                      </w:divBdr>
                    </w:div>
                  </w:divsChild>
                </w:div>
                <w:div w:id="702559852">
                  <w:marLeft w:val="0"/>
                  <w:marRight w:val="0"/>
                  <w:marTop w:val="0"/>
                  <w:marBottom w:val="0"/>
                  <w:divBdr>
                    <w:top w:val="none" w:sz="0" w:space="0" w:color="auto"/>
                    <w:left w:val="none" w:sz="0" w:space="0" w:color="auto"/>
                    <w:bottom w:val="none" w:sz="0" w:space="0" w:color="auto"/>
                    <w:right w:val="none" w:sz="0" w:space="0" w:color="auto"/>
                  </w:divBdr>
                  <w:divsChild>
                    <w:div w:id="118110536">
                      <w:marLeft w:val="0"/>
                      <w:marRight w:val="0"/>
                      <w:marTop w:val="0"/>
                      <w:marBottom w:val="0"/>
                      <w:divBdr>
                        <w:top w:val="none" w:sz="0" w:space="0" w:color="auto"/>
                        <w:left w:val="none" w:sz="0" w:space="0" w:color="auto"/>
                        <w:bottom w:val="none" w:sz="0" w:space="0" w:color="auto"/>
                        <w:right w:val="none" w:sz="0" w:space="0" w:color="auto"/>
                      </w:divBdr>
                    </w:div>
                    <w:div w:id="754400417">
                      <w:marLeft w:val="0"/>
                      <w:marRight w:val="0"/>
                      <w:marTop w:val="0"/>
                      <w:marBottom w:val="0"/>
                      <w:divBdr>
                        <w:top w:val="none" w:sz="0" w:space="0" w:color="auto"/>
                        <w:left w:val="none" w:sz="0" w:space="0" w:color="auto"/>
                        <w:bottom w:val="none" w:sz="0" w:space="0" w:color="auto"/>
                        <w:right w:val="none" w:sz="0" w:space="0" w:color="auto"/>
                      </w:divBdr>
                    </w:div>
                    <w:div w:id="1315254643">
                      <w:marLeft w:val="0"/>
                      <w:marRight w:val="0"/>
                      <w:marTop w:val="0"/>
                      <w:marBottom w:val="0"/>
                      <w:divBdr>
                        <w:top w:val="none" w:sz="0" w:space="0" w:color="auto"/>
                        <w:left w:val="none" w:sz="0" w:space="0" w:color="auto"/>
                        <w:bottom w:val="none" w:sz="0" w:space="0" w:color="auto"/>
                        <w:right w:val="none" w:sz="0" w:space="0" w:color="auto"/>
                      </w:divBdr>
                    </w:div>
                  </w:divsChild>
                </w:div>
                <w:div w:id="730884171">
                  <w:marLeft w:val="0"/>
                  <w:marRight w:val="0"/>
                  <w:marTop w:val="0"/>
                  <w:marBottom w:val="0"/>
                  <w:divBdr>
                    <w:top w:val="none" w:sz="0" w:space="0" w:color="auto"/>
                    <w:left w:val="none" w:sz="0" w:space="0" w:color="auto"/>
                    <w:bottom w:val="none" w:sz="0" w:space="0" w:color="auto"/>
                    <w:right w:val="none" w:sz="0" w:space="0" w:color="auto"/>
                  </w:divBdr>
                  <w:divsChild>
                    <w:div w:id="418254953">
                      <w:marLeft w:val="0"/>
                      <w:marRight w:val="0"/>
                      <w:marTop w:val="0"/>
                      <w:marBottom w:val="0"/>
                      <w:divBdr>
                        <w:top w:val="none" w:sz="0" w:space="0" w:color="auto"/>
                        <w:left w:val="none" w:sz="0" w:space="0" w:color="auto"/>
                        <w:bottom w:val="none" w:sz="0" w:space="0" w:color="auto"/>
                        <w:right w:val="none" w:sz="0" w:space="0" w:color="auto"/>
                      </w:divBdr>
                    </w:div>
                    <w:div w:id="1961181589">
                      <w:marLeft w:val="0"/>
                      <w:marRight w:val="0"/>
                      <w:marTop w:val="0"/>
                      <w:marBottom w:val="0"/>
                      <w:divBdr>
                        <w:top w:val="none" w:sz="0" w:space="0" w:color="auto"/>
                        <w:left w:val="none" w:sz="0" w:space="0" w:color="auto"/>
                        <w:bottom w:val="none" w:sz="0" w:space="0" w:color="auto"/>
                        <w:right w:val="none" w:sz="0" w:space="0" w:color="auto"/>
                      </w:divBdr>
                    </w:div>
                  </w:divsChild>
                </w:div>
                <w:div w:id="765928962">
                  <w:marLeft w:val="0"/>
                  <w:marRight w:val="0"/>
                  <w:marTop w:val="0"/>
                  <w:marBottom w:val="0"/>
                  <w:divBdr>
                    <w:top w:val="none" w:sz="0" w:space="0" w:color="auto"/>
                    <w:left w:val="none" w:sz="0" w:space="0" w:color="auto"/>
                    <w:bottom w:val="none" w:sz="0" w:space="0" w:color="auto"/>
                    <w:right w:val="none" w:sz="0" w:space="0" w:color="auto"/>
                  </w:divBdr>
                  <w:divsChild>
                    <w:div w:id="185562722">
                      <w:marLeft w:val="0"/>
                      <w:marRight w:val="0"/>
                      <w:marTop w:val="0"/>
                      <w:marBottom w:val="0"/>
                      <w:divBdr>
                        <w:top w:val="none" w:sz="0" w:space="0" w:color="auto"/>
                        <w:left w:val="none" w:sz="0" w:space="0" w:color="auto"/>
                        <w:bottom w:val="none" w:sz="0" w:space="0" w:color="auto"/>
                        <w:right w:val="none" w:sz="0" w:space="0" w:color="auto"/>
                      </w:divBdr>
                    </w:div>
                    <w:div w:id="1079406285">
                      <w:marLeft w:val="0"/>
                      <w:marRight w:val="0"/>
                      <w:marTop w:val="0"/>
                      <w:marBottom w:val="0"/>
                      <w:divBdr>
                        <w:top w:val="none" w:sz="0" w:space="0" w:color="auto"/>
                        <w:left w:val="none" w:sz="0" w:space="0" w:color="auto"/>
                        <w:bottom w:val="none" w:sz="0" w:space="0" w:color="auto"/>
                        <w:right w:val="none" w:sz="0" w:space="0" w:color="auto"/>
                      </w:divBdr>
                    </w:div>
                    <w:div w:id="1393502408">
                      <w:marLeft w:val="0"/>
                      <w:marRight w:val="0"/>
                      <w:marTop w:val="0"/>
                      <w:marBottom w:val="0"/>
                      <w:divBdr>
                        <w:top w:val="none" w:sz="0" w:space="0" w:color="auto"/>
                        <w:left w:val="none" w:sz="0" w:space="0" w:color="auto"/>
                        <w:bottom w:val="none" w:sz="0" w:space="0" w:color="auto"/>
                        <w:right w:val="none" w:sz="0" w:space="0" w:color="auto"/>
                      </w:divBdr>
                    </w:div>
                  </w:divsChild>
                </w:div>
                <w:div w:id="858814341">
                  <w:marLeft w:val="0"/>
                  <w:marRight w:val="0"/>
                  <w:marTop w:val="0"/>
                  <w:marBottom w:val="0"/>
                  <w:divBdr>
                    <w:top w:val="none" w:sz="0" w:space="0" w:color="auto"/>
                    <w:left w:val="none" w:sz="0" w:space="0" w:color="auto"/>
                    <w:bottom w:val="none" w:sz="0" w:space="0" w:color="auto"/>
                    <w:right w:val="none" w:sz="0" w:space="0" w:color="auto"/>
                  </w:divBdr>
                  <w:divsChild>
                    <w:div w:id="57939310">
                      <w:marLeft w:val="0"/>
                      <w:marRight w:val="0"/>
                      <w:marTop w:val="0"/>
                      <w:marBottom w:val="0"/>
                      <w:divBdr>
                        <w:top w:val="none" w:sz="0" w:space="0" w:color="auto"/>
                        <w:left w:val="none" w:sz="0" w:space="0" w:color="auto"/>
                        <w:bottom w:val="none" w:sz="0" w:space="0" w:color="auto"/>
                        <w:right w:val="none" w:sz="0" w:space="0" w:color="auto"/>
                      </w:divBdr>
                    </w:div>
                    <w:div w:id="882249657">
                      <w:marLeft w:val="0"/>
                      <w:marRight w:val="0"/>
                      <w:marTop w:val="0"/>
                      <w:marBottom w:val="0"/>
                      <w:divBdr>
                        <w:top w:val="none" w:sz="0" w:space="0" w:color="auto"/>
                        <w:left w:val="none" w:sz="0" w:space="0" w:color="auto"/>
                        <w:bottom w:val="none" w:sz="0" w:space="0" w:color="auto"/>
                        <w:right w:val="none" w:sz="0" w:space="0" w:color="auto"/>
                      </w:divBdr>
                    </w:div>
                    <w:div w:id="889264570">
                      <w:marLeft w:val="0"/>
                      <w:marRight w:val="0"/>
                      <w:marTop w:val="0"/>
                      <w:marBottom w:val="0"/>
                      <w:divBdr>
                        <w:top w:val="none" w:sz="0" w:space="0" w:color="auto"/>
                        <w:left w:val="none" w:sz="0" w:space="0" w:color="auto"/>
                        <w:bottom w:val="none" w:sz="0" w:space="0" w:color="auto"/>
                        <w:right w:val="none" w:sz="0" w:space="0" w:color="auto"/>
                      </w:divBdr>
                    </w:div>
                    <w:div w:id="1012335890">
                      <w:marLeft w:val="0"/>
                      <w:marRight w:val="0"/>
                      <w:marTop w:val="0"/>
                      <w:marBottom w:val="0"/>
                      <w:divBdr>
                        <w:top w:val="none" w:sz="0" w:space="0" w:color="auto"/>
                        <w:left w:val="none" w:sz="0" w:space="0" w:color="auto"/>
                        <w:bottom w:val="none" w:sz="0" w:space="0" w:color="auto"/>
                        <w:right w:val="none" w:sz="0" w:space="0" w:color="auto"/>
                      </w:divBdr>
                    </w:div>
                    <w:div w:id="1898197827">
                      <w:marLeft w:val="0"/>
                      <w:marRight w:val="0"/>
                      <w:marTop w:val="0"/>
                      <w:marBottom w:val="0"/>
                      <w:divBdr>
                        <w:top w:val="none" w:sz="0" w:space="0" w:color="auto"/>
                        <w:left w:val="none" w:sz="0" w:space="0" w:color="auto"/>
                        <w:bottom w:val="none" w:sz="0" w:space="0" w:color="auto"/>
                        <w:right w:val="none" w:sz="0" w:space="0" w:color="auto"/>
                      </w:divBdr>
                    </w:div>
                  </w:divsChild>
                </w:div>
                <w:div w:id="948778186">
                  <w:marLeft w:val="0"/>
                  <w:marRight w:val="0"/>
                  <w:marTop w:val="0"/>
                  <w:marBottom w:val="0"/>
                  <w:divBdr>
                    <w:top w:val="none" w:sz="0" w:space="0" w:color="auto"/>
                    <w:left w:val="none" w:sz="0" w:space="0" w:color="auto"/>
                    <w:bottom w:val="none" w:sz="0" w:space="0" w:color="auto"/>
                    <w:right w:val="none" w:sz="0" w:space="0" w:color="auto"/>
                  </w:divBdr>
                  <w:divsChild>
                    <w:div w:id="418840761">
                      <w:marLeft w:val="0"/>
                      <w:marRight w:val="0"/>
                      <w:marTop w:val="0"/>
                      <w:marBottom w:val="0"/>
                      <w:divBdr>
                        <w:top w:val="none" w:sz="0" w:space="0" w:color="auto"/>
                        <w:left w:val="none" w:sz="0" w:space="0" w:color="auto"/>
                        <w:bottom w:val="none" w:sz="0" w:space="0" w:color="auto"/>
                        <w:right w:val="none" w:sz="0" w:space="0" w:color="auto"/>
                      </w:divBdr>
                    </w:div>
                    <w:div w:id="1152909477">
                      <w:marLeft w:val="0"/>
                      <w:marRight w:val="0"/>
                      <w:marTop w:val="0"/>
                      <w:marBottom w:val="0"/>
                      <w:divBdr>
                        <w:top w:val="none" w:sz="0" w:space="0" w:color="auto"/>
                        <w:left w:val="none" w:sz="0" w:space="0" w:color="auto"/>
                        <w:bottom w:val="none" w:sz="0" w:space="0" w:color="auto"/>
                        <w:right w:val="none" w:sz="0" w:space="0" w:color="auto"/>
                      </w:divBdr>
                    </w:div>
                    <w:div w:id="1251740313">
                      <w:marLeft w:val="0"/>
                      <w:marRight w:val="0"/>
                      <w:marTop w:val="0"/>
                      <w:marBottom w:val="0"/>
                      <w:divBdr>
                        <w:top w:val="none" w:sz="0" w:space="0" w:color="auto"/>
                        <w:left w:val="none" w:sz="0" w:space="0" w:color="auto"/>
                        <w:bottom w:val="none" w:sz="0" w:space="0" w:color="auto"/>
                        <w:right w:val="none" w:sz="0" w:space="0" w:color="auto"/>
                      </w:divBdr>
                    </w:div>
                    <w:div w:id="1897817043">
                      <w:marLeft w:val="0"/>
                      <w:marRight w:val="0"/>
                      <w:marTop w:val="0"/>
                      <w:marBottom w:val="0"/>
                      <w:divBdr>
                        <w:top w:val="none" w:sz="0" w:space="0" w:color="auto"/>
                        <w:left w:val="none" w:sz="0" w:space="0" w:color="auto"/>
                        <w:bottom w:val="none" w:sz="0" w:space="0" w:color="auto"/>
                        <w:right w:val="none" w:sz="0" w:space="0" w:color="auto"/>
                      </w:divBdr>
                    </w:div>
                  </w:divsChild>
                </w:div>
                <w:div w:id="952637790">
                  <w:marLeft w:val="0"/>
                  <w:marRight w:val="0"/>
                  <w:marTop w:val="0"/>
                  <w:marBottom w:val="0"/>
                  <w:divBdr>
                    <w:top w:val="none" w:sz="0" w:space="0" w:color="auto"/>
                    <w:left w:val="none" w:sz="0" w:space="0" w:color="auto"/>
                    <w:bottom w:val="none" w:sz="0" w:space="0" w:color="auto"/>
                    <w:right w:val="none" w:sz="0" w:space="0" w:color="auto"/>
                  </w:divBdr>
                  <w:divsChild>
                    <w:div w:id="1206605252">
                      <w:marLeft w:val="0"/>
                      <w:marRight w:val="0"/>
                      <w:marTop w:val="0"/>
                      <w:marBottom w:val="0"/>
                      <w:divBdr>
                        <w:top w:val="none" w:sz="0" w:space="0" w:color="auto"/>
                        <w:left w:val="none" w:sz="0" w:space="0" w:color="auto"/>
                        <w:bottom w:val="none" w:sz="0" w:space="0" w:color="auto"/>
                        <w:right w:val="none" w:sz="0" w:space="0" w:color="auto"/>
                      </w:divBdr>
                    </w:div>
                    <w:div w:id="1459569018">
                      <w:marLeft w:val="0"/>
                      <w:marRight w:val="0"/>
                      <w:marTop w:val="0"/>
                      <w:marBottom w:val="0"/>
                      <w:divBdr>
                        <w:top w:val="none" w:sz="0" w:space="0" w:color="auto"/>
                        <w:left w:val="none" w:sz="0" w:space="0" w:color="auto"/>
                        <w:bottom w:val="none" w:sz="0" w:space="0" w:color="auto"/>
                        <w:right w:val="none" w:sz="0" w:space="0" w:color="auto"/>
                      </w:divBdr>
                    </w:div>
                    <w:div w:id="1885100390">
                      <w:marLeft w:val="0"/>
                      <w:marRight w:val="0"/>
                      <w:marTop w:val="0"/>
                      <w:marBottom w:val="0"/>
                      <w:divBdr>
                        <w:top w:val="none" w:sz="0" w:space="0" w:color="auto"/>
                        <w:left w:val="none" w:sz="0" w:space="0" w:color="auto"/>
                        <w:bottom w:val="none" w:sz="0" w:space="0" w:color="auto"/>
                        <w:right w:val="none" w:sz="0" w:space="0" w:color="auto"/>
                      </w:divBdr>
                    </w:div>
                  </w:divsChild>
                </w:div>
                <w:div w:id="962224527">
                  <w:marLeft w:val="0"/>
                  <w:marRight w:val="0"/>
                  <w:marTop w:val="0"/>
                  <w:marBottom w:val="0"/>
                  <w:divBdr>
                    <w:top w:val="none" w:sz="0" w:space="0" w:color="auto"/>
                    <w:left w:val="none" w:sz="0" w:space="0" w:color="auto"/>
                    <w:bottom w:val="none" w:sz="0" w:space="0" w:color="auto"/>
                    <w:right w:val="none" w:sz="0" w:space="0" w:color="auto"/>
                  </w:divBdr>
                  <w:divsChild>
                    <w:div w:id="277300063">
                      <w:marLeft w:val="0"/>
                      <w:marRight w:val="0"/>
                      <w:marTop w:val="0"/>
                      <w:marBottom w:val="0"/>
                      <w:divBdr>
                        <w:top w:val="none" w:sz="0" w:space="0" w:color="auto"/>
                        <w:left w:val="none" w:sz="0" w:space="0" w:color="auto"/>
                        <w:bottom w:val="none" w:sz="0" w:space="0" w:color="auto"/>
                        <w:right w:val="none" w:sz="0" w:space="0" w:color="auto"/>
                      </w:divBdr>
                    </w:div>
                    <w:div w:id="692415666">
                      <w:marLeft w:val="0"/>
                      <w:marRight w:val="0"/>
                      <w:marTop w:val="0"/>
                      <w:marBottom w:val="0"/>
                      <w:divBdr>
                        <w:top w:val="none" w:sz="0" w:space="0" w:color="auto"/>
                        <w:left w:val="none" w:sz="0" w:space="0" w:color="auto"/>
                        <w:bottom w:val="none" w:sz="0" w:space="0" w:color="auto"/>
                        <w:right w:val="none" w:sz="0" w:space="0" w:color="auto"/>
                      </w:divBdr>
                    </w:div>
                  </w:divsChild>
                </w:div>
                <w:div w:id="1024282361">
                  <w:marLeft w:val="0"/>
                  <w:marRight w:val="0"/>
                  <w:marTop w:val="0"/>
                  <w:marBottom w:val="0"/>
                  <w:divBdr>
                    <w:top w:val="none" w:sz="0" w:space="0" w:color="auto"/>
                    <w:left w:val="none" w:sz="0" w:space="0" w:color="auto"/>
                    <w:bottom w:val="none" w:sz="0" w:space="0" w:color="auto"/>
                    <w:right w:val="none" w:sz="0" w:space="0" w:color="auto"/>
                  </w:divBdr>
                  <w:divsChild>
                    <w:div w:id="511533725">
                      <w:marLeft w:val="0"/>
                      <w:marRight w:val="0"/>
                      <w:marTop w:val="0"/>
                      <w:marBottom w:val="0"/>
                      <w:divBdr>
                        <w:top w:val="none" w:sz="0" w:space="0" w:color="auto"/>
                        <w:left w:val="none" w:sz="0" w:space="0" w:color="auto"/>
                        <w:bottom w:val="none" w:sz="0" w:space="0" w:color="auto"/>
                        <w:right w:val="none" w:sz="0" w:space="0" w:color="auto"/>
                      </w:divBdr>
                    </w:div>
                    <w:div w:id="963997192">
                      <w:marLeft w:val="0"/>
                      <w:marRight w:val="0"/>
                      <w:marTop w:val="0"/>
                      <w:marBottom w:val="0"/>
                      <w:divBdr>
                        <w:top w:val="none" w:sz="0" w:space="0" w:color="auto"/>
                        <w:left w:val="none" w:sz="0" w:space="0" w:color="auto"/>
                        <w:bottom w:val="none" w:sz="0" w:space="0" w:color="auto"/>
                        <w:right w:val="none" w:sz="0" w:space="0" w:color="auto"/>
                      </w:divBdr>
                    </w:div>
                    <w:div w:id="1134568695">
                      <w:marLeft w:val="0"/>
                      <w:marRight w:val="0"/>
                      <w:marTop w:val="0"/>
                      <w:marBottom w:val="0"/>
                      <w:divBdr>
                        <w:top w:val="none" w:sz="0" w:space="0" w:color="auto"/>
                        <w:left w:val="none" w:sz="0" w:space="0" w:color="auto"/>
                        <w:bottom w:val="none" w:sz="0" w:space="0" w:color="auto"/>
                        <w:right w:val="none" w:sz="0" w:space="0" w:color="auto"/>
                      </w:divBdr>
                    </w:div>
                    <w:div w:id="1415735991">
                      <w:marLeft w:val="0"/>
                      <w:marRight w:val="0"/>
                      <w:marTop w:val="0"/>
                      <w:marBottom w:val="0"/>
                      <w:divBdr>
                        <w:top w:val="none" w:sz="0" w:space="0" w:color="auto"/>
                        <w:left w:val="none" w:sz="0" w:space="0" w:color="auto"/>
                        <w:bottom w:val="none" w:sz="0" w:space="0" w:color="auto"/>
                        <w:right w:val="none" w:sz="0" w:space="0" w:color="auto"/>
                      </w:divBdr>
                    </w:div>
                  </w:divsChild>
                </w:div>
                <w:div w:id="1201095180">
                  <w:marLeft w:val="0"/>
                  <w:marRight w:val="0"/>
                  <w:marTop w:val="0"/>
                  <w:marBottom w:val="0"/>
                  <w:divBdr>
                    <w:top w:val="none" w:sz="0" w:space="0" w:color="auto"/>
                    <w:left w:val="none" w:sz="0" w:space="0" w:color="auto"/>
                    <w:bottom w:val="none" w:sz="0" w:space="0" w:color="auto"/>
                    <w:right w:val="none" w:sz="0" w:space="0" w:color="auto"/>
                  </w:divBdr>
                  <w:divsChild>
                    <w:div w:id="1380395723">
                      <w:marLeft w:val="0"/>
                      <w:marRight w:val="0"/>
                      <w:marTop w:val="0"/>
                      <w:marBottom w:val="0"/>
                      <w:divBdr>
                        <w:top w:val="none" w:sz="0" w:space="0" w:color="auto"/>
                        <w:left w:val="none" w:sz="0" w:space="0" w:color="auto"/>
                        <w:bottom w:val="none" w:sz="0" w:space="0" w:color="auto"/>
                        <w:right w:val="none" w:sz="0" w:space="0" w:color="auto"/>
                      </w:divBdr>
                    </w:div>
                  </w:divsChild>
                </w:div>
                <w:div w:id="1254053391">
                  <w:marLeft w:val="0"/>
                  <w:marRight w:val="0"/>
                  <w:marTop w:val="0"/>
                  <w:marBottom w:val="0"/>
                  <w:divBdr>
                    <w:top w:val="none" w:sz="0" w:space="0" w:color="auto"/>
                    <w:left w:val="none" w:sz="0" w:space="0" w:color="auto"/>
                    <w:bottom w:val="none" w:sz="0" w:space="0" w:color="auto"/>
                    <w:right w:val="none" w:sz="0" w:space="0" w:color="auto"/>
                  </w:divBdr>
                  <w:divsChild>
                    <w:div w:id="433138358">
                      <w:marLeft w:val="0"/>
                      <w:marRight w:val="0"/>
                      <w:marTop w:val="0"/>
                      <w:marBottom w:val="0"/>
                      <w:divBdr>
                        <w:top w:val="none" w:sz="0" w:space="0" w:color="auto"/>
                        <w:left w:val="none" w:sz="0" w:space="0" w:color="auto"/>
                        <w:bottom w:val="none" w:sz="0" w:space="0" w:color="auto"/>
                        <w:right w:val="none" w:sz="0" w:space="0" w:color="auto"/>
                      </w:divBdr>
                    </w:div>
                    <w:div w:id="786891605">
                      <w:marLeft w:val="0"/>
                      <w:marRight w:val="0"/>
                      <w:marTop w:val="0"/>
                      <w:marBottom w:val="0"/>
                      <w:divBdr>
                        <w:top w:val="none" w:sz="0" w:space="0" w:color="auto"/>
                        <w:left w:val="none" w:sz="0" w:space="0" w:color="auto"/>
                        <w:bottom w:val="none" w:sz="0" w:space="0" w:color="auto"/>
                        <w:right w:val="none" w:sz="0" w:space="0" w:color="auto"/>
                      </w:divBdr>
                    </w:div>
                    <w:div w:id="1986813639">
                      <w:marLeft w:val="0"/>
                      <w:marRight w:val="0"/>
                      <w:marTop w:val="0"/>
                      <w:marBottom w:val="0"/>
                      <w:divBdr>
                        <w:top w:val="none" w:sz="0" w:space="0" w:color="auto"/>
                        <w:left w:val="none" w:sz="0" w:space="0" w:color="auto"/>
                        <w:bottom w:val="none" w:sz="0" w:space="0" w:color="auto"/>
                        <w:right w:val="none" w:sz="0" w:space="0" w:color="auto"/>
                      </w:divBdr>
                    </w:div>
                  </w:divsChild>
                </w:div>
                <w:div w:id="1360282420">
                  <w:marLeft w:val="0"/>
                  <w:marRight w:val="0"/>
                  <w:marTop w:val="0"/>
                  <w:marBottom w:val="0"/>
                  <w:divBdr>
                    <w:top w:val="none" w:sz="0" w:space="0" w:color="auto"/>
                    <w:left w:val="none" w:sz="0" w:space="0" w:color="auto"/>
                    <w:bottom w:val="none" w:sz="0" w:space="0" w:color="auto"/>
                    <w:right w:val="none" w:sz="0" w:space="0" w:color="auto"/>
                  </w:divBdr>
                  <w:divsChild>
                    <w:div w:id="585111425">
                      <w:marLeft w:val="0"/>
                      <w:marRight w:val="0"/>
                      <w:marTop w:val="0"/>
                      <w:marBottom w:val="0"/>
                      <w:divBdr>
                        <w:top w:val="none" w:sz="0" w:space="0" w:color="auto"/>
                        <w:left w:val="none" w:sz="0" w:space="0" w:color="auto"/>
                        <w:bottom w:val="none" w:sz="0" w:space="0" w:color="auto"/>
                        <w:right w:val="none" w:sz="0" w:space="0" w:color="auto"/>
                      </w:divBdr>
                    </w:div>
                    <w:div w:id="831221626">
                      <w:marLeft w:val="0"/>
                      <w:marRight w:val="0"/>
                      <w:marTop w:val="0"/>
                      <w:marBottom w:val="0"/>
                      <w:divBdr>
                        <w:top w:val="none" w:sz="0" w:space="0" w:color="auto"/>
                        <w:left w:val="none" w:sz="0" w:space="0" w:color="auto"/>
                        <w:bottom w:val="none" w:sz="0" w:space="0" w:color="auto"/>
                        <w:right w:val="none" w:sz="0" w:space="0" w:color="auto"/>
                      </w:divBdr>
                    </w:div>
                    <w:div w:id="1176724632">
                      <w:marLeft w:val="0"/>
                      <w:marRight w:val="0"/>
                      <w:marTop w:val="0"/>
                      <w:marBottom w:val="0"/>
                      <w:divBdr>
                        <w:top w:val="none" w:sz="0" w:space="0" w:color="auto"/>
                        <w:left w:val="none" w:sz="0" w:space="0" w:color="auto"/>
                        <w:bottom w:val="none" w:sz="0" w:space="0" w:color="auto"/>
                        <w:right w:val="none" w:sz="0" w:space="0" w:color="auto"/>
                      </w:divBdr>
                    </w:div>
                  </w:divsChild>
                </w:div>
                <w:div w:id="1370035533">
                  <w:marLeft w:val="0"/>
                  <w:marRight w:val="0"/>
                  <w:marTop w:val="0"/>
                  <w:marBottom w:val="0"/>
                  <w:divBdr>
                    <w:top w:val="none" w:sz="0" w:space="0" w:color="auto"/>
                    <w:left w:val="none" w:sz="0" w:space="0" w:color="auto"/>
                    <w:bottom w:val="none" w:sz="0" w:space="0" w:color="auto"/>
                    <w:right w:val="none" w:sz="0" w:space="0" w:color="auto"/>
                  </w:divBdr>
                  <w:divsChild>
                    <w:div w:id="863177704">
                      <w:marLeft w:val="0"/>
                      <w:marRight w:val="0"/>
                      <w:marTop w:val="0"/>
                      <w:marBottom w:val="0"/>
                      <w:divBdr>
                        <w:top w:val="none" w:sz="0" w:space="0" w:color="auto"/>
                        <w:left w:val="none" w:sz="0" w:space="0" w:color="auto"/>
                        <w:bottom w:val="none" w:sz="0" w:space="0" w:color="auto"/>
                        <w:right w:val="none" w:sz="0" w:space="0" w:color="auto"/>
                      </w:divBdr>
                    </w:div>
                    <w:div w:id="1452748409">
                      <w:marLeft w:val="0"/>
                      <w:marRight w:val="0"/>
                      <w:marTop w:val="0"/>
                      <w:marBottom w:val="0"/>
                      <w:divBdr>
                        <w:top w:val="none" w:sz="0" w:space="0" w:color="auto"/>
                        <w:left w:val="none" w:sz="0" w:space="0" w:color="auto"/>
                        <w:bottom w:val="none" w:sz="0" w:space="0" w:color="auto"/>
                        <w:right w:val="none" w:sz="0" w:space="0" w:color="auto"/>
                      </w:divBdr>
                    </w:div>
                    <w:div w:id="1958759024">
                      <w:marLeft w:val="0"/>
                      <w:marRight w:val="0"/>
                      <w:marTop w:val="0"/>
                      <w:marBottom w:val="0"/>
                      <w:divBdr>
                        <w:top w:val="none" w:sz="0" w:space="0" w:color="auto"/>
                        <w:left w:val="none" w:sz="0" w:space="0" w:color="auto"/>
                        <w:bottom w:val="none" w:sz="0" w:space="0" w:color="auto"/>
                        <w:right w:val="none" w:sz="0" w:space="0" w:color="auto"/>
                      </w:divBdr>
                    </w:div>
                  </w:divsChild>
                </w:div>
                <w:div w:id="1412117138">
                  <w:marLeft w:val="0"/>
                  <w:marRight w:val="0"/>
                  <w:marTop w:val="0"/>
                  <w:marBottom w:val="0"/>
                  <w:divBdr>
                    <w:top w:val="none" w:sz="0" w:space="0" w:color="auto"/>
                    <w:left w:val="none" w:sz="0" w:space="0" w:color="auto"/>
                    <w:bottom w:val="none" w:sz="0" w:space="0" w:color="auto"/>
                    <w:right w:val="none" w:sz="0" w:space="0" w:color="auto"/>
                  </w:divBdr>
                  <w:divsChild>
                    <w:div w:id="809322843">
                      <w:marLeft w:val="0"/>
                      <w:marRight w:val="0"/>
                      <w:marTop w:val="0"/>
                      <w:marBottom w:val="0"/>
                      <w:divBdr>
                        <w:top w:val="none" w:sz="0" w:space="0" w:color="auto"/>
                        <w:left w:val="none" w:sz="0" w:space="0" w:color="auto"/>
                        <w:bottom w:val="none" w:sz="0" w:space="0" w:color="auto"/>
                        <w:right w:val="none" w:sz="0" w:space="0" w:color="auto"/>
                      </w:divBdr>
                    </w:div>
                    <w:div w:id="1906524573">
                      <w:marLeft w:val="0"/>
                      <w:marRight w:val="0"/>
                      <w:marTop w:val="0"/>
                      <w:marBottom w:val="0"/>
                      <w:divBdr>
                        <w:top w:val="none" w:sz="0" w:space="0" w:color="auto"/>
                        <w:left w:val="none" w:sz="0" w:space="0" w:color="auto"/>
                        <w:bottom w:val="none" w:sz="0" w:space="0" w:color="auto"/>
                        <w:right w:val="none" w:sz="0" w:space="0" w:color="auto"/>
                      </w:divBdr>
                    </w:div>
                    <w:div w:id="1934779942">
                      <w:marLeft w:val="0"/>
                      <w:marRight w:val="0"/>
                      <w:marTop w:val="0"/>
                      <w:marBottom w:val="0"/>
                      <w:divBdr>
                        <w:top w:val="none" w:sz="0" w:space="0" w:color="auto"/>
                        <w:left w:val="none" w:sz="0" w:space="0" w:color="auto"/>
                        <w:bottom w:val="none" w:sz="0" w:space="0" w:color="auto"/>
                        <w:right w:val="none" w:sz="0" w:space="0" w:color="auto"/>
                      </w:divBdr>
                    </w:div>
                  </w:divsChild>
                </w:div>
                <w:div w:id="1478301353">
                  <w:marLeft w:val="0"/>
                  <w:marRight w:val="0"/>
                  <w:marTop w:val="0"/>
                  <w:marBottom w:val="0"/>
                  <w:divBdr>
                    <w:top w:val="none" w:sz="0" w:space="0" w:color="auto"/>
                    <w:left w:val="none" w:sz="0" w:space="0" w:color="auto"/>
                    <w:bottom w:val="none" w:sz="0" w:space="0" w:color="auto"/>
                    <w:right w:val="none" w:sz="0" w:space="0" w:color="auto"/>
                  </w:divBdr>
                  <w:divsChild>
                    <w:div w:id="7028974">
                      <w:marLeft w:val="0"/>
                      <w:marRight w:val="0"/>
                      <w:marTop w:val="0"/>
                      <w:marBottom w:val="0"/>
                      <w:divBdr>
                        <w:top w:val="none" w:sz="0" w:space="0" w:color="auto"/>
                        <w:left w:val="none" w:sz="0" w:space="0" w:color="auto"/>
                        <w:bottom w:val="none" w:sz="0" w:space="0" w:color="auto"/>
                        <w:right w:val="none" w:sz="0" w:space="0" w:color="auto"/>
                      </w:divBdr>
                    </w:div>
                    <w:div w:id="811168749">
                      <w:marLeft w:val="0"/>
                      <w:marRight w:val="0"/>
                      <w:marTop w:val="0"/>
                      <w:marBottom w:val="0"/>
                      <w:divBdr>
                        <w:top w:val="none" w:sz="0" w:space="0" w:color="auto"/>
                        <w:left w:val="none" w:sz="0" w:space="0" w:color="auto"/>
                        <w:bottom w:val="none" w:sz="0" w:space="0" w:color="auto"/>
                        <w:right w:val="none" w:sz="0" w:space="0" w:color="auto"/>
                      </w:divBdr>
                    </w:div>
                    <w:div w:id="2072338805">
                      <w:marLeft w:val="0"/>
                      <w:marRight w:val="0"/>
                      <w:marTop w:val="0"/>
                      <w:marBottom w:val="0"/>
                      <w:divBdr>
                        <w:top w:val="none" w:sz="0" w:space="0" w:color="auto"/>
                        <w:left w:val="none" w:sz="0" w:space="0" w:color="auto"/>
                        <w:bottom w:val="none" w:sz="0" w:space="0" w:color="auto"/>
                        <w:right w:val="none" w:sz="0" w:space="0" w:color="auto"/>
                      </w:divBdr>
                    </w:div>
                  </w:divsChild>
                </w:div>
                <w:div w:id="1563178643">
                  <w:marLeft w:val="0"/>
                  <w:marRight w:val="0"/>
                  <w:marTop w:val="0"/>
                  <w:marBottom w:val="0"/>
                  <w:divBdr>
                    <w:top w:val="none" w:sz="0" w:space="0" w:color="auto"/>
                    <w:left w:val="none" w:sz="0" w:space="0" w:color="auto"/>
                    <w:bottom w:val="none" w:sz="0" w:space="0" w:color="auto"/>
                    <w:right w:val="none" w:sz="0" w:space="0" w:color="auto"/>
                  </w:divBdr>
                  <w:divsChild>
                    <w:div w:id="579100724">
                      <w:marLeft w:val="0"/>
                      <w:marRight w:val="0"/>
                      <w:marTop w:val="0"/>
                      <w:marBottom w:val="0"/>
                      <w:divBdr>
                        <w:top w:val="none" w:sz="0" w:space="0" w:color="auto"/>
                        <w:left w:val="none" w:sz="0" w:space="0" w:color="auto"/>
                        <w:bottom w:val="none" w:sz="0" w:space="0" w:color="auto"/>
                        <w:right w:val="none" w:sz="0" w:space="0" w:color="auto"/>
                      </w:divBdr>
                    </w:div>
                    <w:div w:id="1046641013">
                      <w:marLeft w:val="0"/>
                      <w:marRight w:val="0"/>
                      <w:marTop w:val="0"/>
                      <w:marBottom w:val="0"/>
                      <w:divBdr>
                        <w:top w:val="none" w:sz="0" w:space="0" w:color="auto"/>
                        <w:left w:val="none" w:sz="0" w:space="0" w:color="auto"/>
                        <w:bottom w:val="none" w:sz="0" w:space="0" w:color="auto"/>
                        <w:right w:val="none" w:sz="0" w:space="0" w:color="auto"/>
                      </w:divBdr>
                    </w:div>
                    <w:div w:id="1087652494">
                      <w:marLeft w:val="0"/>
                      <w:marRight w:val="0"/>
                      <w:marTop w:val="0"/>
                      <w:marBottom w:val="0"/>
                      <w:divBdr>
                        <w:top w:val="none" w:sz="0" w:space="0" w:color="auto"/>
                        <w:left w:val="none" w:sz="0" w:space="0" w:color="auto"/>
                        <w:bottom w:val="none" w:sz="0" w:space="0" w:color="auto"/>
                        <w:right w:val="none" w:sz="0" w:space="0" w:color="auto"/>
                      </w:divBdr>
                    </w:div>
                  </w:divsChild>
                </w:div>
                <w:div w:id="1636175039">
                  <w:marLeft w:val="0"/>
                  <w:marRight w:val="0"/>
                  <w:marTop w:val="0"/>
                  <w:marBottom w:val="0"/>
                  <w:divBdr>
                    <w:top w:val="none" w:sz="0" w:space="0" w:color="auto"/>
                    <w:left w:val="none" w:sz="0" w:space="0" w:color="auto"/>
                    <w:bottom w:val="none" w:sz="0" w:space="0" w:color="auto"/>
                    <w:right w:val="none" w:sz="0" w:space="0" w:color="auto"/>
                  </w:divBdr>
                  <w:divsChild>
                    <w:div w:id="36008097">
                      <w:marLeft w:val="0"/>
                      <w:marRight w:val="0"/>
                      <w:marTop w:val="0"/>
                      <w:marBottom w:val="0"/>
                      <w:divBdr>
                        <w:top w:val="none" w:sz="0" w:space="0" w:color="auto"/>
                        <w:left w:val="none" w:sz="0" w:space="0" w:color="auto"/>
                        <w:bottom w:val="none" w:sz="0" w:space="0" w:color="auto"/>
                        <w:right w:val="none" w:sz="0" w:space="0" w:color="auto"/>
                      </w:divBdr>
                    </w:div>
                    <w:div w:id="1220287984">
                      <w:marLeft w:val="0"/>
                      <w:marRight w:val="0"/>
                      <w:marTop w:val="0"/>
                      <w:marBottom w:val="0"/>
                      <w:divBdr>
                        <w:top w:val="none" w:sz="0" w:space="0" w:color="auto"/>
                        <w:left w:val="none" w:sz="0" w:space="0" w:color="auto"/>
                        <w:bottom w:val="none" w:sz="0" w:space="0" w:color="auto"/>
                        <w:right w:val="none" w:sz="0" w:space="0" w:color="auto"/>
                      </w:divBdr>
                    </w:div>
                    <w:div w:id="1531335301">
                      <w:marLeft w:val="0"/>
                      <w:marRight w:val="0"/>
                      <w:marTop w:val="0"/>
                      <w:marBottom w:val="0"/>
                      <w:divBdr>
                        <w:top w:val="none" w:sz="0" w:space="0" w:color="auto"/>
                        <w:left w:val="none" w:sz="0" w:space="0" w:color="auto"/>
                        <w:bottom w:val="none" w:sz="0" w:space="0" w:color="auto"/>
                        <w:right w:val="none" w:sz="0" w:space="0" w:color="auto"/>
                      </w:divBdr>
                    </w:div>
                    <w:div w:id="2081362667">
                      <w:marLeft w:val="0"/>
                      <w:marRight w:val="0"/>
                      <w:marTop w:val="0"/>
                      <w:marBottom w:val="0"/>
                      <w:divBdr>
                        <w:top w:val="none" w:sz="0" w:space="0" w:color="auto"/>
                        <w:left w:val="none" w:sz="0" w:space="0" w:color="auto"/>
                        <w:bottom w:val="none" w:sz="0" w:space="0" w:color="auto"/>
                        <w:right w:val="none" w:sz="0" w:space="0" w:color="auto"/>
                      </w:divBdr>
                    </w:div>
                  </w:divsChild>
                </w:div>
                <w:div w:id="1643736079">
                  <w:marLeft w:val="0"/>
                  <w:marRight w:val="0"/>
                  <w:marTop w:val="0"/>
                  <w:marBottom w:val="0"/>
                  <w:divBdr>
                    <w:top w:val="none" w:sz="0" w:space="0" w:color="auto"/>
                    <w:left w:val="none" w:sz="0" w:space="0" w:color="auto"/>
                    <w:bottom w:val="none" w:sz="0" w:space="0" w:color="auto"/>
                    <w:right w:val="none" w:sz="0" w:space="0" w:color="auto"/>
                  </w:divBdr>
                  <w:divsChild>
                    <w:div w:id="768430418">
                      <w:marLeft w:val="0"/>
                      <w:marRight w:val="0"/>
                      <w:marTop w:val="0"/>
                      <w:marBottom w:val="0"/>
                      <w:divBdr>
                        <w:top w:val="none" w:sz="0" w:space="0" w:color="auto"/>
                        <w:left w:val="none" w:sz="0" w:space="0" w:color="auto"/>
                        <w:bottom w:val="none" w:sz="0" w:space="0" w:color="auto"/>
                        <w:right w:val="none" w:sz="0" w:space="0" w:color="auto"/>
                      </w:divBdr>
                    </w:div>
                    <w:div w:id="1299264418">
                      <w:marLeft w:val="0"/>
                      <w:marRight w:val="0"/>
                      <w:marTop w:val="0"/>
                      <w:marBottom w:val="0"/>
                      <w:divBdr>
                        <w:top w:val="none" w:sz="0" w:space="0" w:color="auto"/>
                        <w:left w:val="none" w:sz="0" w:space="0" w:color="auto"/>
                        <w:bottom w:val="none" w:sz="0" w:space="0" w:color="auto"/>
                        <w:right w:val="none" w:sz="0" w:space="0" w:color="auto"/>
                      </w:divBdr>
                    </w:div>
                    <w:div w:id="1437018026">
                      <w:marLeft w:val="0"/>
                      <w:marRight w:val="0"/>
                      <w:marTop w:val="0"/>
                      <w:marBottom w:val="0"/>
                      <w:divBdr>
                        <w:top w:val="none" w:sz="0" w:space="0" w:color="auto"/>
                        <w:left w:val="none" w:sz="0" w:space="0" w:color="auto"/>
                        <w:bottom w:val="none" w:sz="0" w:space="0" w:color="auto"/>
                        <w:right w:val="none" w:sz="0" w:space="0" w:color="auto"/>
                      </w:divBdr>
                    </w:div>
                  </w:divsChild>
                </w:div>
                <w:div w:id="1931114220">
                  <w:marLeft w:val="0"/>
                  <w:marRight w:val="0"/>
                  <w:marTop w:val="0"/>
                  <w:marBottom w:val="0"/>
                  <w:divBdr>
                    <w:top w:val="none" w:sz="0" w:space="0" w:color="auto"/>
                    <w:left w:val="none" w:sz="0" w:space="0" w:color="auto"/>
                    <w:bottom w:val="none" w:sz="0" w:space="0" w:color="auto"/>
                    <w:right w:val="none" w:sz="0" w:space="0" w:color="auto"/>
                  </w:divBdr>
                  <w:divsChild>
                    <w:div w:id="100801776">
                      <w:marLeft w:val="0"/>
                      <w:marRight w:val="0"/>
                      <w:marTop w:val="0"/>
                      <w:marBottom w:val="0"/>
                      <w:divBdr>
                        <w:top w:val="none" w:sz="0" w:space="0" w:color="auto"/>
                        <w:left w:val="none" w:sz="0" w:space="0" w:color="auto"/>
                        <w:bottom w:val="none" w:sz="0" w:space="0" w:color="auto"/>
                        <w:right w:val="none" w:sz="0" w:space="0" w:color="auto"/>
                      </w:divBdr>
                    </w:div>
                    <w:div w:id="692653950">
                      <w:marLeft w:val="0"/>
                      <w:marRight w:val="0"/>
                      <w:marTop w:val="0"/>
                      <w:marBottom w:val="0"/>
                      <w:divBdr>
                        <w:top w:val="none" w:sz="0" w:space="0" w:color="auto"/>
                        <w:left w:val="none" w:sz="0" w:space="0" w:color="auto"/>
                        <w:bottom w:val="none" w:sz="0" w:space="0" w:color="auto"/>
                        <w:right w:val="none" w:sz="0" w:space="0" w:color="auto"/>
                      </w:divBdr>
                    </w:div>
                    <w:div w:id="1530296775">
                      <w:marLeft w:val="0"/>
                      <w:marRight w:val="0"/>
                      <w:marTop w:val="0"/>
                      <w:marBottom w:val="0"/>
                      <w:divBdr>
                        <w:top w:val="none" w:sz="0" w:space="0" w:color="auto"/>
                        <w:left w:val="none" w:sz="0" w:space="0" w:color="auto"/>
                        <w:bottom w:val="none" w:sz="0" w:space="0" w:color="auto"/>
                        <w:right w:val="none" w:sz="0" w:space="0" w:color="auto"/>
                      </w:divBdr>
                    </w:div>
                  </w:divsChild>
                </w:div>
                <w:div w:id="2027172427">
                  <w:marLeft w:val="0"/>
                  <w:marRight w:val="0"/>
                  <w:marTop w:val="0"/>
                  <w:marBottom w:val="0"/>
                  <w:divBdr>
                    <w:top w:val="none" w:sz="0" w:space="0" w:color="auto"/>
                    <w:left w:val="none" w:sz="0" w:space="0" w:color="auto"/>
                    <w:bottom w:val="none" w:sz="0" w:space="0" w:color="auto"/>
                    <w:right w:val="none" w:sz="0" w:space="0" w:color="auto"/>
                  </w:divBdr>
                  <w:divsChild>
                    <w:div w:id="875973673">
                      <w:marLeft w:val="0"/>
                      <w:marRight w:val="0"/>
                      <w:marTop w:val="0"/>
                      <w:marBottom w:val="0"/>
                      <w:divBdr>
                        <w:top w:val="none" w:sz="0" w:space="0" w:color="auto"/>
                        <w:left w:val="none" w:sz="0" w:space="0" w:color="auto"/>
                        <w:bottom w:val="none" w:sz="0" w:space="0" w:color="auto"/>
                        <w:right w:val="none" w:sz="0" w:space="0" w:color="auto"/>
                      </w:divBdr>
                    </w:div>
                    <w:div w:id="1425567089">
                      <w:marLeft w:val="0"/>
                      <w:marRight w:val="0"/>
                      <w:marTop w:val="0"/>
                      <w:marBottom w:val="0"/>
                      <w:divBdr>
                        <w:top w:val="none" w:sz="0" w:space="0" w:color="auto"/>
                        <w:left w:val="none" w:sz="0" w:space="0" w:color="auto"/>
                        <w:bottom w:val="none" w:sz="0" w:space="0" w:color="auto"/>
                        <w:right w:val="none" w:sz="0" w:space="0" w:color="auto"/>
                      </w:divBdr>
                    </w:div>
                    <w:div w:id="1846507405">
                      <w:marLeft w:val="0"/>
                      <w:marRight w:val="0"/>
                      <w:marTop w:val="0"/>
                      <w:marBottom w:val="0"/>
                      <w:divBdr>
                        <w:top w:val="none" w:sz="0" w:space="0" w:color="auto"/>
                        <w:left w:val="none" w:sz="0" w:space="0" w:color="auto"/>
                        <w:bottom w:val="none" w:sz="0" w:space="0" w:color="auto"/>
                        <w:right w:val="none" w:sz="0" w:space="0" w:color="auto"/>
                      </w:divBdr>
                    </w:div>
                  </w:divsChild>
                </w:div>
                <w:div w:id="2048602180">
                  <w:marLeft w:val="0"/>
                  <w:marRight w:val="0"/>
                  <w:marTop w:val="0"/>
                  <w:marBottom w:val="0"/>
                  <w:divBdr>
                    <w:top w:val="none" w:sz="0" w:space="0" w:color="auto"/>
                    <w:left w:val="none" w:sz="0" w:space="0" w:color="auto"/>
                    <w:bottom w:val="none" w:sz="0" w:space="0" w:color="auto"/>
                    <w:right w:val="none" w:sz="0" w:space="0" w:color="auto"/>
                  </w:divBdr>
                  <w:divsChild>
                    <w:div w:id="727262269">
                      <w:marLeft w:val="0"/>
                      <w:marRight w:val="0"/>
                      <w:marTop w:val="0"/>
                      <w:marBottom w:val="0"/>
                      <w:divBdr>
                        <w:top w:val="none" w:sz="0" w:space="0" w:color="auto"/>
                        <w:left w:val="none" w:sz="0" w:space="0" w:color="auto"/>
                        <w:bottom w:val="none" w:sz="0" w:space="0" w:color="auto"/>
                        <w:right w:val="none" w:sz="0" w:space="0" w:color="auto"/>
                      </w:divBdr>
                    </w:div>
                    <w:div w:id="867329426">
                      <w:marLeft w:val="0"/>
                      <w:marRight w:val="0"/>
                      <w:marTop w:val="0"/>
                      <w:marBottom w:val="0"/>
                      <w:divBdr>
                        <w:top w:val="none" w:sz="0" w:space="0" w:color="auto"/>
                        <w:left w:val="none" w:sz="0" w:space="0" w:color="auto"/>
                        <w:bottom w:val="none" w:sz="0" w:space="0" w:color="auto"/>
                        <w:right w:val="none" w:sz="0" w:space="0" w:color="auto"/>
                      </w:divBdr>
                    </w:div>
                    <w:div w:id="156552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990211">
          <w:marLeft w:val="0"/>
          <w:marRight w:val="0"/>
          <w:marTop w:val="0"/>
          <w:marBottom w:val="0"/>
          <w:divBdr>
            <w:top w:val="none" w:sz="0" w:space="0" w:color="auto"/>
            <w:left w:val="none" w:sz="0" w:space="0" w:color="auto"/>
            <w:bottom w:val="none" w:sz="0" w:space="0" w:color="auto"/>
            <w:right w:val="none" w:sz="0" w:space="0" w:color="auto"/>
          </w:divBdr>
        </w:div>
        <w:div w:id="1480150662">
          <w:marLeft w:val="0"/>
          <w:marRight w:val="0"/>
          <w:marTop w:val="0"/>
          <w:marBottom w:val="0"/>
          <w:divBdr>
            <w:top w:val="none" w:sz="0" w:space="0" w:color="auto"/>
            <w:left w:val="none" w:sz="0" w:space="0" w:color="auto"/>
            <w:bottom w:val="none" w:sz="0" w:space="0" w:color="auto"/>
            <w:right w:val="none" w:sz="0" w:space="0" w:color="auto"/>
          </w:divBdr>
        </w:div>
        <w:div w:id="1546210599">
          <w:marLeft w:val="0"/>
          <w:marRight w:val="0"/>
          <w:marTop w:val="0"/>
          <w:marBottom w:val="0"/>
          <w:divBdr>
            <w:top w:val="none" w:sz="0" w:space="0" w:color="auto"/>
            <w:left w:val="none" w:sz="0" w:space="0" w:color="auto"/>
            <w:bottom w:val="none" w:sz="0" w:space="0" w:color="auto"/>
            <w:right w:val="none" w:sz="0" w:space="0" w:color="auto"/>
          </w:divBdr>
        </w:div>
        <w:div w:id="1699702517">
          <w:marLeft w:val="0"/>
          <w:marRight w:val="0"/>
          <w:marTop w:val="0"/>
          <w:marBottom w:val="0"/>
          <w:divBdr>
            <w:top w:val="none" w:sz="0" w:space="0" w:color="auto"/>
            <w:left w:val="none" w:sz="0" w:space="0" w:color="auto"/>
            <w:bottom w:val="none" w:sz="0" w:space="0" w:color="auto"/>
            <w:right w:val="none" w:sz="0" w:space="0" w:color="auto"/>
          </w:divBdr>
        </w:div>
        <w:div w:id="1746608883">
          <w:marLeft w:val="0"/>
          <w:marRight w:val="0"/>
          <w:marTop w:val="0"/>
          <w:marBottom w:val="0"/>
          <w:divBdr>
            <w:top w:val="none" w:sz="0" w:space="0" w:color="auto"/>
            <w:left w:val="none" w:sz="0" w:space="0" w:color="auto"/>
            <w:bottom w:val="none" w:sz="0" w:space="0" w:color="auto"/>
            <w:right w:val="none" w:sz="0" w:space="0" w:color="auto"/>
          </w:divBdr>
          <w:divsChild>
            <w:div w:id="937180984">
              <w:marLeft w:val="-75"/>
              <w:marRight w:val="0"/>
              <w:marTop w:val="30"/>
              <w:marBottom w:val="30"/>
              <w:divBdr>
                <w:top w:val="none" w:sz="0" w:space="0" w:color="auto"/>
                <w:left w:val="none" w:sz="0" w:space="0" w:color="auto"/>
                <w:bottom w:val="none" w:sz="0" w:space="0" w:color="auto"/>
                <w:right w:val="none" w:sz="0" w:space="0" w:color="auto"/>
              </w:divBdr>
              <w:divsChild>
                <w:div w:id="232472957">
                  <w:marLeft w:val="0"/>
                  <w:marRight w:val="0"/>
                  <w:marTop w:val="0"/>
                  <w:marBottom w:val="0"/>
                  <w:divBdr>
                    <w:top w:val="none" w:sz="0" w:space="0" w:color="auto"/>
                    <w:left w:val="none" w:sz="0" w:space="0" w:color="auto"/>
                    <w:bottom w:val="none" w:sz="0" w:space="0" w:color="auto"/>
                    <w:right w:val="none" w:sz="0" w:space="0" w:color="auto"/>
                  </w:divBdr>
                  <w:divsChild>
                    <w:div w:id="55671183">
                      <w:marLeft w:val="0"/>
                      <w:marRight w:val="0"/>
                      <w:marTop w:val="0"/>
                      <w:marBottom w:val="0"/>
                      <w:divBdr>
                        <w:top w:val="none" w:sz="0" w:space="0" w:color="auto"/>
                        <w:left w:val="none" w:sz="0" w:space="0" w:color="auto"/>
                        <w:bottom w:val="none" w:sz="0" w:space="0" w:color="auto"/>
                        <w:right w:val="none" w:sz="0" w:space="0" w:color="auto"/>
                      </w:divBdr>
                    </w:div>
                    <w:div w:id="482048884">
                      <w:marLeft w:val="0"/>
                      <w:marRight w:val="0"/>
                      <w:marTop w:val="0"/>
                      <w:marBottom w:val="0"/>
                      <w:divBdr>
                        <w:top w:val="none" w:sz="0" w:space="0" w:color="auto"/>
                        <w:left w:val="none" w:sz="0" w:space="0" w:color="auto"/>
                        <w:bottom w:val="none" w:sz="0" w:space="0" w:color="auto"/>
                        <w:right w:val="none" w:sz="0" w:space="0" w:color="auto"/>
                      </w:divBdr>
                    </w:div>
                    <w:div w:id="1276907281">
                      <w:marLeft w:val="0"/>
                      <w:marRight w:val="0"/>
                      <w:marTop w:val="0"/>
                      <w:marBottom w:val="0"/>
                      <w:divBdr>
                        <w:top w:val="none" w:sz="0" w:space="0" w:color="auto"/>
                        <w:left w:val="none" w:sz="0" w:space="0" w:color="auto"/>
                        <w:bottom w:val="none" w:sz="0" w:space="0" w:color="auto"/>
                        <w:right w:val="none" w:sz="0" w:space="0" w:color="auto"/>
                      </w:divBdr>
                    </w:div>
                  </w:divsChild>
                </w:div>
                <w:div w:id="387653452">
                  <w:marLeft w:val="0"/>
                  <w:marRight w:val="0"/>
                  <w:marTop w:val="0"/>
                  <w:marBottom w:val="0"/>
                  <w:divBdr>
                    <w:top w:val="none" w:sz="0" w:space="0" w:color="auto"/>
                    <w:left w:val="none" w:sz="0" w:space="0" w:color="auto"/>
                    <w:bottom w:val="none" w:sz="0" w:space="0" w:color="auto"/>
                    <w:right w:val="none" w:sz="0" w:space="0" w:color="auto"/>
                  </w:divBdr>
                  <w:divsChild>
                    <w:div w:id="1141773407">
                      <w:marLeft w:val="0"/>
                      <w:marRight w:val="0"/>
                      <w:marTop w:val="0"/>
                      <w:marBottom w:val="0"/>
                      <w:divBdr>
                        <w:top w:val="none" w:sz="0" w:space="0" w:color="auto"/>
                        <w:left w:val="none" w:sz="0" w:space="0" w:color="auto"/>
                        <w:bottom w:val="none" w:sz="0" w:space="0" w:color="auto"/>
                        <w:right w:val="none" w:sz="0" w:space="0" w:color="auto"/>
                      </w:divBdr>
                    </w:div>
                    <w:div w:id="1172257409">
                      <w:marLeft w:val="0"/>
                      <w:marRight w:val="0"/>
                      <w:marTop w:val="0"/>
                      <w:marBottom w:val="0"/>
                      <w:divBdr>
                        <w:top w:val="none" w:sz="0" w:space="0" w:color="auto"/>
                        <w:left w:val="none" w:sz="0" w:space="0" w:color="auto"/>
                        <w:bottom w:val="none" w:sz="0" w:space="0" w:color="auto"/>
                        <w:right w:val="none" w:sz="0" w:space="0" w:color="auto"/>
                      </w:divBdr>
                    </w:div>
                    <w:div w:id="1953173607">
                      <w:marLeft w:val="0"/>
                      <w:marRight w:val="0"/>
                      <w:marTop w:val="0"/>
                      <w:marBottom w:val="0"/>
                      <w:divBdr>
                        <w:top w:val="none" w:sz="0" w:space="0" w:color="auto"/>
                        <w:left w:val="none" w:sz="0" w:space="0" w:color="auto"/>
                        <w:bottom w:val="none" w:sz="0" w:space="0" w:color="auto"/>
                        <w:right w:val="none" w:sz="0" w:space="0" w:color="auto"/>
                      </w:divBdr>
                    </w:div>
                  </w:divsChild>
                </w:div>
                <w:div w:id="519900286">
                  <w:marLeft w:val="0"/>
                  <w:marRight w:val="0"/>
                  <w:marTop w:val="0"/>
                  <w:marBottom w:val="0"/>
                  <w:divBdr>
                    <w:top w:val="none" w:sz="0" w:space="0" w:color="auto"/>
                    <w:left w:val="none" w:sz="0" w:space="0" w:color="auto"/>
                    <w:bottom w:val="none" w:sz="0" w:space="0" w:color="auto"/>
                    <w:right w:val="none" w:sz="0" w:space="0" w:color="auto"/>
                  </w:divBdr>
                  <w:divsChild>
                    <w:div w:id="615871989">
                      <w:marLeft w:val="0"/>
                      <w:marRight w:val="0"/>
                      <w:marTop w:val="0"/>
                      <w:marBottom w:val="0"/>
                      <w:divBdr>
                        <w:top w:val="none" w:sz="0" w:space="0" w:color="auto"/>
                        <w:left w:val="none" w:sz="0" w:space="0" w:color="auto"/>
                        <w:bottom w:val="none" w:sz="0" w:space="0" w:color="auto"/>
                        <w:right w:val="none" w:sz="0" w:space="0" w:color="auto"/>
                      </w:divBdr>
                    </w:div>
                    <w:div w:id="720787714">
                      <w:marLeft w:val="0"/>
                      <w:marRight w:val="0"/>
                      <w:marTop w:val="0"/>
                      <w:marBottom w:val="0"/>
                      <w:divBdr>
                        <w:top w:val="none" w:sz="0" w:space="0" w:color="auto"/>
                        <w:left w:val="none" w:sz="0" w:space="0" w:color="auto"/>
                        <w:bottom w:val="none" w:sz="0" w:space="0" w:color="auto"/>
                        <w:right w:val="none" w:sz="0" w:space="0" w:color="auto"/>
                      </w:divBdr>
                    </w:div>
                    <w:div w:id="1164198774">
                      <w:marLeft w:val="0"/>
                      <w:marRight w:val="0"/>
                      <w:marTop w:val="0"/>
                      <w:marBottom w:val="0"/>
                      <w:divBdr>
                        <w:top w:val="none" w:sz="0" w:space="0" w:color="auto"/>
                        <w:left w:val="none" w:sz="0" w:space="0" w:color="auto"/>
                        <w:bottom w:val="none" w:sz="0" w:space="0" w:color="auto"/>
                        <w:right w:val="none" w:sz="0" w:space="0" w:color="auto"/>
                      </w:divBdr>
                    </w:div>
                    <w:div w:id="1598051208">
                      <w:marLeft w:val="0"/>
                      <w:marRight w:val="0"/>
                      <w:marTop w:val="0"/>
                      <w:marBottom w:val="0"/>
                      <w:divBdr>
                        <w:top w:val="none" w:sz="0" w:space="0" w:color="auto"/>
                        <w:left w:val="none" w:sz="0" w:space="0" w:color="auto"/>
                        <w:bottom w:val="none" w:sz="0" w:space="0" w:color="auto"/>
                        <w:right w:val="none" w:sz="0" w:space="0" w:color="auto"/>
                      </w:divBdr>
                    </w:div>
                  </w:divsChild>
                </w:div>
                <w:div w:id="578367504">
                  <w:marLeft w:val="0"/>
                  <w:marRight w:val="0"/>
                  <w:marTop w:val="0"/>
                  <w:marBottom w:val="0"/>
                  <w:divBdr>
                    <w:top w:val="none" w:sz="0" w:space="0" w:color="auto"/>
                    <w:left w:val="none" w:sz="0" w:space="0" w:color="auto"/>
                    <w:bottom w:val="none" w:sz="0" w:space="0" w:color="auto"/>
                    <w:right w:val="none" w:sz="0" w:space="0" w:color="auto"/>
                  </w:divBdr>
                  <w:divsChild>
                    <w:div w:id="454181990">
                      <w:marLeft w:val="0"/>
                      <w:marRight w:val="0"/>
                      <w:marTop w:val="0"/>
                      <w:marBottom w:val="0"/>
                      <w:divBdr>
                        <w:top w:val="none" w:sz="0" w:space="0" w:color="auto"/>
                        <w:left w:val="none" w:sz="0" w:space="0" w:color="auto"/>
                        <w:bottom w:val="none" w:sz="0" w:space="0" w:color="auto"/>
                        <w:right w:val="none" w:sz="0" w:space="0" w:color="auto"/>
                      </w:divBdr>
                    </w:div>
                    <w:div w:id="767044206">
                      <w:marLeft w:val="0"/>
                      <w:marRight w:val="0"/>
                      <w:marTop w:val="0"/>
                      <w:marBottom w:val="0"/>
                      <w:divBdr>
                        <w:top w:val="none" w:sz="0" w:space="0" w:color="auto"/>
                        <w:left w:val="none" w:sz="0" w:space="0" w:color="auto"/>
                        <w:bottom w:val="none" w:sz="0" w:space="0" w:color="auto"/>
                        <w:right w:val="none" w:sz="0" w:space="0" w:color="auto"/>
                      </w:divBdr>
                    </w:div>
                    <w:div w:id="1133209131">
                      <w:marLeft w:val="0"/>
                      <w:marRight w:val="0"/>
                      <w:marTop w:val="0"/>
                      <w:marBottom w:val="0"/>
                      <w:divBdr>
                        <w:top w:val="none" w:sz="0" w:space="0" w:color="auto"/>
                        <w:left w:val="none" w:sz="0" w:space="0" w:color="auto"/>
                        <w:bottom w:val="none" w:sz="0" w:space="0" w:color="auto"/>
                        <w:right w:val="none" w:sz="0" w:space="0" w:color="auto"/>
                      </w:divBdr>
                    </w:div>
                  </w:divsChild>
                </w:div>
                <w:div w:id="687029212">
                  <w:marLeft w:val="0"/>
                  <w:marRight w:val="0"/>
                  <w:marTop w:val="0"/>
                  <w:marBottom w:val="0"/>
                  <w:divBdr>
                    <w:top w:val="none" w:sz="0" w:space="0" w:color="auto"/>
                    <w:left w:val="none" w:sz="0" w:space="0" w:color="auto"/>
                    <w:bottom w:val="none" w:sz="0" w:space="0" w:color="auto"/>
                    <w:right w:val="none" w:sz="0" w:space="0" w:color="auto"/>
                  </w:divBdr>
                  <w:divsChild>
                    <w:div w:id="88702502">
                      <w:marLeft w:val="0"/>
                      <w:marRight w:val="0"/>
                      <w:marTop w:val="0"/>
                      <w:marBottom w:val="0"/>
                      <w:divBdr>
                        <w:top w:val="none" w:sz="0" w:space="0" w:color="auto"/>
                        <w:left w:val="none" w:sz="0" w:space="0" w:color="auto"/>
                        <w:bottom w:val="none" w:sz="0" w:space="0" w:color="auto"/>
                        <w:right w:val="none" w:sz="0" w:space="0" w:color="auto"/>
                      </w:divBdr>
                    </w:div>
                  </w:divsChild>
                </w:div>
                <w:div w:id="725494480">
                  <w:marLeft w:val="0"/>
                  <w:marRight w:val="0"/>
                  <w:marTop w:val="0"/>
                  <w:marBottom w:val="0"/>
                  <w:divBdr>
                    <w:top w:val="none" w:sz="0" w:space="0" w:color="auto"/>
                    <w:left w:val="none" w:sz="0" w:space="0" w:color="auto"/>
                    <w:bottom w:val="none" w:sz="0" w:space="0" w:color="auto"/>
                    <w:right w:val="none" w:sz="0" w:space="0" w:color="auto"/>
                  </w:divBdr>
                  <w:divsChild>
                    <w:div w:id="34890720">
                      <w:marLeft w:val="0"/>
                      <w:marRight w:val="0"/>
                      <w:marTop w:val="0"/>
                      <w:marBottom w:val="0"/>
                      <w:divBdr>
                        <w:top w:val="none" w:sz="0" w:space="0" w:color="auto"/>
                        <w:left w:val="none" w:sz="0" w:space="0" w:color="auto"/>
                        <w:bottom w:val="none" w:sz="0" w:space="0" w:color="auto"/>
                        <w:right w:val="none" w:sz="0" w:space="0" w:color="auto"/>
                      </w:divBdr>
                    </w:div>
                    <w:div w:id="342246239">
                      <w:marLeft w:val="0"/>
                      <w:marRight w:val="0"/>
                      <w:marTop w:val="0"/>
                      <w:marBottom w:val="0"/>
                      <w:divBdr>
                        <w:top w:val="none" w:sz="0" w:space="0" w:color="auto"/>
                        <w:left w:val="none" w:sz="0" w:space="0" w:color="auto"/>
                        <w:bottom w:val="none" w:sz="0" w:space="0" w:color="auto"/>
                        <w:right w:val="none" w:sz="0" w:space="0" w:color="auto"/>
                      </w:divBdr>
                    </w:div>
                    <w:div w:id="1097866050">
                      <w:marLeft w:val="0"/>
                      <w:marRight w:val="0"/>
                      <w:marTop w:val="0"/>
                      <w:marBottom w:val="0"/>
                      <w:divBdr>
                        <w:top w:val="none" w:sz="0" w:space="0" w:color="auto"/>
                        <w:left w:val="none" w:sz="0" w:space="0" w:color="auto"/>
                        <w:bottom w:val="none" w:sz="0" w:space="0" w:color="auto"/>
                        <w:right w:val="none" w:sz="0" w:space="0" w:color="auto"/>
                      </w:divBdr>
                    </w:div>
                    <w:div w:id="1221330584">
                      <w:marLeft w:val="0"/>
                      <w:marRight w:val="0"/>
                      <w:marTop w:val="0"/>
                      <w:marBottom w:val="0"/>
                      <w:divBdr>
                        <w:top w:val="none" w:sz="0" w:space="0" w:color="auto"/>
                        <w:left w:val="none" w:sz="0" w:space="0" w:color="auto"/>
                        <w:bottom w:val="none" w:sz="0" w:space="0" w:color="auto"/>
                        <w:right w:val="none" w:sz="0" w:space="0" w:color="auto"/>
                      </w:divBdr>
                    </w:div>
                    <w:div w:id="1251353124">
                      <w:marLeft w:val="0"/>
                      <w:marRight w:val="0"/>
                      <w:marTop w:val="0"/>
                      <w:marBottom w:val="0"/>
                      <w:divBdr>
                        <w:top w:val="none" w:sz="0" w:space="0" w:color="auto"/>
                        <w:left w:val="none" w:sz="0" w:space="0" w:color="auto"/>
                        <w:bottom w:val="none" w:sz="0" w:space="0" w:color="auto"/>
                        <w:right w:val="none" w:sz="0" w:space="0" w:color="auto"/>
                      </w:divBdr>
                    </w:div>
                  </w:divsChild>
                </w:div>
                <w:div w:id="828982974">
                  <w:marLeft w:val="0"/>
                  <w:marRight w:val="0"/>
                  <w:marTop w:val="0"/>
                  <w:marBottom w:val="0"/>
                  <w:divBdr>
                    <w:top w:val="none" w:sz="0" w:space="0" w:color="auto"/>
                    <w:left w:val="none" w:sz="0" w:space="0" w:color="auto"/>
                    <w:bottom w:val="none" w:sz="0" w:space="0" w:color="auto"/>
                    <w:right w:val="none" w:sz="0" w:space="0" w:color="auto"/>
                  </w:divBdr>
                  <w:divsChild>
                    <w:div w:id="55400218">
                      <w:marLeft w:val="0"/>
                      <w:marRight w:val="0"/>
                      <w:marTop w:val="0"/>
                      <w:marBottom w:val="0"/>
                      <w:divBdr>
                        <w:top w:val="none" w:sz="0" w:space="0" w:color="auto"/>
                        <w:left w:val="none" w:sz="0" w:space="0" w:color="auto"/>
                        <w:bottom w:val="none" w:sz="0" w:space="0" w:color="auto"/>
                        <w:right w:val="none" w:sz="0" w:space="0" w:color="auto"/>
                      </w:divBdr>
                    </w:div>
                    <w:div w:id="667367527">
                      <w:marLeft w:val="0"/>
                      <w:marRight w:val="0"/>
                      <w:marTop w:val="0"/>
                      <w:marBottom w:val="0"/>
                      <w:divBdr>
                        <w:top w:val="none" w:sz="0" w:space="0" w:color="auto"/>
                        <w:left w:val="none" w:sz="0" w:space="0" w:color="auto"/>
                        <w:bottom w:val="none" w:sz="0" w:space="0" w:color="auto"/>
                        <w:right w:val="none" w:sz="0" w:space="0" w:color="auto"/>
                      </w:divBdr>
                    </w:div>
                    <w:div w:id="1800688273">
                      <w:marLeft w:val="0"/>
                      <w:marRight w:val="0"/>
                      <w:marTop w:val="0"/>
                      <w:marBottom w:val="0"/>
                      <w:divBdr>
                        <w:top w:val="none" w:sz="0" w:space="0" w:color="auto"/>
                        <w:left w:val="none" w:sz="0" w:space="0" w:color="auto"/>
                        <w:bottom w:val="none" w:sz="0" w:space="0" w:color="auto"/>
                        <w:right w:val="none" w:sz="0" w:space="0" w:color="auto"/>
                      </w:divBdr>
                    </w:div>
                  </w:divsChild>
                </w:div>
                <w:div w:id="878975915">
                  <w:marLeft w:val="0"/>
                  <w:marRight w:val="0"/>
                  <w:marTop w:val="0"/>
                  <w:marBottom w:val="0"/>
                  <w:divBdr>
                    <w:top w:val="none" w:sz="0" w:space="0" w:color="auto"/>
                    <w:left w:val="none" w:sz="0" w:space="0" w:color="auto"/>
                    <w:bottom w:val="none" w:sz="0" w:space="0" w:color="auto"/>
                    <w:right w:val="none" w:sz="0" w:space="0" w:color="auto"/>
                  </w:divBdr>
                  <w:divsChild>
                    <w:div w:id="193084436">
                      <w:marLeft w:val="0"/>
                      <w:marRight w:val="0"/>
                      <w:marTop w:val="0"/>
                      <w:marBottom w:val="0"/>
                      <w:divBdr>
                        <w:top w:val="none" w:sz="0" w:space="0" w:color="auto"/>
                        <w:left w:val="none" w:sz="0" w:space="0" w:color="auto"/>
                        <w:bottom w:val="none" w:sz="0" w:space="0" w:color="auto"/>
                        <w:right w:val="none" w:sz="0" w:space="0" w:color="auto"/>
                      </w:divBdr>
                    </w:div>
                    <w:div w:id="1151212086">
                      <w:marLeft w:val="0"/>
                      <w:marRight w:val="0"/>
                      <w:marTop w:val="0"/>
                      <w:marBottom w:val="0"/>
                      <w:divBdr>
                        <w:top w:val="none" w:sz="0" w:space="0" w:color="auto"/>
                        <w:left w:val="none" w:sz="0" w:space="0" w:color="auto"/>
                        <w:bottom w:val="none" w:sz="0" w:space="0" w:color="auto"/>
                        <w:right w:val="none" w:sz="0" w:space="0" w:color="auto"/>
                      </w:divBdr>
                    </w:div>
                    <w:div w:id="1557621108">
                      <w:marLeft w:val="0"/>
                      <w:marRight w:val="0"/>
                      <w:marTop w:val="0"/>
                      <w:marBottom w:val="0"/>
                      <w:divBdr>
                        <w:top w:val="none" w:sz="0" w:space="0" w:color="auto"/>
                        <w:left w:val="none" w:sz="0" w:space="0" w:color="auto"/>
                        <w:bottom w:val="none" w:sz="0" w:space="0" w:color="auto"/>
                        <w:right w:val="none" w:sz="0" w:space="0" w:color="auto"/>
                      </w:divBdr>
                    </w:div>
                    <w:div w:id="2072654960">
                      <w:marLeft w:val="0"/>
                      <w:marRight w:val="0"/>
                      <w:marTop w:val="0"/>
                      <w:marBottom w:val="0"/>
                      <w:divBdr>
                        <w:top w:val="none" w:sz="0" w:space="0" w:color="auto"/>
                        <w:left w:val="none" w:sz="0" w:space="0" w:color="auto"/>
                        <w:bottom w:val="none" w:sz="0" w:space="0" w:color="auto"/>
                        <w:right w:val="none" w:sz="0" w:space="0" w:color="auto"/>
                      </w:divBdr>
                    </w:div>
                  </w:divsChild>
                </w:div>
                <w:div w:id="967857346">
                  <w:marLeft w:val="0"/>
                  <w:marRight w:val="0"/>
                  <w:marTop w:val="0"/>
                  <w:marBottom w:val="0"/>
                  <w:divBdr>
                    <w:top w:val="none" w:sz="0" w:space="0" w:color="auto"/>
                    <w:left w:val="none" w:sz="0" w:space="0" w:color="auto"/>
                    <w:bottom w:val="none" w:sz="0" w:space="0" w:color="auto"/>
                    <w:right w:val="none" w:sz="0" w:space="0" w:color="auto"/>
                  </w:divBdr>
                  <w:divsChild>
                    <w:div w:id="707876816">
                      <w:marLeft w:val="0"/>
                      <w:marRight w:val="0"/>
                      <w:marTop w:val="0"/>
                      <w:marBottom w:val="0"/>
                      <w:divBdr>
                        <w:top w:val="none" w:sz="0" w:space="0" w:color="auto"/>
                        <w:left w:val="none" w:sz="0" w:space="0" w:color="auto"/>
                        <w:bottom w:val="none" w:sz="0" w:space="0" w:color="auto"/>
                        <w:right w:val="none" w:sz="0" w:space="0" w:color="auto"/>
                      </w:divBdr>
                    </w:div>
                    <w:div w:id="1628119976">
                      <w:marLeft w:val="0"/>
                      <w:marRight w:val="0"/>
                      <w:marTop w:val="0"/>
                      <w:marBottom w:val="0"/>
                      <w:divBdr>
                        <w:top w:val="none" w:sz="0" w:space="0" w:color="auto"/>
                        <w:left w:val="none" w:sz="0" w:space="0" w:color="auto"/>
                        <w:bottom w:val="none" w:sz="0" w:space="0" w:color="auto"/>
                        <w:right w:val="none" w:sz="0" w:space="0" w:color="auto"/>
                      </w:divBdr>
                    </w:div>
                    <w:div w:id="1836723498">
                      <w:marLeft w:val="0"/>
                      <w:marRight w:val="0"/>
                      <w:marTop w:val="0"/>
                      <w:marBottom w:val="0"/>
                      <w:divBdr>
                        <w:top w:val="none" w:sz="0" w:space="0" w:color="auto"/>
                        <w:left w:val="none" w:sz="0" w:space="0" w:color="auto"/>
                        <w:bottom w:val="none" w:sz="0" w:space="0" w:color="auto"/>
                        <w:right w:val="none" w:sz="0" w:space="0" w:color="auto"/>
                      </w:divBdr>
                    </w:div>
                  </w:divsChild>
                </w:div>
                <w:div w:id="1291204599">
                  <w:marLeft w:val="0"/>
                  <w:marRight w:val="0"/>
                  <w:marTop w:val="0"/>
                  <w:marBottom w:val="0"/>
                  <w:divBdr>
                    <w:top w:val="none" w:sz="0" w:space="0" w:color="auto"/>
                    <w:left w:val="none" w:sz="0" w:space="0" w:color="auto"/>
                    <w:bottom w:val="none" w:sz="0" w:space="0" w:color="auto"/>
                    <w:right w:val="none" w:sz="0" w:space="0" w:color="auto"/>
                  </w:divBdr>
                  <w:divsChild>
                    <w:div w:id="169371047">
                      <w:marLeft w:val="0"/>
                      <w:marRight w:val="0"/>
                      <w:marTop w:val="0"/>
                      <w:marBottom w:val="0"/>
                      <w:divBdr>
                        <w:top w:val="none" w:sz="0" w:space="0" w:color="auto"/>
                        <w:left w:val="none" w:sz="0" w:space="0" w:color="auto"/>
                        <w:bottom w:val="none" w:sz="0" w:space="0" w:color="auto"/>
                        <w:right w:val="none" w:sz="0" w:space="0" w:color="auto"/>
                      </w:divBdr>
                    </w:div>
                    <w:div w:id="1656840008">
                      <w:marLeft w:val="0"/>
                      <w:marRight w:val="0"/>
                      <w:marTop w:val="0"/>
                      <w:marBottom w:val="0"/>
                      <w:divBdr>
                        <w:top w:val="none" w:sz="0" w:space="0" w:color="auto"/>
                        <w:left w:val="none" w:sz="0" w:space="0" w:color="auto"/>
                        <w:bottom w:val="none" w:sz="0" w:space="0" w:color="auto"/>
                        <w:right w:val="none" w:sz="0" w:space="0" w:color="auto"/>
                      </w:divBdr>
                    </w:div>
                    <w:div w:id="1978221525">
                      <w:marLeft w:val="0"/>
                      <w:marRight w:val="0"/>
                      <w:marTop w:val="0"/>
                      <w:marBottom w:val="0"/>
                      <w:divBdr>
                        <w:top w:val="none" w:sz="0" w:space="0" w:color="auto"/>
                        <w:left w:val="none" w:sz="0" w:space="0" w:color="auto"/>
                        <w:bottom w:val="none" w:sz="0" w:space="0" w:color="auto"/>
                        <w:right w:val="none" w:sz="0" w:space="0" w:color="auto"/>
                      </w:divBdr>
                    </w:div>
                  </w:divsChild>
                </w:div>
                <w:div w:id="1302153368">
                  <w:marLeft w:val="0"/>
                  <w:marRight w:val="0"/>
                  <w:marTop w:val="0"/>
                  <w:marBottom w:val="0"/>
                  <w:divBdr>
                    <w:top w:val="none" w:sz="0" w:space="0" w:color="auto"/>
                    <w:left w:val="none" w:sz="0" w:space="0" w:color="auto"/>
                    <w:bottom w:val="none" w:sz="0" w:space="0" w:color="auto"/>
                    <w:right w:val="none" w:sz="0" w:space="0" w:color="auto"/>
                  </w:divBdr>
                  <w:divsChild>
                    <w:div w:id="310141131">
                      <w:marLeft w:val="0"/>
                      <w:marRight w:val="0"/>
                      <w:marTop w:val="0"/>
                      <w:marBottom w:val="0"/>
                      <w:divBdr>
                        <w:top w:val="none" w:sz="0" w:space="0" w:color="auto"/>
                        <w:left w:val="none" w:sz="0" w:space="0" w:color="auto"/>
                        <w:bottom w:val="none" w:sz="0" w:space="0" w:color="auto"/>
                        <w:right w:val="none" w:sz="0" w:space="0" w:color="auto"/>
                      </w:divBdr>
                    </w:div>
                    <w:div w:id="1175924551">
                      <w:marLeft w:val="0"/>
                      <w:marRight w:val="0"/>
                      <w:marTop w:val="0"/>
                      <w:marBottom w:val="0"/>
                      <w:divBdr>
                        <w:top w:val="none" w:sz="0" w:space="0" w:color="auto"/>
                        <w:left w:val="none" w:sz="0" w:space="0" w:color="auto"/>
                        <w:bottom w:val="none" w:sz="0" w:space="0" w:color="auto"/>
                        <w:right w:val="none" w:sz="0" w:space="0" w:color="auto"/>
                      </w:divBdr>
                    </w:div>
                    <w:div w:id="1583761825">
                      <w:marLeft w:val="0"/>
                      <w:marRight w:val="0"/>
                      <w:marTop w:val="0"/>
                      <w:marBottom w:val="0"/>
                      <w:divBdr>
                        <w:top w:val="none" w:sz="0" w:space="0" w:color="auto"/>
                        <w:left w:val="none" w:sz="0" w:space="0" w:color="auto"/>
                        <w:bottom w:val="none" w:sz="0" w:space="0" w:color="auto"/>
                        <w:right w:val="none" w:sz="0" w:space="0" w:color="auto"/>
                      </w:divBdr>
                    </w:div>
                  </w:divsChild>
                </w:div>
                <w:div w:id="1381513948">
                  <w:marLeft w:val="0"/>
                  <w:marRight w:val="0"/>
                  <w:marTop w:val="0"/>
                  <w:marBottom w:val="0"/>
                  <w:divBdr>
                    <w:top w:val="none" w:sz="0" w:space="0" w:color="auto"/>
                    <w:left w:val="none" w:sz="0" w:space="0" w:color="auto"/>
                    <w:bottom w:val="none" w:sz="0" w:space="0" w:color="auto"/>
                    <w:right w:val="none" w:sz="0" w:space="0" w:color="auto"/>
                  </w:divBdr>
                  <w:divsChild>
                    <w:div w:id="57290058">
                      <w:marLeft w:val="0"/>
                      <w:marRight w:val="0"/>
                      <w:marTop w:val="0"/>
                      <w:marBottom w:val="0"/>
                      <w:divBdr>
                        <w:top w:val="none" w:sz="0" w:space="0" w:color="auto"/>
                        <w:left w:val="none" w:sz="0" w:space="0" w:color="auto"/>
                        <w:bottom w:val="none" w:sz="0" w:space="0" w:color="auto"/>
                        <w:right w:val="none" w:sz="0" w:space="0" w:color="auto"/>
                      </w:divBdr>
                    </w:div>
                    <w:div w:id="122191519">
                      <w:marLeft w:val="0"/>
                      <w:marRight w:val="0"/>
                      <w:marTop w:val="0"/>
                      <w:marBottom w:val="0"/>
                      <w:divBdr>
                        <w:top w:val="none" w:sz="0" w:space="0" w:color="auto"/>
                        <w:left w:val="none" w:sz="0" w:space="0" w:color="auto"/>
                        <w:bottom w:val="none" w:sz="0" w:space="0" w:color="auto"/>
                        <w:right w:val="none" w:sz="0" w:space="0" w:color="auto"/>
                      </w:divBdr>
                    </w:div>
                    <w:div w:id="534005445">
                      <w:marLeft w:val="0"/>
                      <w:marRight w:val="0"/>
                      <w:marTop w:val="0"/>
                      <w:marBottom w:val="0"/>
                      <w:divBdr>
                        <w:top w:val="none" w:sz="0" w:space="0" w:color="auto"/>
                        <w:left w:val="none" w:sz="0" w:space="0" w:color="auto"/>
                        <w:bottom w:val="none" w:sz="0" w:space="0" w:color="auto"/>
                        <w:right w:val="none" w:sz="0" w:space="0" w:color="auto"/>
                      </w:divBdr>
                    </w:div>
                    <w:div w:id="2064214348">
                      <w:marLeft w:val="0"/>
                      <w:marRight w:val="0"/>
                      <w:marTop w:val="0"/>
                      <w:marBottom w:val="0"/>
                      <w:divBdr>
                        <w:top w:val="none" w:sz="0" w:space="0" w:color="auto"/>
                        <w:left w:val="none" w:sz="0" w:space="0" w:color="auto"/>
                        <w:bottom w:val="none" w:sz="0" w:space="0" w:color="auto"/>
                        <w:right w:val="none" w:sz="0" w:space="0" w:color="auto"/>
                      </w:divBdr>
                    </w:div>
                  </w:divsChild>
                </w:div>
                <w:div w:id="1565949040">
                  <w:marLeft w:val="0"/>
                  <w:marRight w:val="0"/>
                  <w:marTop w:val="0"/>
                  <w:marBottom w:val="0"/>
                  <w:divBdr>
                    <w:top w:val="none" w:sz="0" w:space="0" w:color="auto"/>
                    <w:left w:val="none" w:sz="0" w:space="0" w:color="auto"/>
                    <w:bottom w:val="none" w:sz="0" w:space="0" w:color="auto"/>
                    <w:right w:val="none" w:sz="0" w:space="0" w:color="auto"/>
                  </w:divBdr>
                  <w:divsChild>
                    <w:div w:id="935946743">
                      <w:marLeft w:val="0"/>
                      <w:marRight w:val="0"/>
                      <w:marTop w:val="0"/>
                      <w:marBottom w:val="0"/>
                      <w:divBdr>
                        <w:top w:val="none" w:sz="0" w:space="0" w:color="auto"/>
                        <w:left w:val="none" w:sz="0" w:space="0" w:color="auto"/>
                        <w:bottom w:val="none" w:sz="0" w:space="0" w:color="auto"/>
                        <w:right w:val="none" w:sz="0" w:space="0" w:color="auto"/>
                      </w:divBdr>
                    </w:div>
                    <w:div w:id="1422674975">
                      <w:marLeft w:val="0"/>
                      <w:marRight w:val="0"/>
                      <w:marTop w:val="0"/>
                      <w:marBottom w:val="0"/>
                      <w:divBdr>
                        <w:top w:val="none" w:sz="0" w:space="0" w:color="auto"/>
                        <w:left w:val="none" w:sz="0" w:space="0" w:color="auto"/>
                        <w:bottom w:val="none" w:sz="0" w:space="0" w:color="auto"/>
                        <w:right w:val="none" w:sz="0" w:space="0" w:color="auto"/>
                      </w:divBdr>
                    </w:div>
                    <w:div w:id="1857496532">
                      <w:marLeft w:val="0"/>
                      <w:marRight w:val="0"/>
                      <w:marTop w:val="0"/>
                      <w:marBottom w:val="0"/>
                      <w:divBdr>
                        <w:top w:val="none" w:sz="0" w:space="0" w:color="auto"/>
                        <w:left w:val="none" w:sz="0" w:space="0" w:color="auto"/>
                        <w:bottom w:val="none" w:sz="0" w:space="0" w:color="auto"/>
                        <w:right w:val="none" w:sz="0" w:space="0" w:color="auto"/>
                      </w:divBdr>
                    </w:div>
                    <w:div w:id="1918317112">
                      <w:marLeft w:val="0"/>
                      <w:marRight w:val="0"/>
                      <w:marTop w:val="0"/>
                      <w:marBottom w:val="0"/>
                      <w:divBdr>
                        <w:top w:val="none" w:sz="0" w:space="0" w:color="auto"/>
                        <w:left w:val="none" w:sz="0" w:space="0" w:color="auto"/>
                        <w:bottom w:val="none" w:sz="0" w:space="0" w:color="auto"/>
                        <w:right w:val="none" w:sz="0" w:space="0" w:color="auto"/>
                      </w:divBdr>
                    </w:div>
                  </w:divsChild>
                </w:div>
                <w:div w:id="1879314804">
                  <w:marLeft w:val="0"/>
                  <w:marRight w:val="0"/>
                  <w:marTop w:val="0"/>
                  <w:marBottom w:val="0"/>
                  <w:divBdr>
                    <w:top w:val="none" w:sz="0" w:space="0" w:color="auto"/>
                    <w:left w:val="none" w:sz="0" w:space="0" w:color="auto"/>
                    <w:bottom w:val="none" w:sz="0" w:space="0" w:color="auto"/>
                    <w:right w:val="none" w:sz="0" w:space="0" w:color="auto"/>
                  </w:divBdr>
                  <w:divsChild>
                    <w:div w:id="148133438">
                      <w:marLeft w:val="0"/>
                      <w:marRight w:val="0"/>
                      <w:marTop w:val="0"/>
                      <w:marBottom w:val="0"/>
                      <w:divBdr>
                        <w:top w:val="none" w:sz="0" w:space="0" w:color="auto"/>
                        <w:left w:val="none" w:sz="0" w:space="0" w:color="auto"/>
                        <w:bottom w:val="none" w:sz="0" w:space="0" w:color="auto"/>
                        <w:right w:val="none" w:sz="0" w:space="0" w:color="auto"/>
                      </w:divBdr>
                    </w:div>
                    <w:div w:id="979000476">
                      <w:marLeft w:val="0"/>
                      <w:marRight w:val="0"/>
                      <w:marTop w:val="0"/>
                      <w:marBottom w:val="0"/>
                      <w:divBdr>
                        <w:top w:val="none" w:sz="0" w:space="0" w:color="auto"/>
                        <w:left w:val="none" w:sz="0" w:space="0" w:color="auto"/>
                        <w:bottom w:val="none" w:sz="0" w:space="0" w:color="auto"/>
                        <w:right w:val="none" w:sz="0" w:space="0" w:color="auto"/>
                      </w:divBdr>
                    </w:div>
                    <w:div w:id="1036656375">
                      <w:marLeft w:val="0"/>
                      <w:marRight w:val="0"/>
                      <w:marTop w:val="0"/>
                      <w:marBottom w:val="0"/>
                      <w:divBdr>
                        <w:top w:val="none" w:sz="0" w:space="0" w:color="auto"/>
                        <w:left w:val="none" w:sz="0" w:space="0" w:color="auto"/>
                        <w:bottom w:val="none" w:sz="0" w:space="0" w:color="auto"/>
                        <w:right w:val="none" w:sz="0" w:space="0" w:color="auto"/>
                      </w:divBdr>
                    </w:div>
                    <w:div w:id="2091346821">
                      <w:marLeft w:val="0"/>
                      <w:marRight w:val="0"/>
                      <w:marTop w:val="0"/>
                      <w:marBottom w:val="0"/>
                      <w:divBdr>
                        <w:top w:val="none" w:sz="0" w:space="0" w:color="auto"/>
                        <w:left w:val="none" w:sz="0" w:space="0" w:color="auto"/>
                        <w:bottom w:val="none" w:sz="0" w:space="0" w:color="auto"/>
                        <w:right w:val="none" w:sz="0" w:space="0" w:color="auto"/>
                      </w:divBdr>
                    </w:div>
                  </w:divsChild>
                </w:div>
                <w:div w:id="1882864679">
                  <w:marLeft w:val="0"/>
                  <w:marRight w:val="0"/>
                  <w:marTop w:val="0"/>
                  <w:marBottom w:val="0"/>
                  <w:divBdr>
                    <w:top w:val="none" w:sz="0" w:space="0" w:color="auto"/>
                    <w:left w:val="none" w:sz="0" w:space="0" w:color="auto"/>
                    <w:bottom w:val="none" w:sz="0" w:space="0" w:color="auto"/>
                    <w:right w:val="none" w:sz="0" w:space="0" w:color="auto"/>
                  </w:divBdr>
                  <w:divsChild>
                    <w:div w:id="1091118885">
                      <w:marLeft w:val="0"/>
                      <w:marRight w:val="0"/>
                      <w:marTop w:val="0"/>
                      <w:marBottom w:val="0"/>
                      <w:divBdr>
                        <w:top w:val="none" w:sz="0" w:space="0" w:color="auto"/>
                        <w:left w:val="none" w:sz="0" w:space="0" w:color="auto"/>
                        <w:bottom w:val="none" w:sz="0" w:space="0" w:color="auto"/>
                        <w:right w:val="none" w:sz="0" w:space="0" w:color="auto"/>
                      </w:divBdr>
                    </w:div>
                    <w:div w:id="1112363093">
                      <w:marLeft w:val="0"/>
                      <w:marRight w:val="0"/>
                      <w:marTop w:val="0"/>
                      <w:marBottom w:val="0"/>
                      <w:divBdr>
                        <w:top w:val="none" w:sz="0" w:space="0" w:color="auto"/>
                        <w:left w:val="none" w:sz="0" w:space="0" w:color="auto"/>
                        <w:bottom w:val="none" w:sz="0" w:space="0" w:color="auto"/>
                        <w:right w:val="none" w:sz="0" w:space="0" w:color="auto"/>
                      </w:divBdr>
                    </w:div>
                    <w:div w:id="1220633676">
                      <w:marLeft w:val="0"/>
                      <w:marRight w:val="0"/>
                      <w:marTop w:val="0"/>
                      <w:marBottom w:val="0"/>
                      <w:divBdr>
                        <w:top w:val="none" w:sz="0" w:space="0" w:color="auto"/>
                        <w:left w:val="none" w:sz="0" w:space="0" w:color="auto"/>
                        <w:bottom w:val="none" w:sz="0" w:space="0" w:color="auto"/>
                        <w:right w:val="none" w:sz="0" w:space="0" w:color="auto"/>
                      </w:divBdr>
                    </w:div>
                    <w:div w:id="1769498853">
                      <w:marLeft w:val="0"/>
                      <w:marRight w:val="0"/>
                      <w:marTop w:val="0"/>
                      <w:marBottom w:val="0"/>
                      <w:divBdr>
                        <w:top w:val="none" w:sz="0" w:space="0" w:color="auto"/>
                        <w:left w:val="none" w:sz="0" w:space="0" w:color="auto"/>
                        <w:bottom w:val="none" w:sz="0" w:space="0" w:color="auto"/>
                        <w:right w:val="none" w:sz="0" w:space="0" w:color="auto"/>
                      </w:divBdr>
                    </w:div>
                  </w:divsChild>
                </w:div>
                <w:div w:id="1933856315">
                  <w:marLeft w:val="0"/>
                  <w:marRight w:val="0"/>
                  <w:marTop w:val="0"/>
                  <w:marBottom w:val="0"/>
                  <w:divBdr>
                    <w:top w:val="none" w:sz="0" w:space="0" w:color="auto"/>
                    <w:left w:val="none" w:sz="0" w:space="0" w:color="auto"/>
                    <w:bottom w:val="none" w:sz="0" w:space="0" w:color="auto"/>
                    <w:right w:val="none" w:sz="0" w:space="0" w:color="auto"/>
                  </w:divBdr>
                  <w:divsChild>
                    <w:div w:id="878707735">
                      <w:marLeft w:val="0"/>
                      <w:marRight w:val="0"/>
                      <w:marTop w:val="0"/>
                      <w:marBottom w:val="0"/>
                      <w:divBdr>
                        <w:top w:val="none" w:sz="0" w:space="0" w:color="auto"/>
                        <w:left w:val="none" w:sz="0" w:space="0" w:color="auto"/>
                        <w:bottom w:val="none" w:sz="0" w:space="0" w:color="auto"/>
                        <w:right w:val="none" w:sz="0" w:space="0" w:color="auto"/>
                      </w:divBdr>
                    </w:div>
                    <w:div w:id="1407146205">
                      <w:marLeft w:val="0"/>
                      <w:marRight w:val="0"/>
                      <w:marTop w:val="0"/>
                      <w:marBottom w:val="0"/>
                      <w:divBdr>
                        <w:top w:val="none" w:sz="0" w:space="0" w:color="auto"/>
                        <w:left w:val="none" w:sz="0" w:space="0" w:color="auto"/>
                        <w:bottom w:val="none" w:sz="0" w:space="0" w:color="auto"/>
                        <w:right w:val="none" w:sz="0" w:space="0" w:color="auto"/>
                      </w:divBdr>
                    </w:div>
                    <w:div w:id="2091534331">
                      <w:marLeft w:val="0"/>
                      <w:marRight w:val="0"/>
                      <w:marTop w:val="0"/>
                      <w:marBottom w:val="0"/>
                      <w:divBdr>
                        <w:top w:val="none" w:sz="0" w:space="0" w:color="auto"/>
                        <w:left w:val="none" w:sz="0" w:space="0" w:color="auto"/>
                        <w:bottom w:val="none" w:sz="0" w:space="0" w:color="auto"/>
                        <w:right w:val="none" w:sz="0" w:space="0" w:color="auto"/>
                      </w:divBdr>
                    </w:div>
                  </w:divsChild>
                </w:div>
                <w:div w:id="1975914173">
                  <w:marLeft w:val="0"/>
                  <w:marRight w:val="0"/>
                  <w:marTop w:val="0"/>
                  <w:marBottom w:val="0"/>
                  <w:divBdr>
                    <w:top w:val="none" w:sz="0" w:space="0" w:color="auto"/>
                    <w:left w:val="none" w:sz="0" w:space="0" w:color="auto"/>
                    <w:bottom w:val="none" w:sz="0" w:space="0" w:color="auto"/>
                    <w:right w:val="none" w:sz="0" w:space="0" w:color="auto"/>
                  </w:divBdr>
                  <w:divsChild>
                    <w:div w:id="1392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79211">
          <w:marLeft w:val="0"/>
          <w:marRight w:val="0"/>
          <w:marTop w:val="0"/>
          <w:marBottom w:val="0"/>
          <w:divBdr>
            <w:top w:val="none" w:sz="0" w:space="0" w:color="auto"/>
            <w:left w:val="none" w:sz="0" w:space="0" w:color="auto"/>
            <w:bottom w:val="none" w:sz="0" w:space="0" w:color="auto"/>
            <w:right w:val="none" w:sz="0" w:space="0" w:color="auto"/>
          </w:divBdr>
        </w:div>
        <w:div w:id="1973049085">
          <w:marLeft w:val="0"/>
          <w:marRight w:val="0"/>
          <w:marTop w:val="0"/>
          <w:marBottom w:val="0"/>
          <w:divBdr>
            <w:top w:val="none" w:sz="0" w:space="0" w:color="auto"/>
            <w:left w:val="none" w:sz="0" w:space="0" w:color="auto"/>
            <w:bottom w:val="none" w:sz="0" w:space="0" w:color="auto"/>
            <w:right w:val="none" w:sz="0" w:space="0" w:color="auto"/>
          </w:divBdr>
        </w:div>
        <w:div w:id="1991278330">
          <w:marLeft w:val="0"/>
          <w:marRight w:val="0"/>
          <w:marTop w:val="0"/>
          <w:marBottom w:val="0"/>
          <w:divBdr>
            <w:top w:val="none" w:sz="0" w:space="0" w:color="auto"/>
            <w:left w:val="none" w:sz="0" w:space="0" w:color="auto"/>
            <w:bottom w:val="none" w:sz="0" w:space="0" w:color="auto"/>
            <w:right w:val="none" w:sz="0" w:space="0" w:color="auto"/>
          </w:divBdr>
        </w:div>
        <w:div w:id="2131851448">
          <w:marLeft w:val="0"/>
          <w:marRight w:val="0"/>
          <w:marTop w:val="0"/>
          <w:marBottom w:val="0"/>
          <w:divBdr>
            <w:top w:val="none" w:sz="0" w:space="0" w:color="auto"/>
            <w:left w:val="none" w:sz="0" w:space="0" w:color="auto"/>
            <w:bottom w:val="none" w:sz="0" w:space="0" w:color="auto"/>
            <w:right w:val="none" w:sz="0" w:space="0" w:color="auto"/>
          </w:divBdr>
        </w:div>
      </w:divsChild>
    </w:div>
    <w:div w:id="795952600">
      <w:bodyDiv w:val="1"/>
      <w:marLeft w:val="0"/>
      <w:marRight w:val="0"/>
      <w:marTop w:val="0"/>
      <w:marBottom w:val="0"/>
      <w:divBdr>
        <w:top w:val="none" w:sz="0" w:space="0" w:color="auto"/>
        <w:left w:val="none" w:sz="0" w:space="0" w:color="auto"/>
        <w:bottom w:val="none" w:sz="0" w:space="0" w:color="auto"/>
        <w:right w:val="none" w:sz="0" w:space="0" w:color="auto"/>
      </w:divBdr>
      <w:divsChild>
        <w:div w:id="76832473">
          <w:marLeft w:val="0"/>
          <w:marRight w:val="864"/>
          <w:marTop w:val="0"/>
          <w:marBottom w:val="0"/>
          <w:divBdr>
            <w:top w:val="none" w:sz="0" w:space="0" w:color="auto"/>
            <w:left w:val="none" w:sz="0" w:space="0" w:color="auto"/>
            <w:bottom w:val="none" w:sz="0" w:space="0" w:color="auto"/>
            <w:right w:val="none" w:sz="0" w:space="0" w:color="auto"/>
          </w:divBdr>
        </w:div>
        <w:div w:id="481510055">
          <w:marLeft w:val="1440"/>
          <w:marRight w:val="864"/>
          <w:marTop w:val="0"/>
          <w:marBottom w:val="0"/>
          <w:divBdr>
            <w:top w:val="none" w:sz="0" w:space="0" w:color="auto"/>
            <w:left w:val="none" w:sz="0" w:space="0" w:color="auto"/>
            <w:bottom w:val="none" w:sz="0" w:space="0" w:color="auto"/>
            <w:right w:val="none" w:sz="0" w:space="0" w:color="auto"/>
          </w:divBdr>
        </w:div>
      </w:divsChild>
    </w:div>
    <w:div w:id="796335260">
      <w:bodyDiv w:val="1"/>
      <w:marLeft w:val="0"/>
      <w:marRight w:val="0"/>
      <w:marTop w:val="0"/>
      <w:marBottom w:val="0"/>
      <w:divBdr>
        <w:top w:val="none" w:sz="0" w:space="0" w:color="auto"/>
        <w:left w:val="none" w:sz="0" w:space="0" w:color="auto"/>
        <w:bottom w:val="none" w:sz="0" w:space="0" w:color="auto"/>
        <w:right w:val="none" w:sz="0" w:space="0" w:color="auto"/>
      </w:divBdr>
    </w:div>
    <w:div w:id="808016620">
      <w:bodyDiv w:val="1"/>
      <w:marLeft w:val="0"/>
      <w:marRight w:val="0"/>
      <w:marTop w:val="0"/>
      <w:marBottom w:val="0"/>
      <w:divBdr>
        <w:top w:val="none" w:sz="0" w:space="0" w:color="auto"/>
        <w:left w:val="none" w:sz="0" w:space="0" w:color="auto"/>
        <w:bottom w:val="none" w:sz="0" w:space="0" w:color="auto"/>
        <w:right w:val="none" w:sz="0" w:space="0" w:color="auto"/>
      </w:divBdr>
    </w:div>
    <w:div w:id="869684973">
      <w:bodyDiv w:val="1"/>
      <w:marLeft w:val="0"/>
      <w:marRight w:val="0"/>
      <w:marTop w:val="0"/>
      <w:marBottom w:val="0"/>
      <w:divBdr>
        <w:top w:val="none" w:sz="0" w:space="0" w:color="auto"/>
        <w:left w:val="none" w:sz="0" w:space="0" w:color="auto"/>
        <w:bottom w:val="none" w:sz="0" w:space="0" w:color="auto"/>
        <w:right w:val="none" w:sz="0" w:space="0" w:color="auto"/>
      </w:divBdr>
      <w:divsChild>
        <w:div w:id="1781030204">
          <w:marLeft w:val="640"/>
          <w:marRight w:val="0"/>
          <w:marTop w:val="0"/>
          <w:marBottom w:val="0"/>
          <w:divBdr>
            <w:top w:val="none" w:sz="0" w:space="0" w:color="auto"/>
            <w:left w:val="none" w:sz="0" w:space="0" w:color="auto"/>
            <w:bottom w:val="none" w:sz="0" w:space="0" w:color="auto"/>
            <w:right w:val="none" w:sz="0" w:space="0" w:color="auto"/>
          </w:divBdr>
        </w:div>
        <w:div w:id="529339390">
          <w:marLeft w:val="640"/>
          <w:marRight w:val="0"/>
          <w:marTop w:val="0"/>
          <w:marBottom w:val="0"/>
          <w:divBdr>
            <w:top w:val="none" w:sz="0" w:space="0" w:color="auto"/>
            <w:left w:val="none" w:sz="0" w:space="0" w:color="auto"/>
            <w:bottom w:val="none" w:sz="0" w:space="0" w:color="auto"/>
            <w:right w:val="none" w:sz="0" w:space="0" w:color="auto"/>
          </w:divBdr>
        </w:div>
        <w:div w:id="1824008741">
          <w:marLeft w:val="640"/>
          <w:marRight w:val="0"/>
          <w:marTop w:val="0"/>
          <w:marBottom w:val="0"/>
          <w:divBdr>
            <w:top w:val="none" w:sz="0" w:space="0" w:color="auto"/>
            <w:left w:val="none" w:sz="0" w:space="0" w:color="auto"/>
            <w:bottom w:val="none" w:sz="0" w:space="0" w:color="auto"/>
            <w:right w:val="none" w:sz="0" w:space="0" w:color="auto"/>
          </w:divBdr>
        </w:div>
        <w:div w:id="1376390835">
          <w:marLeft w:val="640"/>
          <w:marRight w:val="0"/>
          <w:marTop w:val="0"/>
          <w:marBottom w:val="0"/>
          <w:divBdr>
            <w:top w:val="none" w:sz="0" w:space="0" w:color="auto"/>
            <w:left w:val="none" w:sz="0" w:space="0" w:color="auto"/>
            <w:bottom w:val="none" w:sz="0" w:space="0" w:color="auto"/>
            <w:right w:val="none" w:sz="0" w:space="0" w:color="auto"/>
          </w:divBdr>
        </w:div>
        <w:div w:id="1248002675">
          <w:marLeft w:val="640"/>
          <w:marRight w:val="0"/>
          <w:marTop w:val="0"/>
          <w:marBottom w:val="0"/>
          <w:divBdr>
            <w:top w:val="none" w:sz="0" w:space="0" w:color="auto"/>
            <w:left w:val="none" w:sz="0" w:space="0" w:color="auto"/>
            <w:bottom w:val="none" w:sz="0" w:space="0" w:color="auto"/>
            <w:right w:val="none" w:sz="0" w:space="0" w:color="auto"/>
          </w:divBdr>
        </w:div>
        <w:div w:id="833225322">
          <w:marLeft w:val="640"/>
          <w:marRight w:val="0"/>
          <w:marTop w:val="0"/>
          <w:marBottom w:val="0"/>
          <w:divBdr>
            <w:top w:val="none" w:sz="0" w:space="0" w:color="auto"/>
            <w:left w:val="none" w:sz="0" w:space="0" w:color="auto"/>
            <w:bottom w:val="none" w:sz="0" w:space="0" w:color="auto"/>
            <w:right w:val="none" w:sz="0" w:space="0" w:color="auto"/>
          </w:divBdr>
        </w:div>
      </w:divsChild>
    </w:div>
    <w:div w:id="930356485">
      <w:bodyDiv w:val="1"/>
      <w:marLeft w:val="0"/>
      <w:marRight w:val="0"/>
      <w:marTop w:val="0"/>
      <w:marBottom w:val="0"/>
      <w:divBdr>
        <w:top w:val="none" w:sz="0" w:space="0" w:color="auto"/>
        <w:left w:val="none" w:sz="0" w:space="0" w:color="auto"/>
        <w:bottom w:val="none" w:sz="0" w:space="0" w:color="auto"/>
        <w:right w:val="none" w:sz="0" w:space="0" w:color="auto"/>
      </w:divBdr>
      <w:divsChild>
        <w:div w:id="443572651">
          <w:marLeft w:val="0"/>
          <w:marRight w:val="0"/>
          <w:marTop w:val="0"/>
          <w:marBottom w:val="0"/>
          <w:divBdr>
            <w:top w:val="none" w:sz="0" w:space="0" w:color="auto"/>
            <w:left w:val="none" w:sz="0" w:space="0" w:color="auto"/>
            <w:bottom w:val="none" w:sz="0" w:space="0" w:color="auto"/>
            <w:right w:val="none" w:sz="0" w:space="0" w:color="auto"/>
          </w:divBdr>
          <w:divsChild>
            <w:div w:id="1056205008">
              <w:marLeft w:val="-75"/>
              <w:marRight w:val="0"/>
              <w:marTop w:val="30"/>
              <w:marBottom w:val="30"/>
              <w:divBdr>
                <w:top w:val="none" w:sz="0" w:space="0" w:color="auto"/>
                <w:left w:val="none" w:sz="0" w:space="0" w:color="auto"/>
                <w:bottom w:val="none" w:sz="0" w:space="0" w:color="auto"/>
                <w:right w:val="none" w:sz="0" w:space="0" w:color="auto"/>
              </w:divBdr>
              <w:divsChild>
                <w:div w:id="69431885">
                  <w:marLeft w:val="0"/>
                  <w:marRight w:val="0"/>
                  <w:marTop w:val="0"/>
                  <w:marBottom w:val="0"/>
                  <w:divBdr>
                    <w:top w:val="none" w:sz="0" w:space="0" w:color="auto"/>
                    <w:left w:val="none" w:sz="0" w:space="0" w:color="auto"/>
                    <w:bottom w:val="none" w:sz="0" w:space="0" w:color="auto"/>
                    <w:right w:val="none" w:sz="0" w:space="0" w:color="auto"/>
                  </w:divBdr>
                  <w:divsChild>
                    <w:div w:id="115679672">
                      <w:marLeft w:val="0"/>
                      <w:marRight w:val="0"/>
                      <w:marTop w:val="0"/>
                      <w:marBottom w:val="0"/>
                      <w:divBdr>
                        <w:top w:val="none" w:sz="0" w:space="0" w:color="auto"/>
                        <w:left w:val="none" w:sz="0" w:space="0" w:color="auto"/>
                        <w:bottom w:val="none" w:sz="0" w:space="0" w:color="auto"/>
                        <w:right w:val="none" w:sz="0" w:space="0" w:color="auto"/>
                      </w:divBdr>
                    </w:div>
                    <w:div w:id="741022687">
                      <w:marLeft w:val="0"/>
                      <w:marRight w:val="0"/>
                      <w:marTop w:val="0"/>
                      <w:marBottom w:val="0"/>
                      <w:divBdr>
                        <w:top w:val="none" w:sz="0" w:space="0" w:color="auto"/>
                        <w:left w:val="none" w:sz="0" w:space="0" w:color="auto"/>
                        <w:bottom w:val="none" w:sz="0" w:space="0" w:color="auto"/>
                        <w:right w:val="none" w:sz="0" w:space="0" w:color="auto"/>
                      </w:divBdr>
                    </w:div>
                    <w:div w:id="1341158939">
                      <w:marLeft w:val="0"/>
                      <w:marRight w:val="0"/>
                      <w:marTop w:val="0"/>
                      <w:marBottom w:val="0"/>
                      <w:divBdr>
                        <w:top w:val="none" w:sz="0" w:space="0" w:color="auto"/>
                        <w:left w:val="none" w:sz="0" w:space="0" w:color="auto"/>
                        <w:bottom w:val="none" w:sz="0" w:space="0" w:color="auto"/>
                        <w:right w:val="none" w:sz="0" w:space="0" w:color="auto"/>
                      </w:divBdr>
                    </w:div>
                    <w:div w:id="1555506058">
                      <w:marLeft w:val="0"/>
                      <w:marRight w:val="0"/>
                      <w:marTop w:val="0"/>
                      <w:marBottom w:val="0"/>
                      <w:divBdr>
                        <w:top w:val="none" w:sz="0" w:space="0" w:color="auto"/>
                        <w:left w:val="none" w:sz="0" w:space="0" w:color="auto"/>
                        <w:bottom w:val="none" w:sz="0" w:space="0" w:color="auto"/>
                        <w:right w:val="none" w:sz="0" w:space="0" w:color="auto"/>
                      </w:divBdr>
                    </w:div>
                  </w:divsChild>
                </w:div>
                <w:div w:id="138769998">
                  <w:marLeft w:val="0"/>
                  <w:marRight w:val="0"/>
                  <w:marTop w:val="0"/>
                  <w:marBottom w:val="0"/>
                  <w:divBdr>
                    <w:top w:val="none" w:sz="0" w:space="0" w:color="auto"/>
                    <w:left w:val="none" w:sz="0" w:space="0" w:color="auto"/>
                    <w:bottom w:val="none" w:sz="0" w:space="0" w:color="auto"/>
                    <w:right w:val="none" w:sz="0" w:space="0" w:color="auto"/>
                  </w:divBdr>
                  <w:divsChild>
                    <w:div w:id="1358502957">
                      <w:marLeft w:val="0"/>
                      <w:marRight w:val="0"/>
                      <w:marTop w:val="0"/>
                      <w:marBottom w:val="0"/>
                      <w:divBdr>
                        <w:top w:val="none" w:sz="0" w:space="0" w:color="auto"/>
                        <w:left w:val="none" w:sz="0" w:space="0" w:color="auto"/>
                        <w:bottom w:val="none" w:sz="0" w:space="0" w:color="auto"/>
                        <w:right w:val="none" w:sz="0" w:space="0" w:color="auto"/>
                      </w:divBdr>
                    </w:div>
                    <w:div w:id="1734087400">
                      <w:marLeft w:val="0"/>
                      <w:marRight w:val="0"/>
                      <w:marTop w:val="0"/>
                      <w:marBottom w:val="0"/>
                      <w:divBdr>
                        <w:top w:val="none" w:sz="0" w:space="0" w:color="auto"/>
                        <w:left w:val="none" w:sz="0" w:space="0" w:color="auto"/>
                        <w:bottom w:val="none" w:sz="0" w:space="0" w:color="auto"/>
                        <w:right w:val="none" w:sz="0" w:space="0" w:color="auto"/>
                      </w:divBdr>
                    </w:div>
                    <w:div w:id="2035575781">
                      <w:marLeft w:val="0"/>
                      <w:marRight w:val="0"/>
                      <w:marTop w:val="0"/>
                      <w:marBottom w:val="0"/>
                      <w:divBdr>
                        <w:top w:val="none" w:sz="0" w:space="0" w:color="auto"/>
                        <w:left w:val="none" w:sz="0" w:space="0" w:color="auto"/>
                        <w:bottom w:val="none" w:sz="0" w:space="0" w:color="auto"/>
                        <w:right w:val="none" w:sz="0" w:space="0" w:color="auto"/>
                      </w:divBdr>
                    </w:div>
                  </w:divsChild>
                </w:div>
                <w:div w:id="195973961">
                  <w:marLeft w:val="0"/>
                  <w:marRight w:val="0"/>
                  <w:marTop w:val="0"/>
                  <w:marBottom w:val="0"/>
                  <w:divBdr>
                    <w:top w:val="none" w:sz="0" w:space="0" w:color="auto"/>
                    <w:left w:val="none" w:sz="0" w:space="0" w:color="auto"/>
                    <w:bottom w:val="none" w:sz="0" w:space="0" w:color="auto"/>
                    <w:right w:val="none" w:sz="0" w:space="0" w:color="auto"/>
                  </w:divBdr>
                  <w:divsChild>
                    <w:div w:id="1463765761">
                      <w:marLeft w:val="0"/>
                      <w:marRight w:val="0"/>
                      <w:marTop w:val="0"/>
                      <w:marBottom w:val="0"/>
                      <w:divBdr>
                        <w:top w:val="none" w:sz="0" w:space="0" w:color="auto"/>
                        <w:left w:val="none" w:sz="0" w:space="0" w:color="auto"/>
                        <w:bottom w:val="none" w:sz="0" w:space="0" w:color="auto"/>
                        <w:right w:val="none" w:sz="0" w:space="0" w:color="auto"/>
                      </w:divBdr>
                    </w:div>
                  </w:divsChild>
                </w:div>
                <w:div w:id="241260522">
                  <w:marLeft w:val="0"/>
                  <w:marRight w:val="0"/>
                  <w:marTop w:val="0"/>
                  <w:marBottom w:val="0"/>
                  <w:divBdr>
                    <w:top w:val="none" w:sz="0" w:space="0" w:color="auto"/>
                    <w:left w:val="none" w:sz="0" w:space="0" w:color="auto"/>
                    <w:bottom w:val="none" w:sz="0" w:space="0" w:color="auto"/>
                    <w:right w:val="none" w:sz="0" w:space="0" w:color="auto"/>
                  </w:divBdr>
                  <w:divsChild>
                    <w:div w:id="131603618">
                      <w:marLeft w:val="0"/>
                      <w:marRight w:val="0"/>
                      <w:marTop w:val="0"/>
                      <w:marBottom w:val="0"/>
                      <w:divBdr>
                        <w:top w:val="none" w:sz="0" w:space="0" w:color="auto"/>
                        <w:left w:val="none" w:sz="0" w:space="0" w:color="auto"/>
                        <w:bottom w:val="none" w:sz="0" w:space="0" w:color="auto"/>
                        <w:right w:val="none" w:sz="0" w:space="0" w:color="auto"/>
                      </w:divBdr>
                    </w:div>
                    <w:div w:id="698580367">
                      <w:marLeft w:val="0"/>
                      <w:marRight w:val="0"/>
                      <w:marTop w:val="0"/>
                      <w:marBottom w:val="0"/>
                      <w:divBdr>
                        <w:top w:val="none" w:sz="0" w:space="0" w:color="auto"/>
                        <w:left w:val="none" w:sz="0" w:space="0" w:color="auto"/>
                        <w:bottom w:val="none" w:sz="0" w:space="0" w:color="auto"/>
                        <w:right w:val="none" w:sz="0" w:space="0" w:color="auto"/>
                      </w:divBdr>
                    </w:div>
                    <w:div w:id="2046445874">
                      <w:marLeft w:val="0"/>
                      <w:marRight w:val="0"/>
                      <w:marTop w:val="0"/>
                      <w:marBottom w:val="0"/>
                      <w:divBdr>
                        <w:top w:val="none" w:sz="0" w:space="0" w:color="auto"/>
                        <w:left w:val="none" w:sz="0" w:space="0" w:color="auto"/>
                        <w:bottom w:val="none" w:sz="0" w:space="0" w:color="auto"/>
                        <w:right w:val="none" w:sz="0" w:space="0" w:color="auto"/>
                      </w:divBdr>
                    </w:div>
                  </w:divsChild>
                </w:div>
                <w:div w:id="251162623">
                  <w:marLeft w:val="0"/>
                  <w:marRight w:val="0"/>
                  <w:marTop w:val="0"/>
                  <w:marBottom w:val="0"/>
                  <w:divBdr>
                    <w:top w:val="none" w:sz="0" w:space="0" w:color="auto"/>
                    <w:left w:val="none" w:sz="0" w:space="0" w:color="auto"/>
                    <w:bottom w:val="none" w:sz="0" w:space="0" w:color="auto"/>
                    <w:right w:val="none" w:sz="0" w:space="0" w:color="auto"/>
                  </w:divBdr>
                  <w:divsChild>
                    <w:div w:id="248127512">
                      <w:marLeft w:val="0"/>
                      <w:marRight w:val="0"/>
                      <w:marTop w:val="0"/>
                      <w:marBottom w:val="0"/>
                      <w:divBdr>
                        <w:top w:val="none" w:sz="0" w:space="0" w:color="auto"/>
                        <w:left w:val="none" w:sz="0" w:space="0" w:color="auto"/>
                        <w:bottom w:val="none" w:sz="0" w:space="0" w:color="auto"/>
                        <w:right w:val="none" w:sz="0" w:space="0" w:color="auto"/>
                      </w:divBdr>
                    </w:div>
                    <w:div w:id="923102976">
                      <w:marLeft w:val="0"/>
                      <w:marRight w:val="0"/>
                      <w:marTop w:val="0"/>
                      <w:marBottom w:val="0"/>
                      <w:divBdr>
                        <w:top w:val="none" w:sz="0" w:space="0" w:color="auto"/>
                        <w:left w:val="none" w:sz="0" w:space="0" w:color="auto"/>
                        <w:bottom w:val="none" w:sz="0" w:space="0" w:color="auto"/>
                        <w:right w:val="none" w:sz="0" w:space="0" w:color="auto"/>
                      </w:divBdr>
                    </w:div>
                    <w:div w:id="1275014247">
                      <w:marLeft w:val="0"/>
                      <w:marRight w:val="0"/>
                      <w:marTop w:val="0"/>
                      <w:marBottom w:val="0"/>
                      <w:divBdr>
                        <w:top w:val="none" w:sz="0" w:space="0" w:color="auto"/>
                        <w:left w:val="none" w:sz="0" w:space="0" w:color="auto"/>
                        <w:bottom w:val="none" w:sz="0" w:space="0" w:color="auto"/>
                        <w:right w:val="none" w:sz="0" w:space="0" w:color="auto"/>
                      </w:divBdr>
                    </w:div>
                    <w:div w:id="1871146050">
                      <w:marLeft w:val="0"/>
                      <w:marRight w:val="0"/>
                      <w:marTop w:val="0"/>
                      <w:marBottom w:val="0"/>
                      <w:divBdr>
                        <w:top w:val="none" w:sz="0" w:space="0" w:color="auto"/>
                        <w:left w:val="none" w:sz="0" w:space="0" w:color="auto"/>
                        <w:bottom w:val="none" w:sz="0" w:space="0" w:color="auto"/>
                        <w:right w:val="none" w:sz="0" w:space="0" w:color="auto"/>
                      </w:divBdr>
                    </w:div>
                  </w:divsChild>
                </w:div>
                <w:div w:id="268439171">
                  <w:marLeft w:val="0"/>
                  <w:marRight w:val="0"/>
                  <w:marTop w:val="0"/>
                  <w:marBottom w:val="0"/>
                  <w:divBdr>
                    <w:top w:val="none" w:sz="0" w:space="0" w:color="auto"/>
                    <w:left w:val="none" w:sz="0" w:space="0" w:color="auto"/>
                    <w:bottom w:val="none" w:sz="0" w:space="0" w:color="auto"/>
                    <w:right w:val="none" w:sz="0" w:space="0" w:color="auto"/>
                  </w:divBdr>
                  <w:divsChild>
                    <w:div w:id="890120942">
                      <w:marLeft w:val="0"/>
                      <w:marRight w:val="0"/>
                      <w:marTop w:val="0"/>
                      <w:marBottom w:val="0"/>
                      <w:divBdr>
                        <w:top w:val="none" w:sz="0" w:space="0" w:color="auto"/>
                        <w:left w:val="none" w:sz="0" w:space="0" w:color="auto"/>
                        <w:bottom w:val="none" w:sz="0" w:space="0" w:color="auto"/>
                        <w:right w:val="none" w:sz="0" w:space="0" w:color="auto"/>
                      </w:divBdr>
                    </w:div>
                    <w:div w:id="1119953812">
                      <w:marLeft w:val="0"/>
                      <w:marRight w:val="0"/>
                      <w:marTop w:val="0"/>
                      <w:marBottom w:val="0"/>
                      <w:divBdr>
                        <w:top w:val="none" w:sz="0" w:space="0" w:color="auto"/>
                        <w:left w:val="none" w:sz="0" w:space="0" w:color="auto"/>
                        <w:bottom w:val="none" w:sz="0" w:space="0" w:color="auto"/>
                        <w:right w:val="none" w:sz="0" w:space="0" w:color="auto"/>
                      </w:divBdr>
                    </w:div>
                    <w:div w:id="1953976791">
                      <w:marLeft w:val="0"/>
                      <w:marRight w:val="0"/>
                      <w:marTop w:val="0"/>
                      <w:marBottom w:val="0"/>
                      <w:divBdr>
                        <w:top w:val="none" w:sz="0" w:space="0" w:color="auto"/>
                        <w:left w:val="none" w:sz="0" w:space="0" w:color="auto"/>
                        <w:bottom w:val="none" w:sz="0" w:space="0" w:color="auto"/>
                        <w:right w:val="none" w:sz="0" w:space="0" w:color="auto"/>
                      </w:divBdr>
                    </w:div>
                  </w:divsChild>
                </w:div>
                <w:div w:id="272174738">
                  <w:marLeft w:val="0"/>
                  <w:marRight w:val="0"/>
                  <w:marTop w:val="0"/>
                  <w:marBottom w:val="0"/>
                  <w:divBdr>
                    <w:top w:val="none" w:sz="0" w:space="0" w:color="auto"/>
                    <w:left w:val="none" w:sz="0" w:space="0" w:color="auto"/>
                    <w:bottom w:val="none" w:sz="0" w:space="0" w:color="auto"/>
                    <w:right w:val="none" w:sz="0" w:space="0" w:color="auto"/>
                  </w:divBdr>
                  <w:divsChild>
                    <w:div w:id="739518439">
                      <w:marLeft w:val="0"/>
                      <w:marRight w:val="0"/>
                      <w:marTop w:val="0"/>
                      <w:marBottom w:val="0"/>
                      <w:divBdr>
                        <w:top w:val="none" w:sz="0" w:space="0" w:color="auto"/>
                        <w:left w:val="none" w:sz="0" w:space="0" w:color="auto"/>
                        <w:bottom w:val="none" w:sz="0" w:space="0" w:color="auto"/>
                        <w:right w:val="none" w:sz="0" w:space="0" w:color="auto"/>
                      </w:divBdr>
                    </w:div>
                    <w:div w:id="1363825800">
                      <w:marLeft w:val="0"/>
                      <w:marRight w:val="0"/>
                      <w:marTop w:val="0"/>
                      <w:marBottom w:val="0"/>
                      <w:divBdr>
                        <w:top w:val="none" w:sz="0" w:space="0" w:color="auto"/>
                        <w:left w:val="none" w:sz="0" w:space="0" w:color="auto"/>
                        <w:bottom w:val="none" w:sz="0" w:space="0" w:color="auto"/>
                        <w:right w:val="none" w:sz="0" w:space="0" w:color="auto"/>
                      </w:divBdr>
                    </w:div>
                    <w:div w:id="1752775819">
                      <w:marLeft w:val="0"/>
                      <w:marRight w:val="0"/>
                      <w:marTop w:val="0"/>
                      <w:marBottom w:val="0"/>
                      <w:divBdr>
                        <w:top w:val="none" w:sz="0" w:space="0" w:color="auto"/>
                        <w:left w:val="none" w:sz="0" w:space="0" w:color="auto"/>
                        <w:bottom w:val="none" w:sz="0" w:space="0" w:color="auto"/>
                        <w:right w:val="none" w:sz="0" w:space="0" w:color="auto"/>
                      </w:divBdr>
                    </w:div>
                  </w:divsChild>
                </w:div>
                <w:div w:id="299847185">
                  <w:marLeft w:val="0"/>
                  <w:marRight w:val="0"/>
                  <w:marTop w:val="0"/>
                  <w:marBottom w:val="0"/>
                  <w:divBdr>
                    <w:top w:val="none" w:sz="0" w:space="0" w:color="auto"/>
                    <w:left w:val="none" w:sz="0" w:space="0" w:color="auto"/>
                    <w:bottom w:val="none" w:sz="0" w:space="0" w:color="auto"/>
                    <w:right w:val="none" w:sz="0" w:space="0" w:color="auto"/>
                  </w:divBdr>
                  <w:divsChild>
                    <w:div w:id="516388262">
                      <w:marLeft w:val="0"/>
                      <w:marRight w:val="0"/>
                      <w:marTop w:val="0"/>
                      <w:marBottom w:val="0"/>
                      <w:divBdr>
                        <w:top w:val="none" w:sz="0" w:space="0" w:color="auto"/>
                        <w:left w:val="none" w:sz="0" w:space="0" w:color="auto"/>
                        <w:bottom w:val="none" w:sz="0" w:space="0" w:color="auto"/>
                        <w:right w:val="none" w:sz="0" w:space="0" w:color="auto"/>
                      </w:divBdr>
                    </w:div>
                    <w:div w:id="1932620645">
                      <w:marLeft w:val="0"/>
                      <w:marRight w:val="0"/>
                      <w:marTop w:val="0"/>
                      <w:marBottom w:val="0"/>
                      <w:divBdr>
                        <w:top w:val="none" w:sz="0" w:space="0" w:color="auto"/>
                        <w:left w:val="none" w:sz="0" w:space="0" w:color="auto"/>
                        <w:bottom w:val="none" w:sz="0" w:space="0" w:color="auto"/>
                        <w:right w:val="none" w:sz="0" w:space="0" w:color="auto"/>
                      </w:divBdr>
                    </w:div>
                  </w:divsChild>
                </w:div>
                <w:div w:id="404425575">
                  <w:marLeft w:val="0"/>
                  <w:marRight w:val="0"/>
                  <w:marTop w:val="0"/>
                  <w:marBottom w:val="0"/>
                  <w:divBdr>
                    <w:top w:val="none" w:sz="0" w:space="0" w:color="auto"/>
                    <w:left w:val="none" w:sz="0" w:space="0" w:color="auto"/>
                    <w:bottom w:val="none" w:sz="0" w:space="0" w:color="auto"/>
                    <w:right w:val="none" w:sz="0" w:space="0" w:color="auto"/>
                  </w:divBdr>
                  <w:divsChild>
                    <w:div w:id="954796626">
                      <w:marLeft w:val="0"/>
                      <w:marRight w:val="0"/>
                      <w:marTop w:val="0"/>
                      <w:marBottom w:val="0"/>
                      <w:divBdr>
                        <w:top w:val="none" w:sz="0" w:space="0" w:color="auto"/>
                        <w:left w:val="none" w:sz="0" w:space="0" w:color="auto"/>
                        <w:bottom w:val="none" w:sz="0" w:space="0" w:color="auto"/>
                        <w:right w:val="none" w:sz="0" w:space="0" w:color="auto"/>
                      </w:divBdr>
                    </w:div>
                    <w:div w:id="1085297604">
                      <w:marLeft w:val="0"/>
                      <w:marRight w:val="0"/>
                      <w:marTop w:val="0"/>
                      <w:marBottom w:val="0"/>
                      <w:divBdr>
                        <w:top w:val="none" w:sz="0" w:space="0" w:color="auto"/>
                        <w:left w:val="none" w:sz="0" w:space="0" w:color="auto"/>
                        <w:bottom w:val="none" w:sz="0" w:space="0" w:color="auto"/>
                        <w:right w:val="none" w:sz="0" w:space="0" w:color="auto"/>
                      </w:divBdr>
                    </w:div>
                    <w:div w:id="2002075551">
                      <w:marLeft w:val="0"/>
                      <w:marRight w:val="0"/>
                      <w:marTop w:val="0"/>
                      <w:marBottom w:val="0"/>
                      <w:divBdr>
                        <w:top w:val="none" w:sz="0" w:space="0" w:color="auto"/>
                        <w:left w:val="none" w:sz="0" w:space="0" w:color="auto"/>
                        <w:bottom w:val="none" w:sz="0" w:space="0" w:color="auto"/>
                        <w:right w:val="none" w:sz="0" w:space="0" w:color="auto"/>
                      </w:divBdr>
                    </w:div>
                  </w:divsChild>
                </w:div>
                <w:div w:id="655181091">
                  <w:marLeft w:val="0"/>
                  <w:marRight w:val="0"/>
                  <w:marTop w:val="0"/>
                  <w:marBottom w:val="0"/>
                  <w:divBdr>
                    <w:top w:val="none" w:sz="0" w:space="0" w:color="auto"/>
                    <w:left w:val="none" w:sz="0" w:space="0" w:color="auto"/>
                    <w:bottom w:val="none" w:sz="0" w:space="0" w:color="auto"/>
                    <w:right w:val="none" w:sz="0" w:space="0" w:color="auto"/>
                  </w:divBdr>
                  <w:divsChild>
                    <w:div w:id="661814888">
                      <w:marLeft w:val="0"/>
                      <w:marRight w:val="0"/>
                      <w:marTop w:val="0"/>
                      <w:marBottom w:val="0"/>
                      <w:divBdr>
                        <w:top w:val="none" w:sz="0" w:space="0" w:color="auto"/>
                        <w:left w:val="none" w:sz="0" w:space="0" w:color="auto"/>
                        <w:bottom w:val="none" w:sz="0" w:space="0" w:color="auto"/>
                        <w:right w:val="none" w:sz="0" w:space="0" w:color="auto"/>
                      </w:divBdr>
                    </w:div>
                    <w:div w:id="822771361">
                      <w:marLeft w:val="0"/>
                      <w:marRight w:val="0"/>
                      <w:marTop w:val="0"/>
                      <w:marBottom w:val="0"/>
                      <w:divBdr>
                        <w:top w:val="none" w:sz="0" w:space="0" w:color="auto"/>
                        <w:left w:val="none" w:sz="0" w:space="0" w:color="auto"/>
                        <w:bottom w:val="none" w:sz="0" w:space="0" w:color="auto"/>
                        <w:right w:val="none" w:sz="0" w:space="0" w:color="auto"/>
                      </w:divBdr>
                    </w:div>
                    <w:div w:id="2063017584">
                      <w:marLeft w:val="0"/>
                      <w:marRight w:val="0"/>
                      <w:marTop w:val="0"/>
                      <w:marBottom w:val="0"/>
                      <w:divBdr>
                        <w:top w:val="none" w:sz="0" w:space="0" w:color="auto"/>
                        <w:left w:val="none" w:sz="0" w:space="0" w:color="auto"/>
                        <w:bottom w:val="none" w:sz="0" w:space="0" w:color="auto"/>
                        <w:right w:val="none" w:sz="0" w:space="0" w:color="auto"/>
                      </w:divBdr>
                    </w:div>
                  </w:divsChild>
                </w:div>
                <w:div w:id="675958572">
                  <w:marLeft w:val="0"/>
                  <w:marRight w:val="0"/>
                  <w:marTop w:val="0"/>
                  <w:marBottom w:val="0"/>
                  <w:divBdr>
                    <w:top w:val="none" w:sz="0" w:space="0" w:color="auto"/>
                    <w:left w:val="none" w:sz="0" w:space="0" w:color="auto"/>
                    <w:bottom w:val="none" w:sz="0" w:space="0" w:color="auto"/>
                    <w:right w:val="none" w:sz="0" w:space="0" w:color="auto"/>
                  </w:divBdr>
                  <w:divsChild>
                    <w:div w:id="67267669">
                      <w:marLeft w:val="0"/>
                      <w:marRight w:val="0"/>
                      <w:marTop w:val="0"/>
                      <w:marBottom w:val="0"/>
                      <w:divBdr>
                        <w:top w:val="none" w:sz="0" w:space="0" w:color="auto"/>
                        <w:left w:val="none" w:sz="0" w:space="0" w:color="auto"/>
                        <w:bottom w:val="none" w:sz="0" w:space="0" w:color="auto"/>
                        <w:right w:val="none" w:sz="0" w:space="0" w:color="auto"/>
                      </w:divBdr>
                    </w:div>
                    <w:div w:id="258291389">
                      <w:marLeft w:val="0"/>
                      <w:marRight w:val="0"/>
                      <w:marTop w:val="0"/>
                      <w:marBottom w:val="0"/>
                      <w:divBdr>
                        <w:top w:val="none" w:sz="0" w:space="0" w:color="auto"/>
                        <w:left w:val="none" w:sz="0" w:space="0" w:color="auto"/>
                        <w:bottom w:val="none" w:sz="0" w:space="0" w:color="auto"/>
                        <w:right w:val="none" w:sz="0" w:space="0" w:color="auto"/>
                      </w:divBdr>
                    </w:div>
                    <w:div w:id="738674263">
                      <w:marLeft w:val="0"/>
                      <w:marRight w:val="0"/>
                      <w:marTop w:val="0"/>
                      <w:marBottom w:val="0"/>
                      <w:divBdr>
                        <w:top w:val="none" w:sz="0" w:space="0" w:color="auto"/>
                        <w:left w:val="none" w:sz="0" w:space="0" w:color="auto"/>
                        <w:bottom w:val="none" w:sz="0" w:space="0" w:color="auto"/>
                        <w:right w:val="none" w:sz="0" w:space="0" w:color="auto"/>
                      </w:divBdr>
                    </w:div>
                  </w:divsChild>
                </w:div>
                <w:div w:id="688456157">
                  <w:marLeft w:val="0"/>
                  <w:marRight w:val="0"/>
                  <w:marTop w:val="0"/>
                  <w:marBottom w:val="0"/>
                  <w:divBdr>
                    <w:top w:val="none" w:sz="0" w:space="0" w:color="auto"/>
                    <w:left w:val="none" w:sz="0" w:space="0" w:color="auto"/>
                    <w:bottom w:val="none" w:sz="0" w:space="0" w:color="auto"/>
                    <w:right w:val="none" w:sz="0" w:space="0" w:color="auto"/>
                  </w:divBdr>
                  <w:divsChild>
                    <w:div w:id="30736478">
                      <w:marLeft w:val="0"/>
                      <w:marRight w:val="0"/>
                      <w:marTop w:val="0"/>
                      <w:marBottom w:val="0"/>
                      <w:divBdr>
                        <w:top w:val="none" w:sz="0" w:space="0" w:color="auto"/>
                        <w:left w:val="none" w:sz="0" w:space="0" w:color="auto"/>
                        <w:bottom w:val="none" w:sz="0" w:space="0" w:color="auto"/>
                        <w:right w:val="none" w:sz="0" w:space="0" w:color="auto"/>
                      </w:divBdr>
                    </w:div>
                    <w:div w:id="1068067507">
                      <w:marLeft w:val="0"/>
                      <w:marRight w:val="0"/>
                      <w:marTop w:val="0"/>
                      <w:marBottom w:val="0"/>
                      <w:divBdr>
                        <w:top w:val="none" w:sz="0" w:space="0" w:color="auto"/>
                        <w:left w:val="none" w:sz="0" w:space="0" w:color="auto"/>
                        <w:bottom w:val="none" w:sz="0" w:space="0" w:color="auto"/>
                        <w:right w:val="none" w:sz="0" w:space="0" w:color="auto"/>
                      </w:divBdr>
                    </w:div>
                    <w:div w:id="1351377405">
                      <w:marLeft w:val="0"/>
                      <w:marRight w:val="0"/>
                      <w:marTop w:val="0"/>
                      <w:marBottom w:val="0"/>
                      <w:divBdr>
                        <w:top w:val="none" w:sz="0" w:space="0" w:color="auto"/>
                        <w:left w:val="none" w:sz="0" w:space="0" w:color="auto"/>
                        <w:bottom w:val="none" w:sz="0" w:space="0" w:color="auto"/>
                        <w:right w:val="none" w:sz="0" w:space="0" w:color="auto"/>
                      </w:divBdr>
                    </w:div>
                  </w:divsChild>
                </w:div>
                <w:div w:id="808089286">
                  <w:marLeft w:val="0"/>
                  <w:marRight w:val="0"/>
                  <w:marTop w:val="0"/>
                  <w:marBottom w:val="0"/>
                  <w:divBdr>
                    <w:top w:val="none" w:sz="0" w:space="0" w:color="auto"/>
                    <w:left w:val="none" w:sz="0" w:space="0" w:color="auto"/>
                    <w:bottom w:val="none" w:sz="0" w:space="0" w:color="auto"/>
                    <w:right w:val="none" w:sz="0" w:space="0" w:color="auto"/>
                  </w:divBdr>
                  <w:divsChild>
                    <w:div w:id="305550927">
                      <w:marLeft w:val="0"/>
                      <w:marRight w:val="0"/>
                      <w:marTop w:val="0"/>
                      <w:marBottom w:val="0"/>
                      <w:divBdr>
                        <w:top w:val="none" w:sz="0" w:space="0" w:color="auto"/>
                        <w:left w:val="none" w:sz="0" w:space="0" w:color="auto"/>
                        <w:bottom w:val="none" w:sz="0" w:space="0" w:color="auto"/>
                        <w:right w:val="none" w:sz="0" w:space="0" w:color="auto"/>
                      </w:divBdr>
                    </w:div>
                    <w:div w:id="691806740">
                      <w:marLeft w:val="0"/>
                      <w:marRight w:val="0"/>
                      <w:marTop w:val="0"/>
                      <w:marBottom w:val="0"/>
                      <w:divBdr>
                        <w:top w:val="none" w:sz="0" w:space="0" w:color="auto"/>
                        <w:left w:val="none" w:sz="0" w:space="0" w:color="auto"/>
                        <w:bottom w:val="none" w:sz="0" w:space="0" w:color="auto"/>
                        <w:right w:val="none" w:sz="0" w:space="0" w:color="auto"/>
                      </w:divBdr>
                    </w:div>
                    <w:div w:id="773524722">
                      <w:marLeft w:val="0"/>
                      <w:marRight w:val="0"/>
                      <w:marTop w:val="0"/>
                      <w:marBottom w:val="0"/>
                      <w:divBdr>
                        <w:top w:val="none" w:sz="0" w:space="0" w:color="auto"/>
                        <w:left w:val="none" w:sz="0" w:space="0" w:color="auto"/>
                        <w:bottom w:val="none" w:sz="0" w:space="0" w:color="auto"/>
                        <w:right w:val="none" w:sz="0" w:space="0" w:color="auto"/>
                      </w:divBdr>
                    </w:div>
                    <w:div w:id="1621034041">
                      <w:marLeft w:val="0"/>
                      <w:marRight w:val="0"/>
                      <w:marTop w:val="0"/>
                      <w:marBottom w:val="0"/>
                      <w:divBdr>
                        <w:top w:val="none" w:sz="0" w:space="0" w:color="auto"/>
                        <w:left w:val="none" w:sz="0" w:space="0" w:color="auto"/>
                        <w:bottom w:val="none" w:sz="0" w:space="0" w:color="auto"/>
                        <w:right w:val="none" w:sz="0" w:space="0" w:color="auto"/>
                      </w:divBdr>
                    </w:div>
                  </w:divsChild>
                </w:div>
                <w:div w:id="863592343">
                  <w:marLeft w:val="0"/>
                  <w:marRight w:val="0"/>
                  <w:marTop w:val="0"/>
                  <w:marBottom w:val="0"/>
                  <w:divBdr>
                    <w:top w:val="none" w:sz="0" w:space="0" w:color="auto"/>
                    <w:left w:val="none" w:sz="0" w:space="0" w:color="auto"/>
                    <w:bottom w:val="none" w:sz="0" w:space="0" w:color="auto"/>
                    <w:right w:val="none" w:sz="0" w:space="0" w:color="auto"/>
                  </w:divBdr>
                  <w:divsChild>
                    <w:div w:id="402217919">
                      <w:marLeft w:val="0"/>
                      <w:marRight w:val="0"/>
                      <w:marTop w:val="0"/>
                      <w:marBottom w:val="0"/>
                      <w:divBdr>
                        <w:top w:val="none" w:sz="0" w:space="0" w:color="auto"/>
                        <w:left w:val="none" w:sz="0" w:space="0" w:color="auto"/>
                        <w:bottom w:val="none" w:sz="0" w:space="0" w:color="auto"/>
                        <w:right w:val="none" w:sz="0" w:space="0" w:color="auto"/>
                      </w:divBdr>
                    </w:div>
                    <w:div w:id="645277123">
                      <w:marLeft w:val="0"/>
                      <w:marRight w:val="0"/>
                      <w:marTop w:val="0"/>
                      <w:marBottom w:val="0"/>
                      <w:divBdr>
                        <w:top w:val="none" w:sz="0" w:space="0" w:color="auto"/>
                        <w:left w:val="none" w:sz="0" w:space="0" w:color="auto"/>
                        <w:bottom w:val="none" w:sz="0" w:space="0" w:color="auto"/>
                        <w:right w:val="none" w:sz="0" w:space="0" w:color="auto"/>
                      </w:divBdr>
                    </w:div>
                    <w:div w:id="1492064946">
                      <w:marLeft w:val="0"/>
                      <w:marRight w:val="0"/>
                      <w:marTop w:val="0"/>
                      <w:marBottom w:val="0"/>
                      <w:divBdr>
                        <w:top w:val="none" w:sz="0" w:space="0" w:color="auto"/>
                        <w:left w:val="none" w:sz="0" w:space="0" w:color="auto"/>
                        <w:bottom w:val="none" w:sz="0" w:space="0" w:color="auto"/>
                        <w:right w:val="none" w:sz="0" w:space="0" w:color="auto"/>
                      </w:divBdr>
                    </w:div>
                  </w:divsChild>
                </w:div>
                <w:div w:id="1016225236">
                  <w:marLeft w:val="0"/>
                  <w:marRight w:val="0"/>
                  <w:marTop w:val="0"/>
                  <w:marBottom w:val="0"/>
                  <w:divBdr>
                    <w:top w:val="none" w:sz="0" w:space="0" w:color="auto"/>
                    <w:left w:val="none" w:sz="0" w:space="0" w:color="auto"/>
                    <w:bottom w:val="none" w:sz="0" w:space="0" w:color="auto"/>
                    <w:right w:val="none" w:sz="0" w:space="0" w:color="auto"/>
                  </w:divBdr>
                  <w:divsChild>
                    <w:div w:id="761343981">
                      <w:marLeft w:val="0"/>
                      <w:marRight w:val="0"/>
                      <w:marTop w:val="0"/>
                      <w:marBottom w:val="0"/>
                      <w:divBdr>
                        <w:top w:val="none" w:sz="0" w:space="0" w:color="auto"/>
                        <w:left w:val="none" w:sz="0" w:space="0" w:color="auto"/>
                        <w:bottom w:val="none" w:sz="0" w:space="0" w:color="auto"/>
                        <w:right w:val="none" w:sz="0" w:space="0" w:color="auto"/>
                      </w:divBdr>
                    </w:div>
                    <w:div w:id="767121617">
                      <w:marLeft w:val="0"/>
                      <w:marRight w:val="0"/>
                      <w:marTop w:val="0"/>
                      <w:marBottom w:val="0"/>
                      <w:divBdr>
                        <w:top w:val="none" w:sz="0" w:space="0" w:color="auto"/>
                        <w:left w:val="none" w:sz="0" w:space="0" w:color="auto"/>
                        <w:bottom w:val="none" w:sz="0" w:space="0" w:color="auto"/>
                        <w:right w:val="none" w:sz="0" w:space="0" w:color="auto"/>
                      </w:divBdr>
                    </w:div>
                    <w:div w:id="1645116169">
                      <w:marLeft w:val="0"/>
                      <w:marRight w:val="0"/>
                      <w:marTop w:val="0"/>
                      <w:marBottom w:val="0"/>
                      <w:divBdr>
                        <w:top w:val="none" w:sz="0" w:space="0" w:color="auto"/>
                        <w:left w:val="none" w:sz="0" w:space="0" w:color="auto"/>
                        <w:bottom w:val="none" w:sz="0" w:space="0" w:color="auto"/>
                        <w:right w:val="none" w:sz="0" w:space="0" w:color="auto"/>
                      </w:divBdr>
                    </w:div>
                  </w:divsChild>
                </w:div>
                <w:div w:id="1107387870">
                  <w:marLeft w:val="0"/>
                  <w:marRight w:val="0"/>
                  <w:marTop w:val="0"/>
                  <w:marBottom w:val="0"/>
                  <w:divBdr>
                    <w:top w:val="none" w:sz="0" w:space="0" w:color="auto"/>
                    <w:left w:val="none" w:sz="0" w:space="0" w:color="auto"/>
                    <w:bottom w:val="none" w:sz="0" w:space="0" w:color="auto"/>
                    <w:right w:val="none" w:sz="0" w:space="0" w:color="auto"/>
                  </w:divBdr>
                  <w:divsChild>
                    <w:div w:id="812599029">
                      <w:marLeft w:val="0"/>
                      <w:marRight w:val="0"/>
                      <w:marTop w:val="0"/>
                      <w:marBottom w:val="0"/>
                      <w:divBdr>
                        <w:top w:val="none" w:sz="0" w:space="0" w:color="auto"/>
                        <w:left w:val="none" w:sz="0" w:space="0" w:color="auto"/>
                        <w:bottom w:val="none" w:sz="0" w:space="0" w:color="auto"/>
                        <w:right w:val="none" w:sz="0" w:space="0" w:color="auto"/>
                      </w:divBdr>
                    </w:div>
                  </w:divsChild>
                </w:div>
                <w:div w:id="1277063728">
                  <w:marLeft w:val="0"/>
                  <w:marRight w:val="0"/>
                  <w:marTop w:val="0"/>
                  <w:marBottom w:val="0"/>
                  <w:divBdr>
                    <w:top w:val="none" w:sz="0" w:space="0" w:color="auto"/>
                    <w:left w:val="none" w:sz="0" w:space="0" w:color="auto"/>
                    <w:bottom w:val="none" w:sz="0" w:space="0" w:color="auto"/>
                    <w:right w:val="none" w:sz="0" w:space="0" w:color="auto"/>
                  </w:divBdr>
                  <w:divsChild>
                    <w:div w:id="65034915">
                      <w:marLeft w:val="0"/>
                      <w:marRight w:val="0"/>
                      <w:marTop w:val="0"/>
                      <w:marBottom w:val="0"/>
                      <w:divBdr>
                        <w:top w:val="none" w:sz="0" w:space="0" w:color="auto"/>
                        <w:left w:val="none" w:sz="0" w:space="0" w:color="auto"/>
                        <w:bottom w:val="none" w:sz="0" w:space="0" w:color="auto"/>
                        <w:right w:val="none" w:sz="0" w:space="0" w:color="auto"/>
                      </w:divBdr>
                    </w:div>
                  </w:divsChild>
                </w:div>
                <w:div w:id="1304312391">
                  <w:marLeft w:val="0"/>
                  <w:marRight w:val="0"/>
                  <w:marTop w:val="0"/>
                  <w:marBottom w:val="0"/>
                  <w:divBdr>
                    <w:top w:val="none" w:sz="0" w:space="0" w:color="auto"/>
                    <w:left w:val="none" w:sz="0" w:space="0" w:color="auto"/>
                    <w:bottom w:val="none" w:sz="0" w:space="0" w:color="auto"/>
                    <w:right w:val="none" w:sz="0" w:space="0" w:color="auto"/>
                  </w:divBdr>
                  <w:divsChild>
                    <w:div w:id="563031492">
                      <w:marLeft w:val="0"/>
                      <w:marRight w:val="0"/>
                      <w:marTop w:val="0"/>
                      <w:marBottom w:val="0"/>
                      <w:divBdr>
                        <w:top w:val="none" w:sz="0" w:space="0" w:color="auto"/>
                        <w:left w:val="none" w:sz="0" w:space="0" w:color="auto"/>
                        <w:bottom w:val="none" w:sz="0" w:space="0" w:color="auto"/>
                        <w:right w:val="none" w:sz="0" w:space="0" w:color="auto"/>
                      </w:divBdr>
                    </w:div>
                    <w:div w:id="689139028">
                      <w:marLeft w:val="0"/>
                      <w:marRight w:val="0"/>
                      <w:marTop w:val="0"/>
                      <w:marBottom w:val="0"/>
                      <w:divBdr>
                        <w:top w:val="none" w:sz="0" w:space="0" w:color="auto"/>
                        <w:left w:val="none" w:sz="0" w:space="0" w:color="auto"/>
                        <w:bottom w:val="none" w:sz="0" w:space="0" w:color="auto"/>
                        <w:right w:val="none" w:sz="0" w:space="0" w:color="auto"/>
                      </w:divBdr>
                    </w:div>
                    <w:div w:id="1436512598">
                      <w:marLeft w:val="0"/>
                      <w:marRight w:val="0"/>
                      <w:marTop w:val="0"/>
                      <w:marBottom w:val="0"/>
                      <w:divBdr>
                        <w:top w:val="none" w:sz="0" w:space="0" w:color="auto"/>
                        <w:left w:val="none" w:sz="0" w:space="0" w:color="auto"/>
                        <w:bottom w:val="none" w:sz="0" w:space="0" w:color="auto"/>
                        <w:right w:val="none" w:sz="0" w:space="0" w:color="auto"/>
                      </w:divBdr>
                    </w:div>
                  </w:divsChild>
                </w:div>
                <w:div w:id="1343243794">
                  <w:marLeft w:val="0"/>
                  <w:marRight w:val="0"/>
                  <w:marTop w:val="0"/>
                  <w:marBottom w:val="0"/>
                  <w:divBdr>
                    <w:top w:val="none" w:sz="0" w:space="0" w:color="auto"/>
                    <w:left w:val="none" w:sz="0" w:space="0" w:color="auto"/>
                    <w:bottom w:val="none" w:sz="0" w:space="0" w:color="auto"/>
                    <w:right w:val="none" w:sz="0" w:space="0" w:color="auto"/>
                  </w:divBdr>
                  <w:divsChild>
                    <w:div w:id="853685057">
                      <w:marLeft w:val="0"/>
                      <w:marRight w:val="0"/>
                      <w:marTop w:val="0"/>
                      <w:marBottom w:val="0"/>
                      <w:divBdr>
                        <w:top w:val="none" w:sz="0" w:space="0" w:color="auto"/>
                        <w:left w:val="none" w:sz="0" w:space="0" w:color="auto"/>
                        <w:bottom w:val="none" w:sz="0" w:space="0" w:color="auto"/>
                        <w:right w:val="none" w:sz="0" w:space="0" w:color="auto"/>
                      </w:divBdr>
                    </w:div>
                    <w:div w:id="1015577258">
                      <w:marLeft w:val="0"/>
                      <w:marRight w:val="0"/>
                      <w:marTop w:val="0"/>
                      <w:marBottom w:val="0"/>
                      <w:divBdr>
                        <w:top w:val="none" w:sz="0" w:space="0" w:color="auto"/>
                        <w:left w:val="none" w:sz="0" w:space="0" w:color="auto"/>
                        <w:bottom w:val="none" w:sz="0" w:space="0" w:color="auto"/>
                        <w:right w:val="none" w:sz="0" w:space="0" w:color="auto"/>
                      </w:divBdr>
                    </w:div>
                    <w:div w:id="1824344934">
                      <w:marLeft w:val="0"/>
                      <w:marRight w:val="0"/>
                      <w:marTop w:val="0"/>
                      <w:marBottom w:val="0"/>
                      <w:divBdr>
                        <w:top w:val="none" w:sz="0" w:space="0" w:color="auto"/>
                        <w:left w:val="none" w:sz="0" w:space="0" w:color="auto"/>
                        <w:bottom w:val="none" w:sz="0" w:space="0" w:color="auto"/>
                        <w:right w:val="none" w:sz="0" w:space="0" w:color="auto"/>
                      </w:divBdr>
                    </w:div>
                  </w:divsChild>
                </w:div>
                <w:div w:id="1529561779">
                  <w:marLeft w:val="0"/>
                  <w:marRight w:val="0"/>
                  <w:marTop w:val="0"/>
                  <w:marBottom w:val="0"/>
                  <w:divBdr>
                    <w:top w:val="none" w:sz="0" w:space="0" w:color="auto"/>
                    <w:left w:val="none" w:sz="0" w:space="0" w:color="auto"/>
                    <w:bottom w:val="none" w:sz="0" w:space="0" w:color="auto"/>
                    <w:right w:val="none" w:sz="0" w:space="0" w:color="auto"/>
                  </w:divBdr>
                  <w:divsChild>
                    <w:div w:id="711227142">
                      <w:marLeft w:val="0"/>
                      <w:marRight w:val="0"/>
                      <w:marTop w:val="0"/>
                      <w:marBottom w:val="0"/>
                      <w:divBdr>
                        <w:top w:val="none" w:sz="0" w:space="0" w:color="auto"/>
                        <w:left w:val="none" w:sz="0" w:space="0" w:color="auto"/>
                        <w:bottom w:val="none" w:sz="0" w:space="0" w:color="auto"/>
                        <w:right w:val="none" w:sz="0" w:space="0" w:color="auto"/>
                      </w:divBdr>
                    </w:div>
                    <w:div w:id="1422410782">
                      <w:marLeft w:val="0"/>
                      <w:marRight w:val="0"/>
                      <w:marTop w:val="0"/>
                      <w:marBottom w:val="0"/>
                      <w:divBdr>
                        <w:top w:val="none" w:sz="0" w:space="0" w:color="auto"/>
                        <w:left w:val="none" w:sz="0" w:space="0" w:color="auto"/>
                        <w:bottom w:val="none" w:sz="0" w:space="0" w:color="auto"/>
                        <w:right w:val="none" w:sz="0" w:space="0" w:color="auto"/>
                      </w:divBdr>
                    </w:div>
                    <w:div w:id="1425688812">
                      <w:marLeft w:val="0"/>
                      <w:marRight w:val="0"/>
                      <w:marTop w:val="0"/>
                      <w:marBottom w:val="0"/>
                      <w:divBdr>
                        <w:top w:val="none" w:sz="0" w:space="0" w:color="auto"/>
                        <w:left w:val="none" w:sz="0" w:space="0" w:color="auto"/>
                        <w:bottom w:val="none" w:sz="0" w:space="0" w:color="auto"/>
                        <w:right w:val="none" w:sz="0" w:space="0" w:color="auto"/>
                      </w:divBdr>
                    </w:div>
                    <w:div w:id="2075469512">
                      <w:marLeft w:val="0"/>
                      <w:marRight w:val="0"/>
                      <w:marTop w:val="0"/>
                      <w:marBottom w:val="0"/>
                      <w:divBdr>
                        <w:top w:val="none" w:sz="0" w:space="0" w:color="auto"/>
                        <w:left w:val="none" w:sz="0" w:space="0" w:color="auto"/>
                        <w:bottom w:val="none" w:sz="0" w:space="0" w:color="auto"/>
                        <w:right w:val="none" w:sz="0" w:space="0" w:color="auto"/>
                      </w:divBdr>
                    </w:div>
                  </w:divsChild>
                </w:div>
                <w:div w:id="1723746159">
                  <w:marLeft w:val="0"/>
                  <w:marRight w:val="0"/>
                  <w:marTop w:val="0"/>
                  <w:marBottom w:val="0"/>
                  <w:divBdr>
                    <w:top w:val="none" w:sz="0" w:space="0" w:color="auto"/>
                    <w:left w:val="none" w:sz="0" w:space="0" w:color="auto"/>
                    <w:bottom w:val="none" w:sz="0" w:space="0" w:color="auto"/>
                    <w:right w:val="none" w:sz="0" w:space="0" w:color="auto"/>
                  </w:divBdr>
                  <w:divsChild>
                    <w:div w:id="1245916807">
                      <w:marLeft w:val="0"/>
                      <w:marRight w:val="0"/>
                      <w:marTop w:val="0"/>
                      <w:marBottom w:val="0"/>
                      <w:divBdr>
                        <w:top w:val="none" w:sz="0" w:space="0" w:color="auto"/>
                        <w:left w:val="none" w:sz="0" w:space="0" w:color="auto"/>
                        <w:bottom w:val="none" w:sz="0" w:space="0" w:color="auto"/>
                        <w:right w:val="none" w:sz="0" w:space="0" w:color="auto"/>
                      </w:divBdr>
                    </w:div>
                    <w:div w:id="1825395370">
                      <w:marLeft w:val="0"/>
                      <w:marRight w:val="0"/>
                      <w:marTop w:val="0"/>
                      <w:marBottom w:val="0"/>
                      <w:divBdr>
                        <w:top w:val="none" w:sz="0" w:space="0" w:color="auto"/>
                        <w:left w:val="none" w:sz="0" w:space="0" w:color="auto"/>
                        <w:bottom w:val="none" w:sz="0" w:space="0" w:color="auto"/>
                        <w:right w:val="none" w:sz="0" w:space="0" w:color="auto"/>
                      </w:divBdr>
                    </w:div>
                    <w:div w:id="1869832218">
                      <w:marLeft w:val="0"/>
                      <w:marRight w:val="0"/>
                      <w:marTop w:val="0"/>
                      <w:marBottom w:val="0"/>
                      <w:divBdr>
                        <w:top w:val="none" w:sz="0" w:space="0" w:color="auto"/>
                        <w:left w:val="none" w:sz="0" w:space="0" w:color="auto"/>
                        <w:bottom w:val="none" w:sz="0" w:space="0" w:color="auto"/>
                        <w:right w:val="none" w:sz="0" w:space="0" w:color="auto"/>
                      </w:divBdr>
                    </w:div>
                    <w:div w:id="2043936907">
                      <w:marLeft w:val="0"/>
                      <w:marRight w:val="0"/>
                      <w:marTop w:val="0"/>
                      <w:marBottom w:val="0"/>
                      <w:divBdr>
                        <w:top w:val="none" w:sz="0" w:space="0" w:color="auto"/>
                        <w:left w:val="none" w:sz="0" w:space="0" w:color="auto"/>
                        <w:bottom w:val="none" w:sz="0" w:space="0" w:color="auto"/>
                        <w:right w:val="none" w:sz="0" w:space="0" w:color="auto"/>
                      </w:divBdr>
                    </w:div>
                    <w:div w:id="2132092143">
                      <w:marLeft w:val="0"/>
                      <w:marRight w:val="0"/>
                      <w:marTop w:val="0"/>
                      <w:marBottom w:val="0"/>
                      <w:divBdr>
                        <w:top w:val="none" w:sz="0" w:space="0" w:color="auto"/>
                        <w:left w:val="none" w:sz="0" w:space="0" w:color="auto"/>
                        <w:bottom w:val="none" w:sz="0" w:space="0" w:color="auto"/>
                        <w:right w:val="none" w:sz="0" w:space="0" w:color="auto"/>
                      </w:divBdr>
                    </w:div>
                  </w:divsChild>
                </w:div>
                <w:div w:id="1757288052">
                  <w:marLeft w:val="0"/>
                  <w:marRight w:val="0"/>
                  <w:marTop w:val="0"/>
                  <w:marBottom w:val="0"/>
                  <w:divBdr>
                    <w:top w:val="none" w:sz="0" w:space="0" w:color="auto"/>
                    <w:left w:val="none" w:sz="0" w:space="0" w:color="auto"/>
                    <w:bottom w:val="none" w:sz="0" w:space="0" w:color="auto"/>
                    <w:right w:val="none" w:sz="0" w:space="0" w:color="auto"/>
                  </w:divBdr>
                  <w:divsChild>
                    <w:div w:id="1025714801">
                      <w:marLeft w:val="0"/>
                      <w:marRight w:val="0"/>
                      <w:marTop w:val="0"/>
                      <w:marBottom w:val="0"/>
                      <w:divBdr>
                        <w:top w:val="none" w:sz="0" w:space="0" w:color="auto"/>
                        <w:left w:val="none" w:sz="0" w:space="0" w:color="auto"/>
                        <w:bottom w:val="none" w:sz="0" w:space="0" w:color="auto"/>
                        <w:right w:val="none" w:sz="0" w:space="0" w:color="auto"/>
                      </w:divBdr>
                    </w:div>
                    <w:div w:id="1193230620">
                      <w:marLeft w:val="0"/>
                      <w:marRight w:val="0"/>
                      <w:marTop w:val="0"/>
                      <w:marBottom w:val="0"/>
                      <w:divBdr>
                        <w:top w:val="none" w:sz="0" w:space="0" w:color="auto"/>
                        <w:left w:val="none" w:sz="0" w:space="0" w:color="auto"/>
                        <w:bottom w:val="none" w:sz="0" w:space="0" w:color="auto"/>
                        <w:right w:val="none" w:sz="0" w:space="0" w:color="auto"/>
                      </w:divBdr>
                    </w:div>
                    <w:div w:id="1202355891">
                      <w:marLeft w:val="0"/>
                      <w:marRight w:val="0"/>
                      <w:marTop w:val="0"/>
                      <w:marBottom w:val="0"/>
                      <w:divBdr>
                        <w:top w:val="none" w:sz="0" w:space="0" w:color="auto"/>
                        <w:left w:val="none" w:sz="0" w:space="0" w:color="auto"/>
                        <w:bottom w:val="none" w:sz="0" w:space="0" w:color="auto"/>
                        <w:right w:val="none" w:sz="0" w:space="0" w:color="auto"/>
                      </w:divBdr>
                    </w:div>
                  </w:divsChild>
                </w:div>
                <w:div w:id="1964459731">
                  <w:marLeft w:val="0"/>
                  <w:marRight w:val="0"/>
                  <w:marTop w:val="0"/>
                  <w:marBottom w:val="0"/>
                  <w:divBdr>
                    <w:top w:val="none" w:sz="0" w:space="0" w:color="auto"/>
                    <w:left w:val="none" w:sz="0" w:space="0" w:color="auto"/>
                    <w:bottom w:val="none" w:sz="0" w:space="0" w:color="auto"/>
                    <w:right w:val="none" w:sz="0" w:space="0" w:color="auto"/>
                  </w:divBdr>
                  <w:divsChild>
                    <w:div w:id="583731977">
                      <w:marLeft w:val="0"/>
                      <w:marRight w:val="0"/>
                      <w:marTop w:val="0"/>
                      <w:marBottom w:val="0"/>
                      <w:divBdr>
                        <w:top w:val="none" w:sz="0" w:space="0" w:color="auto"/>
                        <w:left w:val="none" w:sz="0" w:space="0" w:color="auto"/>
                        <w:bottom w:val="none" w:sz="0" w:space="0" w:color="auto"/>
                        <w:right w:val="none" w:sz="0" w:space="0" w:color="auto"/>
                      </w:divBdr>
                    </w:div>
                    <w:div w:id="961961638">
                      <w:marLeft w:val="0"/>
                      <w:marRight w:val="0"/>
                      <w:marTop w:val="0"/>
                      <w:marBottom w:val="0"/>
                      <w:divBdr>
                        <w:top w:val="none" w:sz="0" w:space="0" w:color="auto"/>
                        <w:left w:val="none" w:sz="0" w:space="0" w:color="auto"/>
                        <w:bottom w:val="none" w:sz="0" w:space="0" w:color="auto"/>
                        <w:right w:val="none" w:sz="0" w:space="0" w:color="auto"/>
                      </w:divBdr>
                    </w:div>
                    <w:div w:id="2094931575">
                      <w:marLeft w:val="0"/>
                      <w:marRight w:val="0"/>
                      <w:marTop w:val="0"/>
                      <w:marBottom w:val="0"/>
                      <w:divBdr>
                        <w:top w:val="none" w:sz="0" w:space="0" w:color="auto"/>
                        <w:left w:val="none" w:sz="0" w:space="0" w:color="auto"/>
                        <w:bottom w:val="none" w:sz="0" w:space="0" w:color="auto"/>
                        <w:right w:val="none" w:sz="0" w:space="0" w:color="auto"/>
                      </w:divBdr>
                    </w:div>
                  </w:divsChild>
                </w:div>
                <w:div w:id="2048531185">
                  <w:marLeft w:val="0"/>
                  <w:marRight w:val="0"/>
                  <w:marTop w:val="0"/>
                  <w:marBottom w:val="0"/>
                  <w:divBdr>
                    <w:top w:val="none" w:sz="0" w:space="0" w:color="auto"/>
                    <w:left w:val="none" w:sz="0" w:space="0" w:color="auto"/>
                    <w:bottom w:val="none" w:sz="0" w:space="0" w:color="auto"/>
                    <w:right w:val="none" w:sz="0" w:space="0" w:color="auto"/>
                  </w:divBdr>
                  <w:divsChild>
                    <w:div w:id="1946618964">
                      <w:marLeft w:val="0"/>
                      <w:marRight w:val="0"/>
                      <w:marTop w:val="0"/>
                      <w:marBottom w:val="0"/>
                      <w:divBdr>
                        <w:top w:val="none" w:sz="0" w:space="0" w:color="auto"/>
                        <w:left w:val="none" w:sz="0" w:space="0" w:color="auto"/>
                        <w:bottom w:val="none" w:sz="0" w:space="0" w:color="auto"/>
                        <w:right w:val="none" w:sz="0" w:space="0" w:color="auto"/>
                      </w:divBdr>
                    </w:div>
                    <w:div w:id="1980108374">
                      <w:marLeft w:val="0"/>
                      <w:marRight w:val="0"/>
                      <w:marTop w:val="0"/>
                      <w:marBottom w:val="0"/>
                      <w:divBdr>
                        <w:top w:val="none" w:sz="0" w:space="0" w:color="auto"/>
                        <w:left w:val="none" w:sz="0" w:space="0" w:color="auto"/>
                        <w:bottom w:val="none" w:sz="0" w:space="0" w:color="auto"/>
                        <w:right w:val="none" w:sz="0" w:space="0" w:color="auto"/>
                      </w:divBdr>
                    </w:div>
                    <w:div w:id="2051373277">
                      <w:marLeft w:val="0"/>
                      <w:marRight w:val="0"/>
                      <w:marTop w:val="0"/>
                      <w:marBottom w:val="0"/>
                      <w:divBdr>
                        <w:top w:val="none" w:sz="0" w:space="0" w:color="auto"/>
                        <w:left w:val="none" w:sz="0" w:space="0" w:color="auto"/>
                        <w:bottom w:val="none" w:sz="0" w:space="0" w:color="auto"/>
                        <w:right w:val="none" w:sz="0" w:space="0" w:color="auto"/>
                      </w:divBdr>
                    </w:div>
                  </w:divsChild>
                </w:div>
                <w:div w:id="2127577692">
                  <w:marLeft w:val="0"/>
                  <w:marRight w:val="0"/>
                  <w:marTop w:val="0"/>
                  <w:marBottom w:val="0"/>
                  <w:divBdr>
                    <w:top w:val="none" w:sz="0" w:space="0" w:color="auto"/>
                    <w:left w:val="none" w:sz="0" w:space="0" w:color="auto"/>
                    <w:bottom w:val="none" w:sz="0" w:space="0" w:color="auto"/>
                    <w:right w:val="none" w:sz="0" w:space="0" w:color="auto"/>
                  </w:divBdr>
                  <w:divsChild>
                    <w:div w:id="225844873">
                      <w:marLeft w:val="0"/>
                      <w:marRight w:val="0"/>
                      <w:marTop w:val="0"/>
                      <w:marBottom w:val="0"/>
                      <w:divBdr>
                        <w:top w:val="none" w:sz="0" w:space="0" w:color="auto"/>
                        <w:left w:val="none" w:sz="0" w:space="0" w:color="auto"/>
                        <w:bottom w:val="none" w:sz="0" w:space="0" w:color="auto"/>
                        <w:right w:val="none" w:sz="0" w:space="0" w:color="auto"/>
                      </w:divBdr>
                    </w:div>
                    <w:div w:id="718481806">
                      <w:marLeft w:val="0"/>
                      <w:marRight w:val="0"/>
                      <w:marTop w:val="0"/>
                      <w:marBottom w:val="0"/>
                      <w:divBdr>
                        <w:top w:val="none" w:sz="0" w:space="0" w:color="auto"/>
                        <w:left w:val="none" w:sz="0" w:space="0" w:color="auto"/>
                        <w:bottom w:val="none" w:sz="0" w:space="0" w:color="auto"/>
                        <w:right w:val="none" w:sz="0" w:space="0" w:color="auto"/>
                      </w:divBdr>
                    </w:div>
                    <w:div w:id="126183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850714">
          <w:marLeft w:val="0"/>
          <w:marRight w:val="0"/>
          <w:marTop w:val="0"/>
          <w:marBottom w:val="0"/>
          <w:divBdr>
            <w:top w:val="none" w:sz="0" w:space="0" w:color="auto"/>
            <w:left w:val="none" w:sz="0" w:space="0" w:color="auto"/>
            <w:bottom w:val="none" w:sz="0" w:space="0" w:color="auto"/>
            <w:right w:val="none" w:sz="0" w:space="0" w:color="auto"/>
          </w:divBdr>
        </w:div>
        <w:div w:id="1740209391">
          <w:marLeft w:val="0"/>
          <w:marRight w:val="0"/>
          <w:marTop w:val="0"/>
          <w:marBottom w:val="0"/>
          <w:divBdr>
            <w:top w:val="none" w:sz="0" w:space="0" w:color="auto"/>
            <w:left w:val="none" w:sz="0" w:space="0" w:color="auto"/>
            <w:bottom w:val="none" w:sz="0" w:space="0" w:color="auto"/>
            <w:right w:val="none" w:sz="0" w:space="0" w:color="auto"/>
          </w:divBdr>
        </w:div>
        <w:div w:id="1928148381">
          <w:marLeft w:val="0"/>
          <w:marRight w:val="0"/>
          <w:marTop w:val="0"/>
          <w:marBottom w:val="0"/>
          <w:divBdr>
            <w:top w:val="none" w:sz="0" w:space="0" w:color="auto"/>
            <w:left w:val="none" w:sz="0" w:space="0" w:color="auto"/>
            <w:bottom w:val="none" w:sz="0" w:space="0" w:color="auto"/>
            <w:right w:val="none" w:sz="0" w:space="0" w:color="auto"/>
          </w:divBdr>
        </w:div>
        <w:div w:id="2014991749">
          <w:marLeft w:val="0"/>
          <w:marRight w:val="0"/>
          <w:marTop w:val="0"/>
          <w:marBottom w:val="0"/>
          <w:divBdr>
            <w:top w:val="none" w:sz="0" w:space="0" w:color="auto"/>
            <w:left w:val="none" w:sz="0" w:space="0" w:color="auto"/>
            <w:bottom w:val="none" w:sz="0" w:space="0" w:color="auto"/>
            <w:right w:val="none" w:sz="0" w:space="0" w:color="auto"/>
          </w:divBdr>
        </w:div>
      </w:divsChild>
    </w:div>
    <w:div w:id="932013228">
      <w:bodyDiv w:val="1"/>
      <w:marLeft w:val="0"/>
      <w:marRight w:val="0"/>
      <w:marTop w:val="0"/>
      <w:marBottom w:val="0"/>
      <w:divBdr>
        <w:top w:val="none" w:sz="0" w:space="0" w:color="auto"/>
        <w:left w:val="none" w:sz="0" w:space="0" w:color="auto"/>
        <w:bottom w:val="none" w:sz="0" w:space="0" w:color="auto"/>
        <w:right w:val="none" w:sz="0" w:space="0" w:color="auto"/>
      </w:divBdr>
      <w:divsChild>
        <w:div w:id="53313417">
          <w:marLeft w:val="0"/>
          <w:marRight w:val="0"/>
          <w:marTop w:val="0"/>
          <w:marBottom w:val="0"/>
          <w:divBdr>
            <w:top w:val="none" w:sz="0" w:space="0" w:color="auto"/>
            <w:left w:val="none" w:sz="0" w:space="0" w:color="auto"/>
            <w:bottom w:val="none" w:sz="0" w:space="0" w:color="auto"/>
            <w:right w:val="none" w:sz="0" w:space="0" w:color="auto"/>
          </w:divBdr>
          <w:divsChild>
            <w:div w:id="1364749800">
              <w:marLeft w:val="-75"/>
              <w:marRight w:val="0"/>
              <w:marTop w:val="30"/>
              <w:marBottom w:val="30"/>
              <w:divBdr>
                <w:top w:val="none" w:sz="0" w:space="0" w:color="auto"/>
                <w:left w:val="none" w:sz="0" w:space="0" w:color="auto"/>
                <w:bottom w:val="none" w:sz="0" w:space="0" w:color="auto"/>
                <w:right w:val="none" w:sz="0" w:space="0" w:color="auto"/>
              </w:divBdr>
              <w:divsChild>
                <w:div w:id="273708208">
                  <w:marLeft w:val="0"/>
                  <w:marRight w:val="0"/>
                  <w:marTop w:val="0"/>
                  <w:marBottom w:val="0"/>
                  <w:divBdr>
                    <w:top w:val="none" w:sz="0" w:space="0" w:color="auto"/>
                    <w:left w:val="none" w:sz="0" w:space="0" w:color="auto"/>
                    <w:bottom w:val="none" w:sz="0" w:space="0" w:color="auto"/>
                    <w:right w:val="none" w:sz="0" w:space="0" w:color="auto"/>
                  </w:divBdr>
                  <w:divsChild>
                    <w:div w:id="1204365559">
                      <w:marLeft w:val="0"/>
                      <w:marRight w:val="0"/>
                      <w:marTop w:val="0"/>
                      <w:marBottom w:val="0"/>
                      <w:divBdr>
                        <w:top w:val="none" w:sz="0" w:space="0" w:color="auto"/>
                        <w:left w:val="none" w:sz="0" w:space="0" w:color="auto"/>
                        <w:bottom w:val="none" w:sz="0" w:space="0" w:color="auto"/>
                        <w:right w:val="none" w:sz="0" w:space="0" w:color="auto"/>
                      </w:divBdr>
                    </w:div>
                  </w:divsChild>
                </w:div>
                <w:div w:id="285896052">
                  <w:marLeft w:val="0"/>
                  <w:marRight w:val="0"/>
                  <w:marTop w:val="0"/>
                  <w:marBottom w:val="0"/>
                  <w:divBdr>
                    <w:top w:val="none" w:sz="0" w:space="0" w:color="auto"/>
                    <w:left w:val="none" w:sz="0" w:space="0" w:color="auto"/>
                    <w:bottom w:val="none" w:sz="0" w:space="0" w:color="auto"/>
                    <w:right w:val="none" w:sz="0" w:space="0" w:color="auto"/>
                  </w:divBdr>
                  <w:divsChild>
                    <w:div w:id="972170701">
                      <w:marLeft w:val="0"/>
                      <w:marRight w:val="0"/>
                      <w:marTop w:val="0"/>
                      <w:marBottom w:val="0"/>
                      <w:divBdr>
                        <w:top w:val="none" w:sz="0" w:space="0" w:color="auto"/>
                        <w:left w:val="none" w:sz="0" w:space="0" w:color="auto"/>
                        <w:bottom w:val="none" w:sz="0" w:space="0" w:color="auto"/>
                        <w:right w:val="none" w:sz="0" w:space="0" w:color="auto"/>
                      </w:divBdr>
                    </w:div>
                    <w:div w:id="974482383">
                      <w:marLeft w:val="0"/>
                      <w:marRight w:val="0"/>
                      <w:marTop w:val="0"/>
                      <w:marBottom w:val="0"/>
                      <w:divBdr>
                        <w:top w:val="none" w:sz="0" w:space="0" w:color="auto"/>
                        <w:left w:val="none" w:sz="0" w:space="0" w:color="auto"/>
                        <w:bottom w:val="none" w:sz="0" w:space="0" w:color="auto"/>
                        <w:right w:val="none" w:sz="0" w:space="0" w:color="auto"/>
                      </w:divBdr>
                    </w:div>
                    <w:div w:id="1131049478">
                      <w:marLeft w:val="0"/>
                      <w:marRight w:val="0"/>
                      <w:marTop w:val="0"/>
                      <w:marBottom w:val="0"/>
                      <w:divBdr>
                        <w:top w:val="none" w:sz="0" w:space="0" w:color="auto"/>
                        <w:left w:val="none" w:sz="0" w:space="0" w:color="auto"/>
                        <w:bottom w:val="none" w:sz="0" w:space="0" w:color="auto"/>
                        <w:right w:val="none" w:sz="0" w:space="0" w:color="auto"/>
                      </w:divBdr>
                    </w:div>
                    <w:div w:id="1860074673">
                      <w:marLeft w:val="0"/>
                      <w:marRight w:val="0"/>
                      <w:marTop w:val="0"/>
                      <w:marBottom w:val="0"/>
                      <w:divBdr>
                        <w:top w:val="none" w:sz="0" w:space="0" w:color="auto"/>
                        <w:left w:val="none" w:sz="0" w:space="0" w:color="auto"/>
                        <w:bottom w:val="none" w:sz="0" w:space="0" w:color="auto"/>
                        <w:right w:val="none" w:sz="0" w:space="0" w:color="auto"/>
                      </w:divBdr>
                    </w:div>
                  </w:divsChild>
                </w:div>
                <w:div w:id="452285345">
                  <w:marLeft w:val="0"/>
                  <w:marRight w:val="0"/>
                  <w:marTop w:val="0"/>
                  <w:marBottom w:val="0"/>
                  <w:divBdr>
                    <w:top w:val="none" w:sz="0" w:space="0" w:color="auto"/>
                    <w:left w:val="none" w:sz="0" w:space="0" w:color="auto"/>
                    <w:bottom w:val="none" w:sz="0" w:space="0" w:color="auto"/>
                    <w:right w:val="none" w:sz="0" w:space="0" w:color="auto"/>
                  </w:divBdr>
                  <w:divsChild>
                    <w:div w:id="73674199">
                      <w:marLeft w:val="0"/>
                      <w:marRight w:val="0"/>
                      <w:marTop w:val="0"/>
                      <w:marBottom w:val="0"/>
                      <w:divBdr>
                        <w:top w:val="none" w:sz="0" w:space="0" w:color="auto"/>
                        <w:left w:val="none" w:sz="0" w:space="0" w:color="auto"/>
                        <w:bottom w:val="none" w:sz="0" w:space="0" w:color="auto"/>
                        <w:right w:val="none" w:sz="0" w:space="0" w:color="auto"/>
                      </w:divBdr>
                    </w:div>
                    <w:div w:id="1330134526">
                      <w:marLeft w:val="0"/>
                      <w:marRight w:val="0"/>
                      <w:marTop w:val="0"/>
                      <w:marBottom w:val="0"/>
                      <w:divBdr>
                        <w:top w:val="none" w:sz="0" w:space="0" w:color="auto"/>
                        <w:left w:val="none" w:sz="0" w:space="0" w:color="auto"/>
                        <w:bottom w:val="none" w:sz="0" w:space="0" w:color="auto"/>
                        <w:right w:val="none" w:sz="0" w:space="0" w:color="auto"/>
                      </w:divBdr>
                    </w:div>
                    <w:div w:id="1455636464">
                      <w:marLeft w:val="0"/>
                      <w:marRight w:val="0"/>
                      <w:marTop w:val="0"/>
                      <w:marBottom w:val="0"/>
                      <w:divBdr>
                        <w:top w:val="none" w:sz="0" w:space="0" w:color="auto"/>
                        <w:left w:val="none" w:sz="0" w:space="0" w:color="auto"/>
                        <w:bottom w:val="none" w:sz="0" w:space="0" w:color="auto"/>
                        <w:right w:val="none" w:sz="0" w:space="0" w:color="auto"/>
                      </w:divBdr>
                    </w:div>
                    <w:div w:id="1675767400">
                      <w:marLeft w:val="0"/>
                      <w:marRight w:val="0"/>
                      <w:marTop w:val="0"/>
                      <w:marBottom w:val="0"/>
                      <w:divBdr>
                        <w:top w:val="none" w:sz="0" w:space="0" w:color="auto"/>
                        <w:left w:val="none" w:sz="0" w:space="0" w:color="auto"/>
                        <w:bottom w:val="none" w:sz="0" w:space="0" w:color="auto"/>
                        <w:right w:val="none" w:sz="0" w:space="0" w:color="auto"/>
                      </w:divBdr>
                    </w:div>
                  </w:divsChild>
                </w:div>
                <w:div w:id="527111512">
                  <w:marLeft w:val="0"/>
                  <w:marRight w:val="0"/>
                  <w:marTop w:val="0"/>
                  <w:marBottom w:val="0"/>
                  <w:divBdr>
                    <w:top w:val="none" w:sz="0" w:space="0" w:color="auto"/>
                    <w:left w:val="none" w:sz="0" w:space="0" w:color="auto"/>
                    <w:bottom w:val="none" w:sz="0" w:space="0" w:color="auto"/>
                    <w:right w:val="none" w:sz="0" w:space="0" w:color="auto"/>
                  </w:divBdr>
                  <w:divsChild>
                    <w:div w:id="834951028">
                      <w:marLeft w:val="0"/>
                      <w:marRight w:val="0"/>
                      <w:marTop w:val="0"/>
                      <w:marBottom w:val="0"/>
                      <w:divBdr>
                        <w:top w:val="none" w:sz="0" w:space="0" w:color="auto"/>
                        <w:left w:val="none" w:sz="0" w:space="0" w:color="auto"/>
                        <w:bottom w:val="none" w:sz="0" w:space="0" w:color="auto"/>
                        <w:right w:val="none" w:sz="0" w:space="0" w:color="auto"/>
                      </w:divBdr>
                    </w:div>
                    <w:div w:id="1096100660">
                      <w:marLeft w:val="0"/>
                      <w:marRight w:val="0"/>
                      <w:marTop w:val="0"/>
                      <w:marBottom w:val="0"/>
                      <w:divBdr>
                        <w:top w:val="none" w:sz="0" w:space="0" w:color="auto"/>
                        <w:left w:val="none" w:sz="0" w:space="0" w:color="auto"/>
                        <w:bottom w:val="none" w:sz="0" w:space="0" w:color="auto"/>
                        <w:right w:val="none" w:sz="0" w:space="0" w:color="auto"/>
                      </w:divBdr>
                    </w:div>
                    <w:div w:id="2000884358">
                      <w:marLeft w:val="0"/>
                      <w:marRight w:val="0"/>
                      <w:marTop w:val="0"/>
                      <w:marBottom w:val="0"/>
                      <w:divBdr>
                        <w:top w:val="none" w:sz="0" w:space="0" w:color="auto"/>
                        <w:left w:val="none" w:sz="0" w:space="0" w:color="auto"/>
                        <w:bottom w:val="none" w:sz="0" w:space="0" w:color="auto"/>
                        <w:right w:val="none" w:sz="0" w:space="0" w:color="auto"/>
                      </w:divBdr>
                    </w:div>
                    <w:div w:id="2073111865">
                      <w:marLeft w:val="0"/>
                      <w:marRight w:val="0"/>
                      <w:marTop w:val="0"/>
                      <w:marBottom w:val="0"/>
                      <w:divBdr>
                        <w:top w:val="none" w:sz="0" w:space="0" w:color="auto"/>
                        <w:left w:val="none" w:sz="0" w:space="0" w:color="auto"/>
                        <w:bottom w:val="none" w:sz="0" w:space="0" w:color="auto"/>
                        <w:right w:val="none" w:sz="0" w:space="0" w:color="auto"/>
                      </w:divBdr>
                    </w:div>
                  </w:divsChild>
                </w:div>
                <w:div w:id="577137231">
                  <w:marLeft w:val="0"/>
                  <w:marRight w:val="0"/>
                  <w:marTop w:val="0"/>
                  <w:marBottom w:val="0"/>
                  <w:divBdr>
                    <w:top w:val="none" w:sz="0" w:space="0" w:color="auto"/>
                    <w:left w:val="none" w:sz="0" w:space="0" w:color="auto"/>
                    <w:bottom w:val="none" w:sz="0" w:space="0" w:color="auto"/>
                    <w:right w:val="none" w:sz="0" w:space="0" w:color="auto"/>
                  </w:divBdr>
                  <w:divsChild>
                    <w:div w:id="1196234126">
                      <w:marLeft w:val="0"/>
                      <w:marRight w:val="0"/>
                      <w:marTop w:val="0"/>
                      <w:marBottom w:val="0"/>
                      <w:divBdr>
                        <w:top w:val="none" w:sz="0" w:space="0" w:color="auto"/>
                        <w:left w:val="none" w:sz="0" w:space="0" w:color="auto"/>
                        <w:bottom w:val="none" w:sz="0" w:space="0" w:color="auto"/>
                        <w:right w:val="none" w:sz="0" w:space="0" w:color="auto"/>
                      </w:divBdr>
                    </w:div>
                    <w:div w:id="1255897064">
                      <w:marLeft w:val="0"/>
                      <w:marRight w:val="0"/>
                      <w:marTop w:val="0"/>
                      <w:marBottom w:val="0"/>
                      <w:divBdr>
                        <w:top w:val="none" w:sz="0" w:space="0" w:color="auto"/>
                        <w:left w:val="none" w:sz="0" w:space="0" w:color="auto"/>
                        <w:bottom w:val="none" w:sz="0" w:space="0" w:color="auto"/>
                        <w:right w:val="none" w:sz="0" w:space="0" w:color="auto"/>
                      </w:divBdr>
                    </w:div>
                    <w:div w:id="1286497265">
                      <w:marLeft w:val="0"/>
                      <w:marRight w:val="0"/>
                      <w:marTop w:val="0"/>
                      <w:marBottom w:val="0"/>
                      <w:divBdr>
                        <w:top w:val="none" w:sz="0" w:space="0" w:color="auto"/>
                        <w:left w:val="none" w:sz="0" w:space="0" w:color="auto"/>
                        <w:bottom w:val="none" w:sz="0" w:space="0" w:color="auto"/>
                        <w:right w:val="none" w:sz="0" w:space="0" w:color="auto"/>
                      </w:divBdr>
                    </w:div>
                    <w:div w:id="1925727729">
                      <w:marLeft w:val="0"/>
                      <w:marRight w:val="0"/>
                      <w:marTop w:val="0"/>
                      <w:marBottom w:val="0"/>
                      <w:divBdr>
                        <w:top w:val="none" w:sz="0" w:space="0" w:color="auto"/>
                        <w:left w:val="none" w:sz="0" w:space="0" w:color="auto"/>
                        <w:bottom w:val="none" w:sz="0" w:space="0" w:color="auto"/>
                        <w:right w:val="none" w:sz="0" w:space="0" w:color="auto"/>
                      </w:divBdr>
                    </w:div>
                  </w:divsChild>
                </w:div>
                <w:div w:id="864908668">
                  <w:marLeft w:val="0"/>
                  <w:marRight w:val="0"/>
                  <w:marTop w:val="0"/>
                  <w:marBottom w:val="0"/>
                  <w:divBdr>
                    <w:top w:val="none" w:sz="0" w:space="0" w:color="auto"/>
                    <w:left w:val="none" w:sz="0" w:space="0" w:color="auto"/>
                    <w:bottom w:val="none" w:sz="0" w:space="0" w:color="auto"/>
                    <w:right w:val="none" w:sz="0" w:space="0" w:color="auto"/>
                  </w:divBdr>
                  <w:divsChild>
                    <w:div w:id="38819631">
                      <w:marLeft w:val="0"/>
                      <w:marRight w:val="0"/>
                      <w:marTop w:val="0"/>
                      <w:marBottom w:val="0"/>
                      <w:divBdr>
                        <w:top w:val="none" w:sz="0" w:space="0" w:color="auto"/>
                        <w:left w:val="none" w:sz="0" w:space="0" w:color="auto"/>
                        <w:bottom w:val="none" w:sz="0" w:space="0" w:color="auto"/>
                        <w:right w:val="none" w:sz="0" w:space="0" w:color="auto"/>
                      </w:divBdr>
                    </w:div>
                    <w:div w:id="1165583380">
                      <w:marLeft w:val="0"/>
                      <w:marRight w:val="0"/>
                      <w:marTop w:val="0"/>
                      <w:marBottom w:val="0"/>
                      <w:divBdr>
                        <w:top w:val="none" w:sz="0" w:space="0" w:color="auto"/>
                        <w:left w:val="none" w:sz="0" w:space="0" w:color="auto"/>
                        <w:bottom w:val="none" w:sz="0" w:space="0" w:color="auto"/>
                        <w:right w:val="none" w:sz="0" w:space="0" w:color="auto"/>
                      </w:divBdr>
                    </w:div>
                    <w:div w:id="1560239465">
                      <w:marLeft w:val="0"/>
                      <w:marRight w:val="0"/>
                      <w:marTop w:val="0"/>
                      <w:marBottom w:val="0"/>
                      <w:divBdr>
                        <w:top w:val="none" w:sz="0" w:space="0" w:color="auto"/>
                        <w:left w:val="none" w:sz="0" w:space="0" w:color="auto"/>
                        <w:bottom w:val="none" w:sz="0" w:space="0" w:color="auto"/>
                        <w:right w:val="none" w:sz="0" w:space="0" w:color="auto"/>
                      </w:divBdr>
                    </w:div>
                    <w:div w:id="1723359378">
                      <w:marLeft w:val="0"/>
                      <w:marRight w:val="0"/>
                      <w:marTop w:val="0"/>
                      <w:marBottom w:val="0"/>
                      <w:divBdr>
                        <w:top w:val="none" w:sz="0" w:space="0" w:color="auto"/>
                        <w:left w:val="none" w:sz="0" w:space="0" w:color="auto"/>
                        <w:bottom w:val="none" w:sz="0" w:space="0" w:color="auto"/>
                        <w:right w:val="none" w:sz="0" w:space="0" w:color="auto"/>
                      </w:divBdr>
                    </w:div>
                  </w:divsChild>
                </w:div>
                <w:div w:id="1055423241">
                  <w:marLeft w:val="0"/>
                  <w:marRight w:val="0"/>
                  <w:marTop w:val="0"/>
                  <w:marBottom w:val="0"/>
                  <w:divBdr>
                    <w:top w:val="none" w:sz="0" w:space="0" w:color="auto"/>
                    <w:left w:val="none" w:sz="0" w:space="0" w:color="auto"/>
                    <w:bottom w:val="none" w:sz="0" w:space="0" w:color="auto"/>
                    <w:right w:val="none" w:sz="0" w:space="0" w:color="auto"/>
                  </w:divBdr>
                  <w:divsChild>
                    <w:div w:id="704519478">
                      <w:marLeft w:val="0"/>
                      <w:marRight w:val="0"/>
                      <w:marTop w:val="0"/>
                      <w:marBottom w:val="0"/>
                      <w:divBdr>
                        <w:top w:val="none" w:sz="0" w:space="0" w:color="auto"/>
                        <w:left w:val="none" w:sz="0" w:space="0" w:color="auto"/>
                        <w:bottom w:val="none" w:sz="0" w:space="0" w:color="auto"/>
                        <w:right w:val="none" w:sz="0" w:space="0" w:color="auto"/>
                      </w:divBdr>
                    </w:div>
                    <w:div w:id="753472568">
                      <w:marLeft w:val="0"/>
                      <w:marRight w:val="0"/>
                      <w:marTop w:val="0"/>
                      <w:marBottom w:val="0"/>
                      <w:divBdr>
                        <w:top w:val="none" w:sz="0" w:space="0" w:color="auto"/>
                        <w:left w:val="none" w:sz="0" w:space="0" w:color="auto"/>
                        <w:bottom w:val="none" w:sz="0" w:space="0" w:color="auto"/>
                        <w:right w:val="none" w:sz="0" w:space="0" w:color="auto"/>
                      </w:divBdr>
                    </w:div>
                    <w:div w:id="828249694">
                      <w:marLeft w:val="0"/>
                      <w:marRight w:val="0"/>
                      <w:marTop w:val="0"/>
                      <w:marBottom w:val="0"/>
                      <w:divBdr>
                        <w:top w:val="none" w:sz="0" w:space="0" w:color="auto"/>
                        <w:left w:val="none" w:sz="0" w:space="0" w:color="auto"/>
                        <w:bottom w:val="none" w:sz="0" w:space="0" w:color="auto"/>
                        <w:right w:val="none" w:sz="0" w:space="0" w:color="auto"/>
                      </w:divBdr>
                    </w:div>
                    <w:div w:id="1036783131">
                      <w:marLeft w:val="0"/>
                      <w:marRight w:val="0"/>
                      <w:marTop w:val="0"/>
                      <w:marBottom w:val="0"/>
                      <w:divBdr>
                        <w:top w:val="none" w:sz="0" w:space="0" w:color="auto"/>
                        <w:left w:val="none" w:sz="0" w:space="0" w:color="auto"/>
                        <w:bottom w:val="none" w:sz="0" w:space="0" w:color="auto"/>
                        <w:right w:val="none" w:sz="0" w:space="0" w:color="auto"/>
                      </w:divBdr>
                    </w:div>
                  </w:divsChild>
                </w:div>
                <w:div w:id="1119564776">
                  <w:marLeft w:val="0"/>
                  <w:marRight w:val="0"/>
                  <w:marTop w:val="0"/>
                  <w:marBottom w:val="0"/>
                  <w:divBdr>
                    <w:top w:val="none" w:sz="0" w:space="0" w:color="auto"/>
                    <w:left w:val="none" w:sz="0" w:space="0" w:color="auto"/>
                    <w:bottom w:val="none" w:sz="0" w:space="0" w:color="auto"/>
                    <w:right w:val="none" w:sz="0" w:space="0" w:color="auto"/>
                  </w:divBdr>
                  <w:divsChild>
                    <w:div w:id="705177575">
                      <w:marLeft w:val="0"/>
                      <w:marRight w:val="0"/>
                      <w:marTop w:val="0"/>
                      <w:marBottom w:val="0"/>
                      <w:divBdr>
                        <w:top w:val="none" w:sz="0" w:space="0" w:color="auto"/>
                        <w:left w:val="none" w:sz="0" w:space="0" w:color="auto"/>
                        <w:bottom w:val="none" w:sz="0" w:space="0" w:color="auto"/>
                        <w:right w:val="none" w:sz="0" w:space="0" w:color="auto"/>
                      </w:divBdr>
                    </w:div>
                    <w:div w:id="1175726317">
                      <w:marLeft w:val="0"/>
                      <w:marRight w:val="0"/>
                      <w:marTop w:val="0"/>
                      <w:marBottom w:val="0"/>
                      <w:divBdr>
                        <w:top w:val="none" w:sz="0" w:space="0" w:color="auto"/>
                        <w:left w:val="none" w:sz="0" w:space="0" w:color="auto"/>
                        <w:bottom w:val="none" w:sz="0" w:space="0" w:color="auto"/>
                        <w:right w:val="none" w:sz="0" w:space="0" w:color="auto"/>
                      </w:divBdr>
                    </w:div>
                    <w:div w:id="1245332656">
                      <w:marLeft w:val="0"/>
                      <w:marRight w:val="0"/>
                      <w:marTop w:val="0"/>
                      <w:marBottom w:val="0"/>
                      <w:divBdr>
                        <w:top w:val="none" w:sz="0" w:space="0" w:color="auto"/>
                        <w:left w:val="none" w:sz="0" w:space="0" w:color="auto"/>
                        <w:bottom w:val="none" w:sz="0" w:space="0" w:color="auto"/>
                        <w:right w:val="none" w:sz="0" w:space="0" w:color="auto"/>
                      </w:divBdr>
                    </w:div>
                    <w:div w:id="1758212198">
                      <w:marLeft w:val="0"/>
                      <w:marRight w:val="0"/>
                      <w:marTop w:val="0"/>
                      <w:marBottom w:val="0"/>
                      <w:divBdr>
                        <w:top w:val="none" w:sz="0" w:space="0" w:color="auto"/>
                        <w:left w:val="none" w:sz="0" w:space="0" w:color="auto"/>
                        <w:bottom w:val="none" w:sz="0" w:space="0" w:color="auto"/>
                        <w:right w:val="none" w:sz="0" w:space="0" w:color="auto"/>
                      </w:divBdr>
                    </w:div>
                  </w:divsChild>
                </w:div>
                <w:div w:id="1126697456">
                  <w:marLeft w:val="0"/>
                  <w:marRight w:val="0"/>
                  <w:marTop w:val="0"/>
                  <w:marBottom w:val="0"/>
                  <w:divBdr>
                    <w:top w:val="none" w:sz="0" w:space="0" w:color="auto"/>
                    <w:left w:val="none" w:sz="0" w:space="0" w:color="auto"/>
                    <w:bottom w:val="none" w:sz="0" w:space="0" w:color="auto"/>
                    <w:right w:val="none" w:sz="0" w:space="0" w:color="auto"/>
                  </w:divBdr>
                  <w:divsChild>
                    <w:div w:id="502009231">
                      <w:marLeft w:val="0"/>
                      <w:marRight w:val="0"/>
                      <w:marTop w:val="0"/>
                      <w:marBottom w:val="0"/>
                      <w:divBdr>
                        <w:top w:val="none" w:sz="0" w:space="0" w:color="auto"/>
                        <w:left w:val="none" w:sz="0" w:space="0" w:color="auto"/>
                        <w:bottom w:val="none" w:sz="0" w:space="0" w:color="auto"/>
                        <w:right w:val="none" w:sz="0" w:space="0" w:color="auto"/>
                      </w:divBdr>
                    </w:div>
                  </w:divsChild>
                </w:div>
                <w:div w:id="1127578676">
                  <w:marLeft w:val="0"/>
                  <w:marRight w:val="0"/>
                  <w:marTop w:val="0"/>
                  <w:marBottom w:val="0"/>
                  <w:divBdr>
                    <w:top w:val="none" w:sz="0" w:space="0" w:color="auto"/>
                    <w:left w:val="none" w:sz="0" w:space="0" w:color="auto"/>
                    <w:bottom w:val="none" w:sz="0" w:space="0" w:color="auto"/>
                    <w:right w:val="none" w:sz="0" w:space="0" w:color="auto"/>
                  </w:divBdr>
                  <w:divsChild>
                    <w:div w:id="342173060">
                      <w:marLeft w:val="0"/>
                      <w:marRight w:val="0"/>
                      <w:marTop w:val="0"/>
                      <w:marBottom w:val="0"/>
                      <w:divBdr>
                        <w:top w:val="none" w:sz="0" w:space="0" w:color="auto"/>
                        <w:left w:val="none" w:sz="0" w:space="0" w:color="auto"/>
                        <w:bottom w:val="none" w:sz="0" w:space="0" w:color="auto"/>
                        <w:right w:val="none" w:sz="0" w:space="0" w:color="auto"/>
                      </w:divBdr>
                    </w:div>
                    <w:div w:id="598370166">
                      <w:marLeft w:val="0"/>
                      <w:marRight w:val="0"/>
                      <w:marTop w:val="0"/>
                      <w:marBottom w:val="0"/>
                      <w:divBdr>
                        <w:top w:val="none" w:sz="0" w:space="0" w:color="auto"/>
                        <w:left w:val="none" w:sz="0" w:space="0" w:color="auto"/>
                        <w:bottom w:val="none" w:sz="0" w:space="0" w:color="auto"/>
                        <w:right w:val="none" w:sz="0" w:space="0" w:color="auto"/>
                      </w:divBdr>
                    </w:div>
                    <w:div w:id="1111244261">
                      <w:marLeft w:val="0"/>
                      <w:marRight w:val="0"/>
                      <w:marTop w:val="0"/>
                      <w:marBottom w:val="0"/>
                      <w:divBdr>
                        <w:top w:val="none" w:sz="0" w:space="0" w:color="auto"/>
                        <w:left w:val="none" w:sz="0" w:space="0" w:color="auto"/>
                        <w:bottom w:val="none" w:sz="0" w:space="0" w:color="auto"/>
                        <w:right w:val="none" w:sz="0" w:space="0" w:color="auto"/>
                      </w:divBdr>
                    </w:div>
                    <w:div w:id="1357392950">
                      <w:marLeft w:val="0"/>
                      <w:marRight w:val="0"/>
                      <w:marTop w:val="0"/>
                      <w:marBottom w:val="0"/>
                      <w:divBdr>
                        <w:top w:val="none" w:sz="0" w:space="0" w:color="auto"/>
                        <w:left w:val="none" w:sz="0" w:space="0" w:color="auto"/>
                        <w:bottom w:val="none" w:sz="0" w:space="0" w:color="auto"/>
                        <w:right w:val="none" w:sz="0" w:space="0" w:color="auto"/>
                      </w:divBdr>
                    </w:div>
                  </w:divsChild>
                </w:div>
                <w:div w:id="1228228555">
                  <w:marLeft w:val="0"/>
                  <w:marRight w:val="0"/>
                  <w:marTop w:val="0"/>
                  <w:marBottom w:val="0"/>
                  <w:divBdr>
                    <w:top w:val="none" w:sz="0" w:space="0" w:color="auto"/>
                    <w:left w:val="none" w:sz="0" w:space="0" w:color="auto"/>
                    <w:bottom w:val="none" w:sz="0" w:space="0" w:color="auto"/>
                    <w:right w:val="none" w:sz="0" w:space="0" w:color="auto"/>
                  </w:divBdr>
                  <w:divsChild>
                    <w:div w:id="325982295">
                      <w:marLeft w:val="0"/>
                      <w:marRight w:val="0"/>
                      <w:marTop w:val="0"/>
                      <w:marBottom w:val="0"/>
                      <w:divBdr>
                        <w:top w:val="none" w:sz="0" w:space="0" w:color="auto"/>
                        <w:left w:val="none" w:sz="0" w:space="0" w:color="auto"/>
                        <w:bottom w:val="none" w:sz="0" w:space="0" w:color="auto"/>
                        <w:right w:val="none" w:sz="0" w:space="0" w:color="auto"/>
                      </w:divBdr>
                    </w:div>
                    <w:div w:id="1545799200">
                      <w:marLeft w:val="0"/>
                      <w:marRight w:val="0"/>
                      <w:marTop w:val="0"/>
                      <w:marBottom w:val="0"/>
                      <w:divBdr>
                        <w:top w:val="none" w:sz="0" w:space="0" w:color="auto"/>
                        <w:left w:val="none" w:sz="0" w:space="0" w:color="auto"/>
                        <w:bottom w:val="none" w:sz="0" w:space="0" w:color="auto"/>
                        <w:right w:val="none" w:sz="0" w:space="0" w:color="auto"/>
                      </w:divBdr>
                    </w:div>
                    <w:div w:id="1661956655">
                      <w:marLeft w:val="0"/>
                      <w:marRight w:val="0"/>
                      <w:marTop w:val="0"/>
                      <w:marBottom w:val="0"/>
                      <w:divBdr>
                        <w:top w:val="none" w:sz="0" w:space="0" w:color="auto"/>
                        <w:left w:val="none" w:sz="0" w:space="0" w:color="auto"/>
                        <w:bottom w:val="none" w:sz="0" w:space="0" w:color="auto"/>
                        <w:right w:val="none" w:sz="0" w:space="0" w:color="auto"/>
                      </w:divBdr>
                    </w:div>
                    <w:div w:id="1947079887">
                      <w:marLeft w:val="0"/>
                      <w:marRight w:val="0"/>
                      <w:marTop w:val="0"/>
                      <w:marBottom w:val="0"/>
                      <w:divBdr>
                        <w:top w:val="none" w:sz="0" w:space="0" w:color="auto"/>
                        <w:left w:val="none" w:sz="0" w:space="0" w:color="auto"/>
                        <w:bottom w:val="none" w:sz="0" w:space="0" w:color="auto"/>
                        <w:right w:val="none" w:sz="0" w:space="0" w:color="auto"/>
                      </w:divBdr>
                    </w:div>
                  </w:divsChild>
                </w:div>
                <w:div w:id="1426995833">
                  <w:marLeft w:val="0"/>
                  <w:marRight w:val="0"/>
                  <w:marTop w:val="0"/>
                  <w:marBottom w:val="0"/>
                  <w:divBdr>
                    <w:top w:val="none" w:sz="0" w:space="0" w:color="auto"/>
                    <w:left w:val="none" w:sz="0" w:space="0" w:color="auto"/>
                    <w:bottom w:val="none" w:sz="0" w:space="0" w:color="auto"/>
                    <w:right w:val="none" w:sz="0" w:space="0" w:color="auto"/>
                  </w:divBdr>
                  <w:divsChild>
                    <w:div w:id="1120799373">
                      <w:marLeft w:val="0"/>
                      <w:marRight w:val="0"/>
                      <w:marTop w:val="0"/>
                      <w:marBottom w:val="0"/>
                      <w:divBdr>
                        <w:top w:val="none" w:sz="0" w:space="0" w:color="auto"/>
                        <w:left w:val="none" w:sz="0" w:space="0" w:color="auto"/>
                        <w:bottom w:val="none" w:sz="0" w:space="0" w:color="auto"/>
                        <w:right w:val="none" w:sz="0" w:space="0" w:color="auto"/>
                      </w:divBdr>
                    </w:div>
                    <w:div w:id="1226985216">
                      <w:marLeft w:val="0"/>
                      <w:marRight w:val="0"/>
                      <w:marTop w:val="0"/>
                      <w:marBottom w:val="0"/>
                      <w:divBdr>
                        <w:top w:val="none" w:sz="0" w:space="0" w:color="auto"/>
                        <w:left w:val="none" w:sz="0" w:space="0" w:color="auto"/>
                        <w:bottom w:val="none" w:sz="0" w:space="0" w:color="auto"/>
                        <w:right w:val="none" w:sz="0" w:space="0" w:color="auto"/>
                      </w:divBdr>
                    </w:div>
                    <w:div w:id="1594625150">
                      <w:marLeft w:val="0"/>
                      <w:marRight w:val="0"/>
                      <w:marTop w:val="0"/>
                      <w:marBottom w:val="0"/>
                      <w:divBdr>
                        <w:top w:val="none" w:sz="0" w:space="0" w:color="auto"/>
                        <w:left w:val="none" w:sz="0" w:space="0" w:color="auto"/>
                        <w:bottom w:val="none" w:sz="0" w:space="0" w:color="auto"/>
                        <w:right w:val="none" w:sz="0" w:space="0" w:color="auto"/>
                      </w:divBdr>
                    </w:div>
                    <w:div w:id="1668367591">
                      <w:marLeft w:val="0"/>
                      <w:marRight w:val="0"/>
                      <w:marTop w:val="0"/>
                      <w:marBottom w:val="0"/>
                      <w:divBdr>
                        <w:top w:val="none" w:sz="0" w:space="0" w:color="auto"/>
                        <w:left w:val="none" w:sz="0" w:space="0" w:color="auto"/>
                        <w:bottom w:val="none" w:sz="0" w:space="0" w:color="auto"/>
                        <w:right w:val="none" w:sz="0" w:space="0" w:color="auto"/>
                      </w:divBdr>
                    </w:div>
                  </w:divsChild>
                </w:div>
                <w:div w:id="1475756674">
                  <w:marLeft w:val="0"/>
                  <w:marRight w:val="0"/>
                  <w:marTop w:val="0"/>
                  <w:marBottom w:val="0"/>
                  <w:divBdr>
                    <w:top w:val="none" w:sz="0" w:space="0" w:color="auto"/>
                    <w:left w:val="none" w:sz="0" w:space="0" w:color="auto"/>
                    <w:bottom w:val="none" w:sz="0" w:space="0" w:color="auto"/>
                    <w:right w:val="none" w:sz="0" w:space="0" w:color="auto"/>
                  </w:divBdr>
                  <w:divsChild>
                    <w:div w:id="45759820">
                      <w:marLeft w:val="0"/>
                      <w:marRight w:val="0"/>
                      <w:marTop w:val="0"/>
                      <w:marBottom w:val="0"/>
                      <w:divBdr>
                        <w:top w:val="none" w:sz="0" w:space="0" w:color="auto"/>
                        <w:left w:val="none" w:sz="0" w:space="0" w:color="auto"/>
                        <w:bottom w:val="none" w:sz="0" w:space="0" w:color="auto"/>
                        <w:right w:val="none" w:sz="0" w:space="0" w:color="auto"/>
                      </w:divBdr>
                    </w:div>
                    <w:div w:id="241110101">
                      <w:marLeft w:val="0"/>
                      <w:marRight w:val="0"/>
                      <w:marTop w:val="0"/>
                      <w:marBottom w:val="0"/>
                      <w:divBdr>
                        <w:top w:val="none" w:sz="0" w:space="0" w:color="auto"/>
                        <w:left w:val="none" w:sz="0" w:space="0" w:color="auto"/>
                        <w:bottom w:val="none" w:sz="0" w:space="0" w:color="auto"/>
                        <w:right w:val="none" w:sz="0" w:space="0" w:color="auto"/>
                      </w:divBdr>
                    </w:div>
                    <w:div w:id="679895910">
                      <w:marLeft w:val="0"/>
                      <w:marRight w:val="0"/>
                      <w:marTop w:val="0"/>
                      <w:marBottom w:val="0"/>
                      <w:divBdr>
                        <w:top w:val="none" w:sz="0" w:space="0" w:color="auto"/>
                        <w:left w:val="none" w:sz="0" w:space="0" w:color="auto"/>
                        <w:bottom w:val="none" w:sz="0" w:space="0" w:color="auto"/>
                        <w:right w:val="none" w:sz="0" w:space="0" w:color="auto"/>
                      </w:divBdr>
                    </w:div>
                    <w:div w:id="836112021">
                      <w:marLeft w:val="0"/>
                      <w:marRight w:val="0"/>
                      <w:marTop w:val="0"/>
                      <w:marBottom w:val="0"/>
                      <w:divBdr>
                        <w:top w:val="none" w:sz="0" w:space="0" w:color="auto"/>
                        <w:left w:val="none" w:sz="0" w:space="0" w:color="auto"/>
                        <w:bottom w:val="none" w:sz="0" w:space="0" w:color="auto"/>
                        <w:right w:val="none" w:sz="0" w:space="0" w:color="auto"/>
                      </w:divBdr>
                    </w:div>
                  </w:divsChild>
                </w:div>
                <w:div w:id="1526558974">
                  <w:marLeft w:val="0"/>
                  <w:marRight w:val="0"/>
                  <w:marTop w:val="0"/>
                  <w:marBottom w:val="0"/>
                  <w:divBdr>
                    <w:top w:val="none" w:sz="0" w:space="0" w:color="auto"/>
                    <w:left w:val="none" w:sz="0" w:space="0" w:color="auto"/>
                    <w:bottom w:val="none" w:sz="0" w:space="0" w:color="auto"/>
                    <w:right w:val="none" w:sz="0" w:space="0" w:color="auto"/>
                  </w:divBdr>
                  <w:divsChild>
                    <w:div w:id="212230583">
                      <w:marLeft w:val="0"/>
                      <w:marRight w:val="0"/>
                      <w:marTop w:val="0"/>
                      <w:marBottom w:val="0"/>
                      <w:divBdr>
                        <w:top w:val="none" w:sz="0" w:space="0" w:color="auto"/>
                        <w:left w:val="none" w:sz="0" w:space="0" w:color="auto"/>
                        <w:bottom w:val="none" w:sz="0" w:space="0" w:color="auto"/>
                        <w:right w:val="none" w:sz="0" w:space="0" w:color="auto"/>
                      </w:divBdr>
                    </w:div>
                    <w:div w:id="291713795">
                      <w:marLeft w:val="0"/>
                      <w:marRight w:val="0"/>
                      <w:marTop w:val="0"/>
                      <w:marBottom w:val="0"/>
                      <w:divBdr>
                        <w:top w:val="none" w:sz="0" w:space="0" w:color="auto"/>
                        <w:left w:val="none" w:sz="0" w:space="0" w:color="auto"/>
                        <w:bottom w:val="none" w:sz="0" w:space="0" w:color="auto"/>
                        <w:right w:val="none" w:sz="0" w:space="0" w:color="auto"/>
                      </w:divBdr>
                    </w:div>
                    <w:div w:id="334263708">
                      <w:marLeft w:val="0"/>
                      <w:marRight w:val="0"/>
                      <w:marTop w:val="0"/>
                      <w:marBottom w:val="0"/>
                      <w:divBdr>
                        <w:top w:val="none" w:sz="0" w:space="0" w:color="auto"/>
                        <w:left w:val="none" w:sz="0" w:space="0" w:color="auto"/>
                        <w:bottom w:val="none" w:sz="0" w:space="0" w:color="auto"/>
                        <w:right w:val="none" w:sz="0" w:space="0" w:color="auto"/>
                      </w:divBdr>
                    </w:div>
                    <w:div w:id="1553149592">
                      <w:marLeft w:val="0"/>
                      <w:marRight w:val="0"/>
                      <w:marTop w:val="0"/>
                      <w:marBottom w:val="0"/>
                      <w:divBdr>
                        <w:top w:val="none" w:sz="0" w:space="0" w:color="auto"/>
                        <w:left w:val="none" w:sz="0" w:space="0" w:color="auto"/>
                        <w:bottom w:val="none" w:sz="0" w:space="0" w:color="auto"/>
                        <w:right w:val="none" w:sz="0" w:space="0" w:color="auto"/>
                      </w:divBdr>
                    </w:div>
                  </w:divsChild>
                </w:div>
                <w:div w:id="1590507849">
                  <w:marLeft w:val="0"/>
                  <w:marRight w:val="0"/>
                  <w:marTop w:val="0"/>
                  <w:marBottom w:val="0"/>
                  <w:divBdr>
                    <w:top w:val="none" w:sz="0" w:space="0" w:color="auto"/>
                    <w:left w:val="none" w:sz="0" w:space="0" w:color="auto"/>
                    <w:bottom w:val="none" w:sz="0" w:space="0" w:color="auto"/>
                    <w:right w:val="none" w:sz="0" w:space="0" w:color="auto"/>
                  </w:divBdr>
                  <w:divsChild>
                    <w:div w:id="345594625">
                      <w:marLeft w:val="0"/>
                      <w:marRight w:val="0"/>
                      <w:marTop w:val="0"/>
                      <w:marBottom w:val="0"/>
                      <w:divBdr>
                        <w:top w:val="none" w:sz="0" w:space="0" w:color="auto"/>
                        <w:left w:val="none" w:sz="0" w:space="0" w:color="auto"/>
                        <w:bottom w:val="none" w:sz="0" w:space="0" w:color="auto"/>
                        <w:right w:val="none" w:sz="0" w:space="0" w:color="auto"/>
                      </w:divBdr>
                    </w:div>
                    <w:div w:id="1394892215">
                      <w:marLeft w:val="0"/>
                      <w:marRight w:val="0"/>
                      <w:marTop w:val="0"/>
                      <w:marBottom w:val="0"/>
                      <w:divBdr>
                        <w:top w:val="none" w:sz="0" w:space="0" w:color="auto"/>
                        <w:left w:val="none" w:sz="0" w:space="0" w:color="auto"/>
                        <w:bottom w:val="none" w:sz="0" w:space="0" w:color="auto"/>
                        <w:right w:val="none" w:sz="0" w:space="0" w:color="auto"/>
                      </w:divBdr>
                    </w:div>
                    <w:div w:id="1615745494">
                      <w:marLeft w:val="0"/>
                      <w:marRight w:val="0"/>
                      <w:marTop w:val="0"/>
                      <w:marBottom w:val="0"/>
                      <w:divBdr>
                        <w:top w:val="none" w:sz="0" w:space="0" w:color="auto"/>
                        <w:left w:val="none" w:sz="0" w:space="0" w:color="auto"/>
                        <w:bottom w:val="none" w:sz="0" w:space="0" w:color="auto"/>
                        <w:right w:val="none" w:sz="0" w:space="0" w:color="auto"/>
                      </w:divBdr>
                    </w:div>
                    <w:div w:id="1777023909">
                      <w:marLeft w:val="0"/>
                      <w:marRight w:val="0"/>
                      <w:marTop w:val="0"/>
                      <w:marBottom w:val="0"/>
                      <w:divBdr>
                        <w:top w:val="none" w:sz="0" w:space="0" w:color="auto"/>
                        <w:left w:val="none" w:sz="0" w:space="0" w:color="auto"/>
                        <w:bottom w:val="none" w:sz="0" w:space="0" w:color="auto"/>
                        <w:right w:val="none" w:sz="0" w:space="0" w:color="auto"/>
                      </w:divBdr>
                    </w:div>
                  </w:divsChild>
                </w:div>
                <w:div w:id="1631739977">
                  <w:marLeft w:val="0"/>
                  <w:marRight w:val="0"/>
                  <w:marTop w:val="0"/>
                  <w:marBottom w:val="0"/>
                  <w:divBdr>
                    <w:top w:val="none" w:sz="0" w:space="0" w:color="auto"/>
                    <w:left w:val="none" w:sz="0" w:space="0" w:color="auto"/>
                    <w:bottom w:val="none" w:sz="0" w:space="0" w:color="auto"/>
                    <w:right w:val="none" w:sz="0" w:space="0" w:color="auto"/>
                  </w:divBdr>
                  <w:divsChild>
                    <w:div w:id="263148719">
                      <w:marLeft w:val="0"/>
                      <w:marRight w:val="0"/>
                      <w:marTop w:val="0"/>
                      <w:marBottom w:val="0"/>
                      <w:divBdr>
                        <w:top w:val="none" w:sz="0" w:space="0" w:color="auto"/>
                        <w:left w:val="none" w:sz="0" w:space="0" w:color="auto"/>
                        <w:bottom w:val="none" w:sz="0" w:space="0" w:color="auto"/>
                        <w:right w:val="none" w:sz="0" w:space="0" w:color="auto"/>
                      </w:divBdr>
                    </w:div>
                    <w:div w:id="279991069">
                      <w:marLeft w:val="0"/>
                      <w:marRight w:val="0"/>
                      <w:marTop w:val="0"/>
                      <w:marBottom w:val="0"/>
                      <w:divBdr>
                        <w:top w:val="none" w:sz="0" w:space="0" w:color="auto"/>
                        <w:left w:val="none" w:sz="0" w:space="0" w:color="auto"/>
                        <w:bottom w:val="none" w:sz="0" w:space="0" w:color="auto"/>
                        <w:right w:val="none" w:sz="0" w:space="0" w:color="auto"/>
                      </w:divBdr>
                    </w:div>
                    <w:div w:id="317536257">
                      <w:marLeft w:val="0"/>
                      <w:marRight w:val="0"/>
                      <w:marTop w:val="0"/>
                      <w:marBottom w:val="0"/>
                      <w:divBdr>
                        <w:top w:val="none" w:sz="0" w:space="0" w:color="auto"/>
                        <w:left w:val="none" w:sz="0" w:space="0" w:color="auto"/>
                        <w:bottom w:val="none" w:sz="0" w:space="0" w:color="auto"/>
                        <w:right w:val="none" w:sz="0" w:space="0" w:color="auto"/>
                      </w:divBdr>
                    </w:div>
                    <w:div w:id="1715077229">
                      <w:marLeft w:val="0"/>
                      <w:marRight w:val="0"/>
                      <w:marTop w:val="0"/>
                      <w:marBottom w:val="0"/>
                      <w:divBdr>
                        <w:top w:val="none" w:sz="0" w:space="0" w:color="auto"/>
                        <w:left w:val="none" w:sz="0" w:space="0" w:color="auto"/>
                        <w:bottom w:val="none" w:sz="0" w:space="0" w:color="auto"/>
                        <w:right w:val="none" w:sz="0" w:space="0" w:color="auto"/>
                      </w:divBdr>
                    </w:div>
                  </w:divsChild>
                </w:div>
                <w:div w:id="1668900379">
                  <w:marLeft w:val="0"/>
                  <w:marRight w:val="0"/>
                  <w:marTop w:val="0"/>
                  <w:marBottom w:val="0"/>
                  <w:divBdr>
                    <w:top w:val="none" w:sz="0" w:space="0" w:color="auto"/>
                    <w:left w:val="none" w:sz="0" w:space="0" w:color="auto"/>
                    <w:bottom w:val="none" w:sz="0" w:space="0" w:color="auto"/>
                    <w:right w:val="none" w:sz="0" w:space="0" w:color="auto"/>
                  </w:divBdr>
                  <w:divsChild>
                    <w:div w:id="158425451">
                      <w:marLeft w:val="0"/>
                      <w:marRight w:val="0"/>
                      <w:marTop w:val="0"/>
                      <w:marBottom w:val="0"/>
                      <w:divBdr>
                        <w:top w:val="none" w:sz="0" w:space="0" w:color="auto"/>
                        <w:left w:val="none" w:sz="0" w:space="0" w:color="auto"/>
                        <w:bottom w:val="none" w:sz="0" w:space="0" w:color="auto"/>
                        <w:right w:val="none" w:sz="0" w:space="0" w:color="auto"/>
                      </w:divBdr>
                    </w:div>
                    <w:div w:id="543643175">
                      <w:marLeft w:val="0"/>
                      <w:marRight w:val="0"/>
                      <w:marTop w:val="0"/>
                      <w:marBottom w:val="0"/>
                      <w:divBdr>
                        <w:top w:val="none" w:sz="0" w:space="0" w:color="auto"/>
                        <w:left w:val="none" w:sz="0" w:space="0" w:color="auto"/>
                        <w:bottom w:val="none" w:sz="0" w:space="0" w:color="auto"/>
                        <w:right w:val="none" w:sz="0" w:space="0" w:color="auto"/>
                      </w:divBdr>
                    </w:div>
                    <w:div w:id="818572120">
                      <w:marLeft w:val="0"/>
                      <w:marRight w:val="0"/>
                      <w:marTop w:val="0"/>
                      <w:marBottom w:val="0"/>
                      <w:divBdr>
                        <w:top w:val="none" w:sz="0" w:space="0" w:color="auto"/>
                        <w:left w:val="none" w:sz="0" w:space="0" w:color="auto"/>
                        <w:bottom w:val="none" w:sz="0" w:space="0" w:color="auto"/>
                        <w:right w:val="none" w:sz="0" w:space="0" w:color="auto"/>
                      </w:divBdr>
                    </w:div>
                    <w:div w:id="87327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234792">
          <w:marLeft w:val="0"/>
          <w:marRight w:val="0"/>
          <w:marTop w:val="0"/>
          <w:marBottom w:val="0"/>
          <w:divBdr>
            <w:top w:val="none" w:sz="0" w:space="0" w:color="auto"/>
            <w:left w:val="none" w:sz="0" w:space="0" w:color="auto"/>
            <w:bottom w:val="none" w:sz="0" w:space="0" w:color="auto"/>
            <w:right w:val="none" w:sz="0" w:space="0" w:color="auto"/>
          </w:divBdr>
        </w:div>
        <w:div w:id="1215852300">
          <w:marLeft w:val="0"/>
          <w:marRight w:val="0"/>
          <w:marTop w:val="0"/>
          <w:marBottom w:val="0"/>
          <w:divBdr>
            <w:top w:val="none" w:sz="0" w:space="0" w:color="auto"/>
            <w:left w:val="none" w:sz="0" w:space="0" w:color="auto"/>
            <w:bottom w:val="none" w:sz="0" w:space="0" w:color="auto"/>
            <w:right w:val="none" w:sz="0" w:space="0" w:color="auto"/>
          </w:divBdr>
        </w:div>
        <w:div w:id="2140757377">
          <w:marLeft w:val="0"/>
          <w:marRight w:val="0"/>
          <w:marTop w:val="0"/>
          <w:marBottom w:val="0"/>
          <w:divBdr>
            <w:top w:val="none" w:sz="0" w:space="0" w:color="auto"/>
            <w:left w:val="none" w:sz="0" w:space="0" w:color="auto"/>
            <w:bottom w:val="none" w:sz="0" w:space="0" w:color="auto"/>
            <w:right w:val="none" w:sz="0" w:space="0" w:color="auto"/>
          </w:divBdr>
        </w:div>
      </w:divsChild>
    </w:div>
    <w:div w:id="983001571">
      <w:bodyDiv w:val="1"/>
      <w:marLeft w:val="0"/>
      <w:marRight w:val="0"/>
      <w:marTop w:val="0"/>
      <w:marBottom w:val="0"/>
      <w:divBdr>
        <w:top w:val="none" w:sz="0" w:space="0" w:color="auto"/>
        <w:left w:val="none" w:sz="0" w:space="0" w:color="auto"/>
        <w:bottom w:val="none" w:sz="0" w:space="0" w:color="auto"/>
        <w:right w:val="none" w:sz="0" w:space="0" w:color="auto"/>
      </w:divBdr>
    </w:div>
    <w:div w:id="1010914296">
      <w:bodyDiv w:val="1"/>
      <w:marLeft w:val="0"/>
      <w:marRight w:val="0"/>
      <w:marTop w:val="0"/>
      <w:marBottom w:val="0"/>
      <w:divBdr>
        <w:top w:val="none" w:sz="0" w:space="0" w:color="auto"/>
        <w:left w:val="none" w:sz="0" w:space="0" w:color="auto"/>
        <w:bottom w:val="none" w:sz="0" w:space="0" w:color="auto"/>
        <w:right w:val="none" w:sz="0" w:space="0" w:color="auto"/>
      </w:divBdr>
      <w:divsChild>
        <w:div w:id="128674373">
          <w:marLeft w:val="0"/>
          <w:marRight w:val="0"/>
          <w:marTop w:val="0"/>
          <w:marBottom w:val="0"/>
          <w:divBdr>
            <w:top w:val="none" w:sz="0" w:space="0" w:color="auto"/>
            <w:left w:val="none" w:sz="0" w:space="0" w:color="auto"/>
            <w:bottom w:val="none" w:sz="0" w:space="0" w:color="auto"/>
            <w:right w:val="none" w:sz="0" w:space="0" w:color="auto"/>
          </w:divBdr>
        </w:div>
        <w:div w:id="1237089000">
          <w:marLeft w:val="0"/>
          <w:marRight w:val="0"/>
          <w:marTop w:val="0"/>
          <w:marBottom w:val="0"/>
          <w:divBdr>
            <w:top w:val="none" w:sz="0" w:space="0" w:color="auto"/>
            <w:left w:val="none" w:sz="0" w:space="0" w:color="auto"/>
            <w:bottom w:val="none" w:sz="0" w:space="0" w:color="auto"/>
            <w:right w:val="none" w:sz="0" w:space="0" w:color="auto"/>
          </w:divBdr>
          <w:divsChild>
            <w:div w:id="1411270376">
              <w:marLeft w:val="-75"/>
              <w:marRight w:val="0"/>
              <w:marTop w:val="30"/>
              <w:marBottom w:val="30"/>
              <w:divBdr>
                <w:top w:val="none" w:sz="0" w:space="0" w:color="auto"/>
                <w:left w:val="none" w:sz="0" w:space="0" w:color="auto"/>
                <w:bottom w:val="none" w:sz="0" w:space="0" w:color="auto"/>
                <w:right w:val="none" w:sz="0" w:space="0" w:color="auto"/>
              </w:divBdr>
              <w:divsChild>
                <w:div w:id="2175816">
                  <w:marLeft w:val="0"/>
                  <w:marRight w:val="0"/>
                  <w:marTop w:val="0"/>
                  <w:marBottom w:val="0"/>
                  <w:divBdr>
                    <w:top w:val="none" w:sz="0" w:space="0" w:color="auto"/>
                    <w:left w:val="none" w:sz="0" w:space="0" w:color="auto"/>
                    <w:bottom w:val="none" w:sz="0" w:space="0" w:color="auto"/>
                    <w:right w:val="none" w:sz="0" w:space="0" w:color="auto"/>
                  </w:divBdr>
                  <w:divsChild>
                    <w:div w:id="1219125445">
                      <w:marLeft w:val="0"/>
                      <w:marRight w:val="0"/>
                      <w:marTop w:val="0"/>
                      <w:marBottom w:val="0"/>
                      <w:divBdr>
                        <w:top w:val="none" w:sz="0" w:space="0" w:color="auto"/>
                        <w:left w:val="none" w:sz="0" w:space="0" w:color="auto"/>
                        <w:bottom w:val="none" w:sz="0" w:space="0" w:color="auto"/>
                        <w:right w:val="none" w:sz="0" w:space="0" w:color="auto"/>
                      </w:divBdr>
                    </w:div>
                  </w:divsChild>
                </w:div>
                <w:div w:id="8025950">
                  <w:marLeft w:val="0"/>
                  <w:marRight w:val="0"/>
                  <w:marTop w:val="0"/>
                  <w:marBottom w:val="0"/>
                  <w:divBdr>
                    <w:top w:val="none" w:sz="0" w:space="0" w:color="auto"/>
                    <w:left w:val="none" w:sz="0" w:space="0" w:color="auto"/>
                    <w:bottom w:val="none" w:sz="0" w:space="0" w:color="auto"/>
                    <w:right w:val="none" w:sz="0" w:space="0" w:color="auto"/>
                  </w:divBdr>
                  <w:divsChild>
                    <w:div w:id="2020503526">
                      <w:marLeft w:val="0"/>
                      <w:marRight w:val="0"/>
                      <w:marTop w:val="0"/>
                      <w:marBottom w:val="0"/>
                      <w:divBdr>
                        <w:top w:val="none" w:sz="0" w:space="0" w:color="auto"/>
                        <w:left w:val="none" w:sz="0" w:space="0" w:color="auto"/>
                        <w:bottom w:val="none" w:sz="0" w:space="0" w:color="auto"/>
                        <w:right w:val="none" w:sz="0" w:space="0" w:color="auto"/>
                      </w:divBdr>
                    </w:div>
                  </w:divsChild>
                </w:div>
                <w:div w:id="47844853">
                  <w:marLeft w:val="0"/>
                  <w:marRight w:val="0"/>
                  <w:marTop w:val="0"/>
                  <w:marBottom w:val="0"/>
                  <w:divBdr>
                    <w:top w:val="none" w:sz="0" w:space="0" w:color="auto"/>
                    <w:left w:val="none" w:sz="0" w:space="0" w:color="auto"/>
                    <w:bottom w:val="none" w:sz="0" w:space="0" w:color="auto"/>
                    <w:right w:val="none" w:sz="0" w:space="0" w:color="auto"/>
                  </w:divBdr>
                  <w:divsChild>
                    <w:div w:id="1583639139">
                      <w:marLeft w:val="0"/>
                      <w:marRight w:val="0"/>
                      <w:marTop w:val="0"/>
                      <w:marBottom w:val="0"/>
                      <w:divBdr>
                        <w:top w:val="none" w:sz="0" w:space="0" w:color="auto"/>
                        <w:left w:val="none" w:sz="0" w:space="0" w:color="auto"/>
                        <w:bottom w:val="none" w:sz="0" w:space="0" w:color="auto"/>
                        <w:right w:val="none" w:sz="0" w:space="0" w:color="auto"/>
                      </w:divBdr>
                    </w:div>
                  </w:divsChild>
                </w:div>
                <w:div w:id="63380991">
                  <w:marLeft w:val="0"/>
                  <w:marRight w:val="0"/>
                  <w:marTop w:val="0"/>
                  <w:marBottom w:val="0"/>
                  <w:divBdr>
                    <w:top w:val="none" w:sz="0" w:space="0" w:color="auto"/>
                    <w:left w:val="none" w:sz="0" w:space="0" w:color="auto"/>
                    <w:bottom w:val="none" w:sz="0" w:space="0" w:color="auto"/>
                    <w:right w:val="none" w:sz="0" w:space="0" w:color="auto"/>
                  </w:divBdr>
                  <w:divsChild>
                    <w:div w:id="1019700798">
                      <w:marLeft w:val="0"/>
                      <w:marRight w:val="0"/>
                      <w:marTop w:val="0"/>
                      <w:marBottom w:val="0"/>
                      <w:divBdr>
                        <w:top w:val="none" w:sz="0" w:space="0" w:color="auto"/>
                        <w:left w:val="none" w:sz="0" w:space="0" w:color="auto"/>
                        <w:bottom w:val="none" w:sz="0" w:space="0" w:color="auto"/>
                        <w:right w:val="none" w:sz="0" w:space="0" w:color="auto"/>
                      </w:divBdr>
                    </w:div>
                  </w:divsChild>
                </w:div>
                <w:div w:id="65300511">
                  <w:marLeft w:val="0"/>
                  <w:marRight w:val="0"/>
                  <w:marTop w:val="0"/>
                  <w:marBottom w:val="0"/>
                  <w:divBdr>
                    <w:top w:val="none" w:sz="0" w:space="0" w:color="auto"/>
                    <w:left w:val="none" w:sz="0" w:space="0" w:color="auto"/>
                    <w:bottom w:val="none" w:sz="0" w:space="0" w:color="auto"/>
                    <w:right w:val="none" w:sz="0" w:space="0" w:color="auto"/>
                  </w:divBdr>
                  <w:divsChild>
                    <w:div w:id="1099453269">
                      <w:marLeft w:val="0"/>
                      <w:marRight w:val="0"/>
                      <w:marTop w:val="0"/>
                      <w:marBottom w:val="0"/>
                      <w:divBdr>
                        <w:top w:val="none" w:sz="0" w:space="0" w:color="auto"/>
                        <w:left w:val="none" w:sz="0" w:space="0" w:color="auto"/>
                        <w:bottom w:val="none" w:sz="0" w:space="0" w:color="auto"/>
                        <w:right w:val="none" w:sz="0" w:space="0" w:color="auto"/>
                      </w:divBdr>
                    </w:div>
                  </w:divsChild>
                </w:div>
                <w:div w:id="67584295">
                  <w:marLeft w:val="0"/>
                  <w:marRight w:val="0"/>
                  <w:marTop w:val="0"/>
                  <w:marBottom w:val="0"/>
                  <w:divBdr>
                    <w:top w:val="none" w:sz="0" w:space="0" w:color="auto"/>
                    <w:left w:val="none" w:sz="0" w:space="0" w:color="auto"/>
                    <w:bottom w:val="none" w:sz="0" w:space="0" w:color="auto"/>
                    <w:right w:val="none" w:sz="0" w:space="0" w:color="auto"/>
                  </w:divBdr>
                  <w:divsChild>
                    <w:div w:id="110324790">
                      <w:marLeft w:val="0"/>
                      <w:marRight w:val="0"/>
                      <w:marTop w:val="0"/>
                      <w:marBottom w:val="0"/>
                      <w:divBdr>
                        <w:top w:val="none" w:sz="0" w:space="0" w:color="auto"/>
                        <w:left w:val="none" w:sz="0" w:space="0" w:color="auto"/>
                        <w:bottom w:val="none" w:sz="0" w:space="0" w:color="auto"/>
                        <w:right w:val="none" w:sz="0" w:space="0" w:color="auto"/>
                      </w:divBdr>
                    </w:div>
                  </w:divsChild>
                </w:div>
                <w:div w:id="77674829">
                  <w:marLeft w:val="0"/>
                  <w:marRight w:val="0"/>
                  <w:marTop w:val="0"/>
                  <w:marBottom w:val="0"/>
                  <w:divBdr>
                    <w:top w:val="none" w:sz="0" w:space="0" w:color="auto"/>
                    <w:left w:val="none" w:sz="0" w:space="0" w:color="auto"/>
                    <w:bottom w:val="none" w:sz="0" w:space="0" w:color="auto"/>
                    <w:right w:val="none" w:sz="0" w:space="0" w:color="auto"/>
                  </w:divBdr>
                  <w:divsChild>
                    <w:div w:id="4019596">
                      <w:marLeft w:val="0"/>
                      <w:marRight w:val="0"/>
                      <w:marTop w:val="0"/>
                      <w:marBottom w:val="0"/>
                      <w:divBdr>
                        <w:top w:val="none" w:sz="0" w:space="0" w:color="auto"/>
                        <w:left w:val="none" w:sz="0" w:space="0" w:color="auto"/>
                        <w:bottom w:val="none" w:sz="0" w:space="0" w:color="auto"/>
                        <w:right w:val="none" w:sz="0" w:space="0" w:color="auto"/>
                      </w:divBdr>
                    </w:div>
                  </w:divsChild>
                </w:div>
                <w:div w:id="85001579">
                  <w:marLeft w:val="0"/>
                  <w:marRight w:val="0"/>
                  <w:marTop w:val="0"/>
                  <w:marBottom w:val="0"/>
                  <w:divBdr>
                    <w:top w:val="none" w:sz="0" w:space="0" w:color="auto"/>
                    <w:left w:val="none" w:sz="0" w:space="0" w:color="auto"/>
                    <w:bottom w:val="none" w:sz="0" w:space="0" w:color="auto"/>
                    <w:right w:val="none" w:sz="0" w:space="0" w:color="auto"/>
                  </w:divBdr>
                  <w:divsChild>
                    <w:div w:id="788477659">
                      <w:marLeft w:val="0"/>
                      <w:marRight w:val="0"/>
                      <w:marTop w:val="0"/>
                      <w:marBottom w:val="0"/>
                      <w:divBdr>
                        <w:top w:val="none" w:sz="0" w:space="0" w:color="auto"/>
                        <w:left w:val="none" w:sz="0" w:space="0" w:color="auto"/>
                        <w:bottom w:val="none" w:sz="0" w:space="0" w:color="auto"/>
                        <w:right w:val="none" w:sz="0" w:space="0" w:color="auto"/>
                      </w:divBdr>
                    </w:div>
                  </w:divsChild>
                </w:div>
                <w:div w:id="170489932">
                  <w:marLeft w:val="0"/>
                  <w:marRight w:val="0"/>
                  <w:marTop w:val="0"/>
                  <w:marBottom w:val="0"/>
                  <w:divBdr>
                    <w:top w:val="none" w:sz="0" w:space="0" w:color="auto"/>
                    <w:left w:val="none" w:sz="0" w:space="0" w:color="auto"/>
                    <w:bottom w:val="none" w:sz="0" w:space="0" w:color="auto"/>
                    <w:right w:val="none" w:sz="0" w:space="0" w:color="auto"/>
                  </w:divBdr>
                  <w:divsChild>
                    <w:div w:id="2106463197">
                      <w:marLeft w:val="0"/>
                      <w:marRight w:val="0"/>
                      <w:marTop w:val="0"/>
                      <w:marBottom w:val="0"/>
                      <w:divBdr>
                        <w:top w:val="none" w:sz="0" w:space="0" w:color="auto"/>
                        <w:left w:val="none" w:sz="0" w:space="0" w:color="auto"/>
                        <w:bottom w:val="none" w:sz="0" w:space="0" w:color="auto"/>
                        <w:right w:val="none" w:sz="0" w:space="0" w:color="auto"/>
                      </w:divBdr>
                    </w:div>
                  </w:divsChild>
                </w:div>
                <w:div w:id="171377354">
                  <w:marLeft w:val="0"/>
                  <w:marRight w:val="0"/>
                  <w:marTop w:val="0"/>
                  <w:marBottom w:val="0"/>
                  <w:divBdr>
                    <w:top w:val="none" w:sz="0" w:space="0" w:color="auto"/>
                    <w:left w:val="none" w:sz="0" w:space="0" w:color="auto"/>
                    <w:bottom w:val="none" w:sz="0" w:space="0" w:color="auto"/>
                    <w:right w:val="none" w:sz="0" w:space="0" w:color="auto"/>
                  </w:divBdr>
                  <w:divsChild>
                    <w:div w:id="1704406379">
                      <w:marLeft w:val="0"/>
                      <w:marRight w:val="0"/>
                      <w:marTop w:val="0"/>
                      <w:marBottom w:val="0"/>
                      <w:divBdr>
                        <w:top w:val="none" w:sz="0" w:space="0" w:color="auto"/>
                        <w:left w:val="none" w:sz="0" w:space="0" w:color="auto"/>
                        <w:bottom w:val="none" w:sz="0" w:space="0" w:color="auto"/>
                        <w:right w:val="none" w:sz="0" w:space="0" w:color="auto"/>
                      </w:divBdr>
                    </w:div>
                  </w:divsChild>
                </w:div>
                <w:div w:id="184949948">
                  <w:marLeft w:val="0"/>
                  <w:marRight w:val="0"/>
                  <w:marTop w:val="0"/>
                  <w:marBottom w:val="0"/>
                  <w:divBdr>
                    <w:top w:val="none" w:sz="0" w:space="0" w:color="auto"/>
                    <w:left w:val="none" w:sz="0" w:space="0" w:color="auto"/>
                    <w:bottom w:val="none" w:sz="0" w:space="0" w:color="auto"/>
                    <w:right w:val="none" w:sz="0" w:space="0" w:color="auto"/>
                  </w:divBdr>
                  <w:divsChild>
                    <w:div w:id="812721989">
                      <w:marLeft w:val="0"/>
                      <w:marRight w:val="0"/>
                      <w:marTop w:val="0"/>
                      <w:marBottom w:val="0"/>
                      <w:divBdr>
                        <w:top w:val="none" w:sz="0" w:space="0" w:color="auto"/>
                        <w:left w:val="none" w:sz="0" w:space="0" w:color="auto"/>
                        <w:bottom w:val="none" w:sz="0" w:space="0" w:color="auto"/>
                        <w:right w:val="none" w:sz="0" w:space="0" w:color="auto"/>
                      </w:divBdr>
                    </w:div>
                  </w:divsChild>
                </w:div>
                <w:div w:id="193076248">
                  <w:marLeft w:val="0"/>
                  <w:marRight w:val="0"/>
                  <w:marTop w:val="0"/>
                  <w:marBottom w:val="0"/>
                  <w:divBdr>
                    <w:top w:val="none" w:sz="0" w:space="0" w:color="auto"/>
                    <w:left w:val="none" w:sz="0" w:space="0" w:color="auto"/>
                    <w:bottom w:val="none" w:sz="0" w:space="0" w:color="auto"/>
                    <w:right w:val="none" w:sz="0" w:space="0" w:color="auto"/>
                  </w:divBdr>
                  <w:divsChild>
                    <w:div w:id="1952278018">
                      <w:marLeft w:val="0"/>
                      <w:marRight w:val="0"/>
                      <w:marTop w:val="0"/>
                      <w:marBottom w:val="0"/>
                      <w:divBdr>
                        <w:top w:val="none" w:sz="0" w:space="0" w:color="auto"/>
                        <w:left w:val="none" w:sz="0" w:space="0" w:color="auto"/>
                        <w:bottom w:val="none" w:sz="0" w:space="0" w:color="auto"/>
                        <w:right w:val="none" w:sz="0" w:space="0" w:color="auto"/>
                      </w:divBdr>
                    </w:div>
                  </w:divsChild>
                </w:div>
                <w:div w:id="213083093">
                  <w:marLeft w:val="0"/>
                  <w:marRight w:val="0"/>
                  <w:marTop w:val="0"/>
                  <w:marBottom w:val="0"/>
                  <w:divBdr>
                    <w:top w:val="none" w:sz="0" w:space="0" w:color="auto"/>
                    <w:left w:val="none" w:sz="0" w:space="0" w:color="auto"/>
                    <w:bottom w:val="none" w:sz="0" w:space="0" w:color="auto"/>
                    <w:right w:val="none" w:sz="0" w:space="0" w:color="auto"/>
                  </w:divBdr>
                  <w:divsChild>
                    <w:div w:id="1179930223">
                      <w:marLeft w:val="0"/>
                      <w:marRight w:val="0"/>
                      <w:marTop w:val="0"/>
                      <w:marBottom w:val="0"/>
                      <w:divBdr>
                        <w:top w:val="none" w:sz="0" w:space="0" w:color="auto"/>
                        <w:left w:val="none" w:sz="0" w:space="0" w:color="auto"/>
                        <w:bottom w:val="none" w:sz="0" w:space="0" w:color="auto"/>
                        <w:right w:val="none" w:sz="0" w:space="0" w:color="auto"/>
                      </w:divBdr>
                    </w:div>
                  </w:divsChild>
                </w:div>
                <w:div w:id="213195664">
                  <w:marLeft w:val="0"/>
                  <w:marRight w:val="0"/>
                  <w:marTop w:val="0"/>
                  <w:marBottom w:val="0"/>
                  <w:divBdr>
                    <w:top w:val="none" w:sz="0" w:space="0" w:color="auto"/>
                    <w:left w:val="none" w:sz="0" w:space="0" w:color="auto"/>
                    <w:bottom w:val="none" w:sz="0" w:space="0" w:color="auto"/>
                    <w:right w:val="none" w:sz="0" w:space="0" w:color="auto"/>
                  </w:divBdr>
                  <w:divsChild>
                    <w:div w:id="524169990">
                      <w:marLeft w:val="0"/>
                      <w:marRight w:val="0"/>
                      <w:marTop w:val="0"/>
                      <w:marBottom w:val="0"/>
                      <w:divBdr>
                        <w:top w:val="none" w:sz="0" w:space="0" w:color="auto"/>
                        <w:left w:val="none" w:sz="0" w:space="0" w:color="auto"/>
                        <w:bottom w:val="none" w:sz="0" w:space="0" w:color="auto"/>
                        <w:right w:val="none" w:sz="0" w:space="0" w:color="auto"/>
                      </w:divBdr>
                    </w:div>
                  </w:divsChild>
                </w:div>
                <w:div w:id="266423038">
                  <w:marLeft w:val="0"/>
                  <w:marRight w:val="0"/>
                  <w:marTop w:val="0"/>
                  <w:marBottom w:val="0"/>
                  <w:divBdr>
                    <w:top w:val="none" w:sz="0" w:space="0" w:color="auto"/>
                    <w:left w:val="none" w:sz="0" w:space="0" w:color="auto"/>
                    <w:bottom w:val="none" w:sz="0" w:space="0" w:color="auto"/>
                    <w:right w:val="none" w:sz="0" w:space="0" w:color="auto"/>
                  </w:divBdr>
                  <w:divsChild>
                    <w:div w:id="227765052">
                      <w:marLeft w:val="0"/>
                      <w:marRight w:val="0"/>
                      <w:marTop w:val="0"/>
                      <w:marBottom w:val="0"/>
                      <w:divBdr>
                        <w:top w:val="none" w:sz="0" w:space="0" w:color="auto"/>
                        <w:left w:val="none" w:sz="0" w:space="0" w:color="auto"/>
                        <w:bottom w:val="none" w:sz="0" w:space="0" w:color="auto"/>
                        <w:right w:val="none" w:sz="0" w:space="0" w:color="auto"/>
                      </w:divBdr>
                    </w:div>
                  </w:divsChild>
                </w:div>
                <w:div w:id="279723452">
                  <w:marLeft w:val="0"/>
                  <w:marRight w:val="0"/>
                  <w:marTop w:val="0"/>
                  <w:marBottom w:val="0"/>
                  <w:divBdr>
                    <w:top w:val="none" w:sz="0" w:space="0" w:color="auto"/>
                    <w:left w:val="none" w:sz="0" w:space="0" w:color="auto"/>
                    <w:bottom w:val="none" w:sz="0" w:space="0" w:color="auto"/>
                    <w:right w:val="none" w:sz="0" w:space="0" w:color="auto"/>
                  </w:divBdr>
                  <w:divsChild>
                    <w:div w:id="1598053159">
                      <w:marLeft w:val="0"/>
                      <w:marRight w:val="0"/>
                      <w:marTop w:val="0"/>
                      <w:marBottom w:val="0"/>
                      <w:divBdr>
                        <w:top w:val="none" w:sz="0" w:space="0" w:color="auto"/>
                        <w:left w:val="none" w:sz="0" w:space="0" w:color="auto"/>
                        <w:bottom w:val="none" w:sz="0" w:space="0" w:color="auto"/>
                        <w:right w:val="none" w:sz="0" w:space="0" w:color="auto"/>
                      </w:divBdr>
                    </w:div>
                  </w:divsChild>
                </w:div>
                <w:div w:id="292100804">
                  <w:marLeft w:val="0"/>
                  <w:marRight w:val="0"/>
                  <w:marTop w:val="0"/>
                  <w:marBottom w:val="0"/>
                  <w:divBdr>
                    <w:top w:val="none" w:sz="0" w:space="0" w:color="auto"/>
                    <w:left w:val="none" w:sz="0" w:space="0" w:color="auto"/>
                    <w:bottom w:val="none" w:sz="0" w:space="0" w:color="auto"/>
                    <w:right w:val="none" w:sz="0" w:space="0" w:color="auto"/>
                  </w:divBdr>
                  <w:divsChild>
                    <w:div w:id="1654486225">
                      <w:marLeft w:val="0"/>
                      <w:marRight w:val="0"/>
                      <w:marTop w:val="0"/>
                      <w:marBottom w:val="0"/>
                      <w:divBdr>
                        <w:top w:val="none" w:sz="0" w:space="0" w:color="auto"/>
                        <w:left w:val="none" w:sz="0" w:space="0" w:color="auto"/>
                        <w:bottom w:val="none" w:sz="0" w:space="0" w:color="auto"/>
                        <w:right w:val="none" w:sz="0" w:space="0" w:color="auto"/>
                      </w:divBdr>
                    </w:div>
                  </w:divsChild>
                </w:div>
                <w:div w:id="317199619">
                  <w:marLeft w:val="0"/>
                  <w:marRight w:val="0"/>
                  <w:marTop w:val="0"/>
                  <w:marBottom w:val="0"/>
                  <w:divBdr>
                    <w:top w:val="none" w:sz="0" w:space="0" w:color="auto"/>
                    <w:left w:val="none" w:sz="0" w:space="0" w:color="auto"/>
                    <w:bottom w:val="none" w:sz="0" w:space="0" w:color="auto"/>
                    <w:right w:val="none" w:sz="0" w:space="0" w:color="auto"/>
                  </w:divBdr>
                  <w:divsChild>
                    <w:div w:id="400831379">
                      <w:marLeft w:val="0"/>
                      <w:marRight w:val="0"/>
                      <w:marTop w:val="0"/>
                      <w:marBottom w:val="0"/>
                      <w:divBdr>
                        <w:top w:val="none" w:sz="0" w:space="0" w:color="auto"/>
                        <w:left w:val="none" w:sz="0" w:space="0" w:color="auto"/>
                        <w:bottom w:val="none" w:sz="0" w:space="0" w:color="auto"/>
                        <w:right w:val="none" w:sz="0" w:space="0" w:color="auto"/>
                      </w:divBdr>
                    </w:div>
                  </w:divsChild>
                </w:div>
                <w:div w:id="341013923">
                  <w:marLeft w:val="0"/>
                  <w:marRight w:val="0"/>
                  <w:marTop w:val="0"/>
                  <w:marBottom w:val="0"/>
                  <w:divBdr>
                    <w:top w:val="none" w:sz="0" w:space="0" w:color="auto"/>
                    <w:left w:val="none" w:sz="0" w:space="0" w:color="auto"/>
                    <w:bottom w:val="none" w:sz="0" w:space="0" w:color="auto"/>
                    <w:right w:val="none" w:sz="0" w:space="0" w:color="auto"/>
                  </w:divBdr>
                  <w:divsChild>
                    <w:div w:id="530459181">
                      <w:marLeft w:val="0"/>
                      <w:marRight w:val="0"/>
                      <w:marTop w:val="0"/>
                      <w:marBottom w:val="0"/>
                      <w:divBdr>
                        <w:top w:val="none" w:sz="0" w:space="0" w:color="auto"/>
                        <w:left w:val="none" w:sz="0" w:space="0" w:color="auto"/>
                        <w:bottom w:val="none" w:sz="0" w:space="0" w:color="auto"/>
                        <w:right w:val="none" w:sz="0" w:space="0" w:color="auto"/>
                      </w:divBdr>
                    </w:div>
                  </w:divsChild>
                </w:div>
                <w:div w:id="350953026">
                  <w:marLeft w:val="0"/>
                  <w:marRight w:val="0"/>
                  <w:marTop w:val="0"/>
                  <w:marBottom w:val="0"/>
                  <w:divBdr>
                    <w:top w:val="none" w:sz="0" w:space="0" w:color="auto"/>
                    <w:left w:val="none" w:sz="0" w:space="0" w:color="auto"/>
                    <w:bottom w:val="none" w:sz="0" w:space="0" w:color="auto"/>
                    <w:right w:val="none" w:sz="0" w:space="0" w:color="auto"/>
                  </w:divBdr>
                  <w:divsChild>
                    <w:div w:id="1889492836">
                      <w:marLeft w:val="0"/>
                      <w:marRight w:val="0"/>
                      <w:marTop w:val="0"/>
                      <w:marBottom w:val="0"/>
                      <w:divBdr>
                        <w:top w:val="none" w:sz="0" w:space="0" w:color="auto"/>
                        <w:left w:val="none" w:sz="0" w:space="0" w:color="auto"/>
                        <w:bottom w:val="none" w:sz="0" w:space="0" w:color="auto"/>
                        <w:right w:val="none" w:sz="0" w:space="0" w:color="auto"/>
                      </w:divBdr>
                    </w:div>
                  </w:divsChild>
                </w:div>
                <w:div w:id="399519782">
                  <w:marLeft w:val="0"/>
                  <w:marRight w:val="0"/>
                  <w:marTop w:val="0"/>
                  <w:marBottom w:val="0"/>
                  <w:divBdr>
                    <w:top w:val="none" w:sz="0" w:space="0" w:color="auto"/>
                    <w:left w:val="none" w:sz="0" w:space="0" w:color="auto"/>
                    <w:bottom w:val="none" w:sz="0" w:space="0" w:color="auto"/>
                    <w:right w:val="none" w:sz="0" w:space="0" w:color="auto"/>
                  </w:divBdr>
                  <w:divsChild>
                    <w:div w:id="2061854521">
                      <w:marLeft w:val="0"/>
                      <w:marRight w:val="0"/>
                      <w:marTop w:val="0"/>
                      <w:marBottom w:val="0"/>
                      <w:divBdr>
                        <w:top w:val="none" w:sz="0" w:space="0" w:color="auto"/>
                        <w:left w:val="none" w:sz="0" w:space="0" w:color="auto"/>
                        <w:bottom w:val="none" w:sz="0" w:space="0" w:color="auto"/>
                        <w:right w:val="none" w:sz="0" w:space="0" w:color="auto"/>
                      </w:divBdr>
                    </w:div>
                  </w:divsChild>
                </w:div>
                <w:div w:id="448933016">
                  <w:marLeft w:val="0"/>
                  <w:marRight w:val="0"/>
                  <w:marTop w:val="0"/>
                  <w:marBottom w:val="0"/>
                  <w:divBdr>
                    <w:top w:val="none" w:sz="0" w:space="0" w:color="auto"/>
                    <w:left w:val="none" w:sz="0" w:space="0" w:color="auto"/>
                    <w:bottom w:val="none" w:sz="0" w:space="0" w:color="auto"/>
                    <w:right w:val="none" w:sz="0" w:space="0" w:color="auto"/>
                  </w:divBdr>
                  <w:divsChild>
                    <w:div w:id="1584800811">
                      <w:marLeft w:val="0"/>
                      <w:marRight w:val="0"/>
                      <w:marTop w:val="0"/>
                      <w:marBottom w:val="0"/>
                      <w:divBdr>
                        <w:top w:val="none" w:sz="0" w:space="0" w:color="auto"/>
                        <w:left w:val="none" w:sz="0" w:space="0" w:color="auto"/>
                        <w:bottom w:val="none" w:sz="0" w:space="0" w:color="auto"/>
                        <w:right w:val="none" w:sz="0" w:space="0" w:color="auto"/>
                      </w:divBdr>
                    </w:div>
                  </w:divsChild>
                </w:div>
                <w:div w:id="455101083">
                  <w:marLeft w:val="0"/>
                  <w:marRight w:val="0"/>
                  <w:marTop w:val="0"/>
                  <w:marBottom w:val="0"/>
                  <w:divBdr>
                    <w:top w:val="none" w:sz="0" w:space="0" w:color="auto"/>
                    <w:left w:val="none" w:sz="0" w:space="0" w:color="auto"/>
                    <w:bottom w:val="none" w:sz="0" w:space="0" w:color="auto"/>
                    <w:right w:val="none" w:sz="0" w:space="0" w:color="auto"/>
                  </w:divBdr>
                  <w:divsChild>
                    <w:div w:id="307907293">
                      <w:marLeft w:val="0"/>
                      <w:marRight w:val="0"/>
                      <w:marTop w:val="0"/>
                      <w:marBottom w:val="0"/>
                      <w:divBdr>
                        <w:top w:val="none" w:sz="0" w:space="0" w:color="auto"/>
                        <w:left w:val="none" w:sz="0" w:space="0" w:color="auto"/>
                        <w:bottom w:val="none" w:sz="0" w:space="0" w:color="auto"/>
                        <w:right w:val="none" w:sz="0" w:space="0" w:color="auto"/>
                      </w:divBdr>
                    </w:div>
                  </w:divsChild>
                </w:div>
                <w:div w:id="473176929">
                  <w:marLeft w:val="0"/>
                  <w:marRight w:val="0"/>
                  <w:marTop w:val="0"/>
                  <w:marBottom w:val="0"/>
                  <w:divBdr>
                    <w:top w:val="none" w:sz="0" w:space="0" w:color="auto"/>
                    <w:left w:val="none" w:sz="0" w:space="0" w:color="auto"/>
                    <w:bottom w:val="none" w:sz="0" w:space="0" w:color="auto"/>
                    <w:right w:val="none" w:sz="0" w:space="0" w:color="auto"/>
                  </w:divBdr>
                  <w:divsChild>
                    <w:div w:id="1464468781">
                      <w:marLeft w:val="0"/>
                      <w:marRight w:val="0"/>
                      <w:marTop w:val="0"/>
                      <w:marBottom w:val="0"/>
                      <w:divBdr>
                        <w:top w:val="none" w:sz="0" w:space="0" w:color="auto"/>
                        <w:left w:val="none" w:sz="0" w:space="0" w:color="auto"/>
                        <w:bottom w:val="none" w:sz="0" w:space="0" w:color="auto"/>
                        <w:right w:val="none" w:sz="0" w:space="0" w:color="auto"/>
                      </w:divBdr>
                    </w:div>
                  </w:divsChild>
                </w:div>
                <w:div w:id="475341658">
                  <w:marLeft w:val="0"/>
                  <w:marRight w:val="0"/>
                  <w:marTop w:val="0"/>
                  <w:marBottom w:val="0"/>
                  <w:divBdr>
                    <w:top w:val="none" w:sz="0" w:space="0" w:color="auto"/>
                    <w:left w:val="none" w:sz="0" w:space="0" w:color="auto"/>
                    <w:bottom w:val="none" w:sz="0" w:space="0" w:color="auto"/>
                    <w:right w:val="none" w:sz="0" w:space="0" w:color="auto"/>
                  </w:divBdr>
                  <w:divsChild>
                    <w:div w:id="446588602">
                      <w:marLeft w:val="0"/>
                      <w:marRight w:val="0"/>
                      <w:marTop w:val="0"/>
                      <w:marBottom w:val="0"/>
                      <w:divBdr>
                        <w:top w:val="none" w:sz="0" w:space="0" w:color="auto"/>
                        <w:left w:val="none" w:sz="0" w:space="0" w:color="auto"/>
                        <w:bottom w:val="none" w:sz="0" w:space="0" w:color="auto"/>
                        <w:right w:val="none" w:sz="0" w:space="0" w:color="auto"/>
                      </w:divBdr>
                    </w:div>
                  </w:divsChild>
                </w:div>
                <w:div w:id="502210217">
                  <w:marLeft w:val="0"/>
                  <w:marRight w:val="0"/>
                  <w:marTop w:val="0"/>
                  <w:marBottom w:val="0"/>
                  <w:divBdr>
                    <w:top w:val="none" w:sz="0" w:space="0" w:color="auto"/>
                    <w:left w:val="none" w:sz="0" w:space="0" w:color="auto"/>
                    <w:bottom w:val="none" w:sz="0" w:space="0" w:color="auto"/>
                    <w:right w:val="none" w:sz="0" w:space="0" w:color="auto"/>
                  </w:divBdr>
                  <w:divsChild>
                    <w:div w:id="720861573">
                      <w:marLeft w:val="0"/>
                      <w:marRight w:val="0"/>
                      <w:marTop w:val="0"/>
                      <w:marBottom w:val="0"/>
                      <w:divBdr>
                        <w:top w:val="none" w:sz="0" w:space="0" w:color="auto"/>
                        <w:left w:val="none" w:sz="0" w:space="0" w:color="auto"/>
                        <w:bottom w:val="none" w:sz="0" w:space="0" w:color="auto"/>
                        <w:right w:val="none" w:sz="0" w:space="0" w:color="auto"/>
                      </w:divBdr>
                    </w:div>
                  </w:divsChild>
                </w:div>
                <w:div w:id="504053606">
                  <w:marLeft w:val="0"/>
                  <w:marRight w:val="0"/>
                  <w:marTop w:val="0"/>
                  <w:marBottom w:val="0"/>
                  <w:divBdr>
                    <w:top w:val="none" w:sz="0" w:space="0" w:color="auto"/>
                    <w:left w:val="none" w:sz="0" w:space="0" w:color="auto"/>
                    <w:bottom w:val="none" w:sz="0" w:space="0" w:color="auto"/>
                    <w:right w:val="none" w:sz="0" w:space="0" w:color="auto"/>
                  </w:divBdr>
                  <w:divsChild>
                    <w:div w:id="148139710">
                      <w:marLeft w:val="0"/>
                      <w:marRight w:val="0"/>
                      <w:marTop w:val="0"/>
                      <w:marBottom w:val="0"/>
                      <w:divBdr>
                        <w:top w:val="none" w:sz="0" w:space="0" w:color="auto"/>
                        <w:left w:val="none" w:sz="0" w:space="0" w:color="auto"/>
                        <w:bottom w:val="none" w:sz="0" w:space="0" w:color="auto"/>
                        <w:right w:val="none" w:sz="0" w:space="0" w:color="auto"/>
                      </w:divBdr>
                    </w:div>
                  </w:divsChild>
                </w:div>
                <w:div w:id="517082668">
                  <w:marLeft w:val="0"/>
                  <w:marRight w:val="0"/>
                  <w:marTop w:val="0"/>
                  <w:marBottom w:val="0"/>
                  <w:divBdr>
                    <w:top w:val="none" w:sz="0" w:space="0" w:color="auto"/>
                    <w:left w:val="none" w:sz="0" w:space="0" w:color="auto"/>
                    <w:bottom w:val="none" w:sz="0" w:space="0" w:color="auto"/>
                    <w:right w:val="none" w:sz="0" w:space="0" w:color="auto"/>
                  </w:divBdr>
                  <w:divsChild>
                    <w:div w:id="2036422623">
                      <w:marLeft w:val="0"/>
                      <w:marRight w:val="0"/>
                      <w:marTop w:val="0"/>
                      <w:marBottom w:val="0"/>
                      <w:divBdr>
                        <w:top w:val="none" w:sz="0" w:space="0" w:color="auto"/>
                        <w:left w:val="none" w:sz="0" w:space="0" w:color="auto"/>
                        <w:bottom w:val="none" w:sz="0" w:space="0" w:color="auto"/>
                        <w:right w:val="none" w:sz="0" w:space="0" w:color="auto"/>
                      </w:divBdr>
                    </w:div>
                  </w:divsChild>
                </w:div>
                <w:div w:id="552469700">
                  <w:marLeft w:val="0"/>
                  <w:marRight w:val="0"/>
                  <w:marTop w:val="0"/>
                  <w:marBottom w:val="0"/>
                  <w:divBdr>
                    <w:top w:val="none" w:sz="0" w:space="0" w:color="auto"/>
                    <w:left w:val="none" w:sz="0" w:space="0" w:color="auto"/>
                    <w:bottom w:val="none" w:sz="0" w:space="0" w:color="auto"/>
                    <w:right w:val="none" w:sz="0" w:space="0" w:color="auto"/>
                  </w:divBdr>
                  <w:divsChild>
                    <w:div w:id="406996144">
                      <w:marLeft w:val="0"/>
                      <w:marRight w:val="0"/>
                      <w:marTop w:val="0"/>
                      <w:marBottom w:val="0"/>
                      <w:divBdr>
                        <w:top w:val="none" w:sz="0" w:space="0" w:color="auto"/>
                        <w:left w:val="none" w:sz="0" w:space="0" w:color="auto"/>
                        <w:bottom w:val="none" w:sz="0" w:space="0" w:color="auto"/>
                        <w:right w:val="none" w:sz="0" w:space="0" w:color="auto"/>
                      </w:divBdr>
                    </w:div>
                  </w:divsChild>
                </w:div>
                <w:div w:id="561523841">
                  <w:marLeft w:val="0"/>
                  <w:marRight w:val="0"/>
                  <w:marTop w:val="0"/>
                  <w:marBottom w:val="0"/>
                  <w:divBdr>
                    <w:top w:val="none" w:sz="0" w:space="0" w:color="auto"/>
                    <w:left w:val="none" w:sz="0" w:space="0" w:color="auto"/>
                    <w:bottom w:val="none" w:sz="0" w:space="0" w:color="auto"/>
                    <w:right w:val="none" w:sz="0" w:space="0" w:color="auto"/>
                  </w:divBdr>
                  <w:divsChild>
                    <w:div w:id="602566177">
                      <w:marLeft w:val="0"/>
                      <w:marRight w:val="0"/>
                      <w:marTop w:val="0"/>
                      <w:marBottom w:val="0"/>
                      <w:divBdr>
                        <w:top w:val="none" w:sz="0" w:space="0" w:color="auto"/>
                        <w:left w:val="none" w:sz="0" w:space="0" w:color="auto"/>
                        <w:bottom w:val="none" w:sz="0" w:space="0" w:color="auto"/>
                        <w:right w:val="none" w:sz="0" w:space="0" w:color="auto"/>
                      </w:divBdr>
                    </w:div>
                  </w:divsChild>
                </w:div>
                <w:div w:id="566914010">
                  <w:marLeft w:val="0"/>
                  <w:marRight w:val="0"/>
                  <w:marTop w:val="0"/>
                  <w:marBottom w:val="0"/>
                  <w:divBdr>
                    <w:top w:val="none" w:sz="0" w:space="0" w:color="auto"/>
                    <w:left w:val="none" w:sz="0" w:space="0" w:color="auto"/>
                    <w:bottom w:val="none" w:sz="0" w:space="0" w:color="auto"/>
                    <w:right w:val="none" w:sz="0" w:space="0" w:color="auto"/>
                  </w:divBdr>
                  <w:divsChild>
                    <w:div w:id="202578">
                      <w:marLeft w:val="0"/>
                      <w:marRight w:val="0"/>
                      <w:marTop w:val="0"/>
                      <w:marBottom w:val="0"/>
                      <w:divBdr>
                        <w:top w:val="none" w:sz="0" w:space="0" w:color="auto"/>
                        <w:left w:val="none" w:sz="0" w:space="0" w:color="auto"/>
                        <w:bottom w:val="none" w:sz="0" w:space="0" w:color="auto"/>
                        <w:right w:val="none" w:sz="0" w:space="0" w:color="auto"/>
                      </w:divBdr>
                    </w:div>
                  </w:divsChild>
                </w:div>
                <w:div w:id="568149914">
                  <w:marLeft w:val="0"/>
                  <w:marRight w:val="0"/>
                  <w:marTop w:val="0"/>
                  <w:marBottom w:val="0"/>
                  <w:divBdr>
                    <w:top w:val="none" w:sz="0" w:space="0" w:color="auto"/>
                    <w:left w:val="none" w:sz="0" w:space="0" w:color="auto"/>
                    <w:bottom w:val="none" w:sz="0" w:space="0" w:color="auto"/>
                    <w:right w:val="none" w:sz="0" w:space="0" w:color="auto"/>
                  </w:divBdr>
                  <w:divsChild>
                    <w:div w:id="367875319">
                      <w:marLeft w:val="0"/>
                      <w:marRight w:val="0"/>
                      <w:marTop w:val="0"/>
                      <w:marBottom w:val="0"/>
                      <w:divBdr>
                        <w:top w:val="none" w:sz="0" w:space="0" w:color="auto"/>
                        <w:left w:val="none" w:sz="0" w:space="0" w:color="auto"/>
                        <w:bottom w:val="none" w:sz="0" w:space="0" w:color="auto"/>
                        <w:right w:val="none" w:sz="0" w:space="0" w:color="auto"/>
                      </w:divBdr>
                    </w:div>
                  </w:divsChild>
                </w:div>
                <w:div w:id="571502596">
                  <w:marLeft w:val="0"/>
                  <w:marRight w:val="0"/>
                  <w:marTop w:val="0"/>
                  <w:marBottom w:val="0"/>
                  <w:divBdr>
                    <w:top w:val="none" w:sz="0" w:space="0" w:color="auto"/>
                    <w:left w:val="none" w:sz="0" w:space="0" w:color="auto"/>
                    <w:bottom w:val="none" w:sz="0" w:space="0" w:color="auto"/>
                    <w:right w:val="none" w:sz="0" w:space="0" w:color="auto"/>
                  </w:divBdr>
                  <w:divsChild>
                    <w:div w:id="425735399">
                      <w:marLeft w:val="0"/>
                      <w:marRight w:val="0"/>
                      <w:marTop w:val="0"/>
                      <w:marBottom w:val="0"/>
                      <w:divBdr>
                        <w:top w:val="none" w:sz="0" w:space="0" w:color="auto"/>
                        <w:left w:val="none" w:sz="0" w:space="0" w:color="auto"/>
                        <w:bottom w:val="none" w:sz="0" w:space="0" w:color="auto"/>
                        <w:right w:val="none" w:sz="0" w:space="0" w:color="auto"/>
                      </w:divBdr>
                    </w:div>
                  </w:divsChild>
                </w:div>
                <w:div w:id="579218202">
                  <w:marLeft w:val="0"/>
                  <w:marRight w:val="0"/>
                  <w:marTop w:val="0"/>
                  <w:marBottom w:val="0"/>
                  <w:divBdr>
                    <w:top w:val="none" w:sz="0" w:space="0" w:color="auto"/>
                    <w:left w:val="none" w:sz="0" w:space="0" w:color="auto"/>
                    <w:bottom w:val="none" w:sz="0" w:space="0" w:color="auto"/>
                    <w:right w:val="none" w:sz="0" w:space="0" w:color="auto"/>
                  </w:divBdr>
                  <w:divsChild>
                    <w:div w:id="93063139">
                      <w:marLeft w:val="0"/>
                      <w:marRight w:val="0"/>
                      <w:marTop w:val="0"/>
                      <w:marBottom w:val="0"/>
                      <w:divBdr>
                        <w:top w:val="none" w:sz="0" w:space="0" w:color="auto"/>
                        <w:left w:val="none" w:sz="0" w:space="0" w:color="auto"/>
                        <w:bottom w:val="none" w:sz="0" w:space="0" w:color="auto"/>
                        <w:right w:val="none" w:sz="0" w:space="0" w:color="auto"/>
                      </w:divBdr>
                    </w:div>
                  </w:divsChild>
                </w:div>
                <w:div w:id="580145439">
                  <w:marLeft w:val="0"/>
                  <w:marRight w:val="0"/>
                  <w:marTop w:val="0"/>
                  <w:marBottom w:val="0"/>
                  <w:divBdr>
                    <w:top w:val="none" w:sz="0" w:space="0" w:color="auto"/>
                    <w:left w:val="none" w:sz="0" w:space="0" w:color="auto"/>
                    <w:bottom w:val="none" w:sz="0" w:space="0" w:color="auto"/>
                    <w:right w:val="none" w:sz="0" w:space="0" w:color="auto"/>
                  </w:divBdr>
                  <w:divsChild>
                    <w:div w:id="26568992">
                      <w:marLeft w:val="0"/>
                      <w:marRight w:val="0"/>
                      <w:marTop w:val="0"/>
                      <w:marBottom w:val="0"/>
                      <w:divBdr>
                        <w:top w:val="none" w:sz="0" w:space="0" w:color="auto"/>
                        <w:left w:val="none" w:sz="0" w:space="0" w:color="auto"/>
                        <w:bottom w:val="none" w:sz="0" w:space="0" w:color="auto"/>
                        <w:right w:val="none" w:sz="0" w:space="0" w:color="auto"/>
                      </w:divBdr>
                    </w:div>
                  </w:divsChild>
                </w:div>
                <w:div w:id="599410869">
                  <w:marLeft w:val="0"/>
                  <w:marRight w:val="0"/>
                  <w:marTop w:val="0"/>
                  <w:marBottom w:val="0"/>
                  <w:divBdr>
                    <w:top w:val="none" w:sz="0" w:space="0" w:color="auto"/>
                    <w:left w:val="none" w:sz="0" w:space="0" w:color="auto"/>
                    <w:bottom w:val="none" w:sz="0" w:space="0" w:color="auto"/>
                    <w:right w:val="none" w:sz="0" w:space="0" w:color="auto"/>
                  </w:divBdr>
                  <w:divsChild>
                    <w:div w:id="1980452360">
                      <w:marLeft w:val="0"/>
                      <w:marRight w:val="0"/>
                      <w:marTop w:val="0"/>
                      <w:marBottom w:val="0"/>
                      <w:divBdr>
                        <w:top w:val="none" w:sz="0" w:space="0" w:color="auto"/>
                        <w:left w:val="none" w:sz="0" w:space="0" w:color="auto"/>
                        <w:bottom w:val="none" w:sz="0" w:space="0" w:color="auto"/>
                        <w:right w:val="none" w:sz="0" w:space="0" w:color="auto"/>
                      </w:divBdr>
                    </w:div>
                  </w:divsChild>
                </w:div>
                <w:div w:id="637688019">
                  <w:marLeft w:val="0"/>
                  <w:marRight w:val="0"/>
                  <w:marTop w:val="0"/>
                  <w:marBottom w:val="0"/>
                  <w:divBdr>
                    <w:top w:val="none" w:sz="0" w:space="0" w:color="auto"/>
                    <w:left w:val="none" w:sz="0" w:space="0" w:color="auto"/>
                    <w:bottom w:val="none" w:sz="0" w:space="0" w:color="auto"/>
                    <w:right w:val="none" w:sz="0" w:space="0" w:color="auto"/>
                  </w:divBdr>
                  <w:divsChild>
                    <w:div w:id="1345593147">
                      <w:marLeft w:val="0"/>
                      <w:marRight w:val="0"/>
                      <w:marTop w:val="0"/>
                      <w:marBottom w:val="0"/>
                      <w:divBdr>
                        <w:top w:val="none" w:sz="0" w:space="0" w:color="auto"/>
                        <w:left w:val="none" w:sz="0" w:space="0" w:color="auto"/>
                        <w:bottom w:val="none" w:sz="0" w:space="0" w:color="auto"/>
                        <w:right w:val="none" w:sz="0" w:space="0" w:color="auto"/>
                      </w:divBdr>
                    </w:div>
                  </w:divsChild>
                </w:div>
                <w:div w:id="662700708">
                  <w:marLeft w:val="0"/>
                  <w:marRight w:val="0"/>
                  <w:marTop w:val="0"/>
                  <w:marBottom w:val="0"/>
                  <w:divBdr>
                    <w:top w:val="none" w:sz="0" w:space="0" w:color="auto"/>
                    <w:left w:val="none" w:sz="0" w:space="0" w:color="auto"/>
                    <w:bottom w:val="none" w:sz="0" w:space="0" w:color="auto"/>
                    <w:right w:val="none" w:sz="0" w:space="0" w:color="auto"/>
                  </w:divBdr>
                  <w:divsChild>
                    <w:div w:id="594558945">
                      <w:marLeft w:val="0"/>
                      <w:marRight w:val="0"/>
                      <w:marTop w:val="0"/>
                      <w:marBottom w:val="0"/>
                      <w:divBdr>
                        <w:top w:val="none" w:sz="0" w:space="0" w:color="auto"/>
                        <w:left w:val="none" w:sz="0" w:space="0" w:color="auto"/>
                        <w:bottom w:val="none" w:sz="0" w:space="0" w:color="auto"/>
                        <w:right w:val="none" w:sz="0" w:space="0" w:color="auto"/>
                      </w:divBdr>
                    </w:div>
                  </w:divsChild>
                </w:div>
                <w:div w:id="666905844">
                  <w:marLeft w:val="0"/>
                  <w:marRight w:val="0"/>
                  <w:marTop w:val="0"/>
                  <w:marBottom w:val="0"/>
                  <w:divBdr>
                    <w:top w:val="none" w:sz="0" w:space="0" w:color="auto"/>
                    <w:left w:val="none" w:sz="0" w:space="0" w:color="auto"/>
                    <w:bottom w:val="none" w:sz="0" w:space="0" w:color="auto"/>
                    <w:right w:val="none" w:sz="0" w:space="0" w:color="auto"/>
                  </w:divBdr>
                  <w:divsChild>
                    <w:div w:id="627471132">
                      <w:marLeft w:val="0"/>
                      <w:marRight w:val="0"/>
                      <w:marTop w:val="0"/>
                      <w:marBottom w:val="0"/>
                      <w:divBdr>
                        <w:top w:val="none" w:sz="0" w:space="0" w:color="auto"/>
                        <w:left w:val="none" w:sz="0" w:space="0" w:color="auto"/>
                        <w:bottom w:val="none" w:sz="0" w:space="0" w:color="auto"/>
                        <w:right w:val="none" w:sz="0" w:space="0" w:color="auto"/>
                      </w:divBdr>
                    </w:div>
                  </w:divsChild>
                </w:div>
                <w:div w:id="678771557">
                  <w:marLeft w:val="0"/>
                  <w:marRight w:val="0"/>
                  <w:marTop w:val="0"/>
                  <w:marBottom w:val="0"/>
                  <w:divBdr>
                    <w:top w:val="none" w:sz="0" w:space="0" w:color="auto"/>
                    <w:left w:val="none" w:sz="0" w:space="0" w:color="auto"/>
                    <w:bottom w:val="none" w:sz="0" w:space="0" w:color="auto"/>
                    <w:right w:val="none" w:sz="0" w:space="0" w:color="auto"/>
                  </w:divBdr>
                  <w:divsChild>
                    <w:div w:id="1495563030">
                      <w:marLeft w:val="0"/>
                      <w:marRight w:val="0"/>
                      <w:marTop w:val="0"/>
                      <w:marBottom w:val="0"/>
                      <w:divBdr>
                        <w:top w:val="none" w:sz="0" w:space="0" w:color="auto"/>
                        <w:left w:val="none" w:sz="0" w:space="0" w:color="auto"/>
                        <w:bottom w:val="none" w:sz="0" w:space="0" w:color="auto"/>
                        <w:right w:val="none" w:sz="0" w:space="0" w:color="auto"/>
                      </w:divBdr>
                    </w:div>
                  </w:divsChild>
                </w:div>
                <w:div w:id="700127925">
                  <w:marLeft w:val="0"/>
                  <w:marRight w:val="0"/>
                  <w:marTop w:val="0"/>
                  <w:marBottom w:val="0"/>
                  <w:divBdr>
                    <w:top w:val="none" w:sz="0" w:space="0" w:color="auto"/>
                    <w:left w:val="none" w:sz="0" w:space="0" w:color="auto"/>
                    <w:bottom w:val="none" w:sz="0" w:space="0" w:color="auto"/>
                    <w:right w:val="none" w:sz="0" w:space="0" w:color="auto"/>
                  </w:divBdr>
                  <w:divsChild>
                    <w:div w:id="2019194362">
                      <w:marLeft w:val="0"/>
                      <w:marRight w:val="0"/>
                      <w:marTop w:val="0"/>
                      <w:marBottom w:val="0"/>
                      <w:divBdr>
                        <w:top w:val="none" w:sz="0" w:space="0" w:color="auto"/>
                        <w:left w:val="none" w:sz="0" w:space="0" w:color="auto"/>
                        <w:bottom w:val="none" w:sz="0" w:space="0" w:color="auto"/>
                        <w:right w:val="none" w:sz="0" w:space="0" w:color="auto"/>
                      </w:divBdr>
                    </w:div>
                  </w:divsChild>
                </w:div>
                <w:div w:id="701324024">
                  <w:marLeft w:val="0"/>
                  <w:marRight w:val="0"/>
                  <w:marTop w:val="0"/>
                  <w:marBottom w:val="0"/>
                  <w:divBdr>
                    <w:top w:val="none" w:sz="0" w:space="0" w:color="auto"/>
                    <w:left w:val="none" w:sz="0" w:space="0" w:color="auto"/>
                    <w:bottom w:val="none" w:sz="0" w:space="0" w:color="auto"/>
                    <w:right w:val="none" w:sz="0" w:space="0" w:color="auto"/>
                  </w:divBdr>
                  <w:divsChild>
                    <w:div w:id="257758409">
                      <w:marLeft w:val="0"/>
                      <w:marRight w:val="0"/>
                      <w:marTop w:val="0"/>
                      <w:marBottom w:val="0"/>
                      <w:divBdr>
                        <w:top w:val="none" w:sz="0" w:space="0" w:color="auto"/>
                        <w:left w:val="none" w:sz="0" w:space="0" w:color="auto"/>
                        <w:bottom w:val="none" w:sz="0" w:space="0" w:color="auto"/>
                        <w:right w:val="none" w:sz="0" w:space="0" w:color="auto"/>
                      </w:divBdr>
                    </w:div>
                    <w:div w:id="913931791">
                      <w:marLeft w:val="0"/>
                      <w:marRight w:val="0"/>
                      <w:marTop w:val="0"/>
                      <w:marBottom w:val="0"/>
                      <w:divBdr>
                        <w:top w:val="none" w:sz="0" w:space="0" w:color="auto"/>
                        <w:left w:val="none" w:sz="0" w:space="0" w:color="auto"/>
                        <w:bottom w:val="none" w:sz="0" w:space="0" w:color="auto"/>
                        <w:right w:val="none" w:sz="0" w:space="0" w:color="auto"/>
                      </w:divBdr>
                    </w:div>
                    <w:div w:id="958873873">
                      <w:marLeft w:val="0"/>
                      <w:marRight w:val="0"/>
                      <w:marTop w:val="0"/>
                      <w:marBottom w:val="0"/>
                      <w:divBdr>
                        <w:top w:val="none" w:sz="0" w:space="0" w:color="auto"/>
                        <w:left w:val="none" w:sz="0" w:space="0" w:color="auto"/>
                        <w:bottom w:val="none" w:sz="0" w:space="0" w:color="auto"/>
                        <w:right w:val="none" w:sz="0" w:space="0" w:color="auto"/>
                      </w:divBdr>
                    </w:div>
                    <w:div w:id="1057165182">
                      <w:marLeft w:val="0"/>
                      <w:marRight w:val="0"/>
                      <w:marTop w:val="0"/>
                      <w:marBottom w:val="0"/>
                      <w:divBdr>
                        <w:top w:val="none" w:sz="0" w:space="0" w:color="auto"/>
                        <w:left w:val="none" w:sz="0" w:space="0" w:color="auto"/>
                        <w:bottom w:val="none" w:sz="0" w:space="0" w:color="auto"/>
                        <w:right w:val="none" w:sz="0" w:space="0" w:color="auto"/>
                      </w:divBdr>
                    </w:div>
                    <w:div w:id="1754010119">
                      <w:marLeft w:val="0"/>
                      <w:marRight w:val="0"/>
                      <w:marTop w:val="0"/>
                      <w:marBottom w:val="0"/>
                      <w:divBdr>
                        <w:top w:val="none" w:sz="0" w:space="0" w:color="auto"/>
                        <w:left w:val="none" w:sz="0" w:space="0" w:color="auto"/>
                        <w:bottom w:val="none" w:sz="0" w:space="0" w:color="auto"/>
                        <w:right w:val="none" w:sz="0" w:space="0" w:color="auto"/>
                      </w:divBdr>
                    </w:div>
                    <w:div w:id="1924990871">
                      <w:marLeft w:val="0"/>
                      <w:marRight w:val="0"/>
                      <w:marTop w:val="0"/>
                      <w:marBottom w:val="0"/>
                      <w:divBdr>
                        <w:top w:val="none" w:sz="0" w:space="0" w:color="auto"/>
                        <w:left w:val="none" w:sz="0" w:space="0" w:color="auto"/>
                        <w:bottom w:val="none" w:sz="0" w:space="0" w:color="auto"/>
                        <w:right w:val="none" w:sz="0" w:space="0" w:color="auto"/>
                      </w:divBdr>
                    </w:div>
                  </w:divsChild>
                </w:div>
                <w:div w:id="774518048">
                  <w:marLeft w:val="0"/>
                  <w:marRight w:val="0"/>
                  <w:marTop w:val="0"/>
                  <w:marBottom w:val="0"/>
                  <w:divBdr>
                    <w:top w:val="none" w:sz="0" w:space="0" w:color="auto"/>
                    <w:left w:val="none" w:sz="0" w:space="0" w:color="auto"/>
                    <w:bottom w:val="none" w:sz="0" w:space="0" w:color="auto"/>
                    <w:right w:val="none" w:sz="0" w:space="0" w:color="auto"/>
                  </w:divBdr>
                  <w:divsChild>
                    <w:div w:id="10229376">
                      <w:marLeft w:val="0"/>
                      <w:marRight w:val="0"/>
                      <w:marTop w:val="0"/>
                      <w:marBottom w:val="0"/>
                      <w:divBdr>
                        <w:top w:val="none" w:sz="0" w:space="0" w:color="auto"/>
                        <w:left w:val="none" w:sz="0" w:space="0" w:color="auto"/>
                        <w:bottom w:val="none" w:sz="0" w:space="0" w:color="auto"/>
                        <w:right w:val="none" w:sz="0" w:space="0" w:color="auto"/>
                      </w:divBdr>
                    </w:div>
                  </w:divsChild>
                </w:div>
                <w:div w:id="785541715">
                  <w:marLeft w:val="0"/>
                  <w:marRight w:val="0"/>
                  <w:marTop w:val="0"/>
                  <w:marBottom w:val="0"/>
                  <w:divBdr>
                    <w:top w:val="none" w:sz="0" w:space="0" w:color="auto"/>
                    <w:left w:val="none" w:sz="0" w:space="0" w:color="auto"/>
                    <w:bottom w:val="none" w:sz="0" w:space="0" w:color="auto"/>
                    <w:right w:val="none" w:sz="0" w:space="0" w:color="auto"/>
                  </w:divBdr>
                  <w:divsChild>
                    <w:div w:id="1824738070">
                      <w:marLeft w:val="0"/>
                      <w:marRight w:val="0"/>
                      <w:marTop w:val="0"/>
                      <w:marBottom w:val="0"/>
                      <w:divBdr>
                        <w:top w:val="none" w:sz="0" w:space="0" w:color="auto"/>
                        <w:left w:val="none" w:sz="0" w:space="0" w:color="auto"/>
                        <w:bottom w:val="none" w:sz="0" w:space="0" w:color="auto"/>
                        <w:right w:val="none" w:sz="0" w:space="0" w:color="auto"/>
                      </w:divBdr>
                    </w:div>
                  </w:divsChild>
                </w:div>
                <w:div w:id="815924625">
                  <w:marLeft w:val="0"/>
                  <w:marRight w:val="0"/>
                  <w:marTop w:val="0"/>
                  <w:marBottom w:val="0"/>
                  <w:divBdr>
                    <w:top w:val="none" w:sz="0" w:space="0" w:color="auto"/>
                    <w:left w:val="none" w:sz="0" w:space="0" w:color="auto"/>
                    <w:bottom w:val="none" w:sz="0" w:space="0" w:color="auto"/>
                    <w:right w:val="none" w:sz="0" w:space="0" w:color="auto"/>
                  </w:divBdr>
                  <w:divsChild>
                    <w:div w:id="1379628672">
                      <w:marLeft w:val="0"/>
                      <w:marRight w:val="0"/>
                      <w:marTop w:val="0"/>
                      <w:marBottom w:val="0"/>
                      <w:divBdr>
                        <w:top w:val="none" w:sz="0" w:space="0" w:color="auto"/>
                        <w:left w:val="none" w:sz="0" w:space="0" w:color="auto"/>
                        <w:bottom w:val="none" w:sz="0" w:space="0" w:color="auto"/>
                        <w:right w:val="none" w:sz="0" w:space="0" w:color="auto"/>
                      </w:divBdr>
                    </w:div>
                  </w:divsChild>
                </w:div>
                <w:div w:id="816921335">
                  <w:marLeft w:val="0"/>
                  <w:marRight w:val="0"/>
                  <w:marTop w:val="0"/>
                  <w:marBottom w:val="0"/>
                  <w:divBdr>
                    <w:top w:val="none" w:sz="0" w:space="0" w:color="auto"/>
                    <w:left w:val="none" w:sz="0" w:space="0" w:color="auto"/>
                    <w:bottom w:val="none" w:sz="0" w:space="0" w:color="auto"/>
                    <w:right w:val="none" w:sz="0" w:space="0" w:color="auto"/>
                  </w:divBdr>
                  <w:divsChild>
                    <w:div w:id="836379662">
                      <w:marLeft w:val="0"/>
                      <w:marRight w:val="0"/>
                      <w:marTop w:val="0"/>
                      <w:marBottom w:val="0"/>
                      <w:divBdr>
                        <w:top w:val="none" w:sz="0" w:space="0" w:color="auto"/>
                        <w:left w:val="none" w:sz="0" w:space="0" w:color="auto"/>
                        <w:bottom w:val="none" w:sz="0" w:space="0" w:color="auto"/>
                        <w:right w:val="none" w:sz="0" w:space="0" w:color="auto"/>
                      </w:divBdr>
                    </w:div>
                  </w:divsChild>
                </w:div>
                <w:div w:id="818228927">
                  <w:marLeft w:val="0"/>
                  <w:marRight w:val="0"/>
                  <w:marTop w:val="0"/>
                  <w:marBottom w:val="0"/>
                  <w:divBdr>
                    <w:top w:val="none" w:sz="0" w:space="0" w:color="auto"/>
                    <w:left w:val="none" w:sz="0" w:space="0" w:color="auto"/>
                    <w:bottom w:val="none" w:sz="0" w:space="0" w:color="auto"/>
                    <w:right w:val="none" w:sz="0" w:space="0" w:color="auto"/>
                  </w:divBdr>
                  <w:divsChild>
                    <w:div w:id="1451122212">
                      <w:marLeft w:val="0"/>
                      <w:marRight w:val="0"/>
                      <w:marTop w:val="0"/>
                      <w:marBottom w:val="0"/>
                      <w:divBdr>
                        <w:top w:val="none" w:sz="0" w:space="0" w:color="auto"/>
                        <w:left w:val="none" w:sz="0" w:space="0" w:color="auto"/>
                        <w:bottom w:val="none" w:sz="0" w:space="0" w:color="auto"/>
                        <w:right w:val="none" w:sz="0" w:space="0" w:color="auto"/>
                      </w:divBdr>
                    </w:div>
                  </w:divsChild>
                </w:div>
                <w:div w:id="828522385">
                  <w:marLeft w:val="0"/>
                  <w:marRight w:val="0"/>
                  <w:marTop w:val="0"/>
                  <w:marBottom w:val="0"/>
                  <w:divBdr>
                    <w:top w:val="none" w:sz="0" w:space="0" w:color="auto"/>
                    <w:left w:val="none" w:sz="0" w:space="0" w:color="auto"/>
                    <w:bottom w:val="none" w:sz="0" w:space="0" w:color="auto"/>
                    <w:right w:val="none" w:sz="0" w:space="0" w:color="auto"/>
                  </w:divBdr>
                  <w:divsChild>
                    <w:div w:id="1542861632">
                      <w:marLeft w:val="0"/>
                      <w:marRight w:val="0"/>
                      <w:marTop w:val="0"/>
                      <w:marBottom w:val="0"/>
                      <w:divBdr>
                        <w:top w:val="none" w:sz="0" w:space="0" w:color="auto"/>
                        <w:left w:val="none" w:sz="0" w:space="0" w:color="auto"/>
                        <w:bottom w:val="none" w:sz="0" w:space="0" w:color="auto"/>
                        <w:right w:val="none" w:sz="0" w:space="0" w:color="auto"/>
                      </w:divBdr>
                    </w:div>
                  </w:divsChild>
                </w:div>
                <w:div w:id="872496328">
                  <w:marLeft w:val="0"/>
                  <w:marRight w:val="0"/>
                  <w:marTop w:val="0"/>
                  <w:marBottom w:val="0"/>
                  <w:divBdr>
                    <w:top w:val="none" w:sz="0" w:space="0" w:color="auto"/>
                    <w:left w:val="none" w:sz="0" w:space="0" w:color="auto"/>
                    <w:bottom w:val="none" w:sz="0" w:space="0" w:color="auto"/>
                    <w:right w:val="none" w:sz="0" w:space="0" w:color="auto"/>
                  </w:divBdr>
                  <w:divsChild>
                    <w:div w:id="1724599012">
                      <w:marLeft w:val="0"/>
                      <w:marRight w:val="0"/>
                      <w:marTop w:val="0"/>
                      <w:marBottom w:val="0"/>
                      <w:divBdr>
                        <w:top w:val="none" w:sz="0" w:space="0" w:color="auto"/>
                        <w:left w:val="none" w:sz="0" w:space="0" w:color="auto"/>
                        <w:bottom w:val="none" w:sz="0" w:space="0" w:color="auto"/>
                        <w:right w:val="none" w:sz="0" w:space="0" w:color="auto"/>
                      </w:divBdr>
                    </w:div>
                  </w:divsChild>
                </w:div>
                <w:div w:id="893198636">
                  <w:marLeft w:val="0"/>
                  <w:marRight w:val="0"/>
                  <w:marTop w:val="0"/>
                  <w:marBottom w:val="0"/>
                  <w:divBdr>
                    <w:top w:val="none" w:sz="0" w:space="0" w:color="auto"/>
                    <w:left w:val="none" w:sz="0" w:space="0" w:color="auto"/>
                    <w:bottom w:val="none" w:sz="0" w:space="0" w:color="auto"/>
                    <w:right w:val="none" w:sz="0" w:space="0" w:color="auto"/>
                  </w:divBdr>
                  <w:divsChild>
                    <w:div w:id="663513854">
                      <w:marLeft w:val="0"/>
                      <w:marRight w:val="0"/>
                      <w:marTop w:val="0"/>
                      <w:marBottom w:val="0"/>
                      <w:divBdr>
                        <w:top w:val="none" w:sz="0" w:space="0" w:color="auto"/>
                        <w:left w:val="none" w:sz="0" w:space="0" w:color="auto"/>
                        <w:bottom w:val="none" w:sz="0" w:space="0" w:color="auto"/>
                        <w:right w:val="none" w:sz="0" w:space="0" w:color="auto"/>
                      </w:divBdr>
                    </w:div>
                  </w:divsChild>
                </w:div>
                <w:div w:id="897740778">
                  <w:marLeft w:val="0"/>
                  <w:marRight w:val="0"/>
                  <w:marTop w:val="0"/>
                  <w:marBottom w:val="0"/>
                  <w:divBdr>
                    <w:top w:val="none" w:sz="0" w:space="0" w:color="auto"/>
                    <w:left w:val="none" w:sz="0" w:space="0" w:color="auto"/>
                    <w:bottom w:val="none" w:sz="0" w:space="0" w:color="auto"/>
                    <w:right w:val="none" w:sz="0" w:space="0" w:color="auto"/>
                  </w:divBdr>
                  <w:divsChild>
                    <w:div w:id="87776317">
                      <w:marLeft w:val="0"/>
                      <w:marRight w:val="0"/>
                      <w:marTop w:val="0"/>
                      <w:marBottom w:val="0"/>
                      <w:divBdr>
                        <w:top w:val="none" w:sz="0" w:space="0" w:color="auto"/>
                        <w:left w:val="none" w:sz="0" w:space="0" w:color="auto"/>
                        <w:bottom w:val="none" w:sz="0" w:space="0" w:color="auto"/>
                        <w:right w:val="none" w:sz="0" w:space="0" w:color="auto"/>
                      </w:divBdr>
                    </w:div>
                  </w:divsChild>
                </w:div>
                <w:div w:id="903103334">
                  <w:marLeft w:val="0"/>
                  <w:marRight w:val="0"/>
                  <w:marTop w:val="0"/>
                  <w:marBottom w:val="0"/>
                  <w:divBdr>
                    <w:top w:val="none" w:sz="0" w:space="0" w:color="auto"/>
                    <w:left w:val="none" w:sz="0" w:space="0" w:color="auto"/>
                    <w:bottom w:val="none" w:sz="0" w:space="0" w:color="auto"/>
                    <w:right w:val="none" w:sz="0" w:space="0" w:color="auto"/>
                  </w:divBdr>
                  <w:divsChild>
                    <w:div w:id="1431244329">
                      <w:marLeft w:val="0"/>
                      <w:marRight w:val="0"/>
                      <w:marTop w:val="0"/>
                      <w:marBottom w:val="0"/>
                      <w:divBdr>
                        <w:top w:val="none" w:sz="0" w:space="0" w:color="auto"/>
                        <w:left w:val="none" w:sz="0" w:space="0" w:color="auto"/>
                        <w:bottom w:val="none" w:sz="0" w:space="0" w:color="auto"/>
                        <w:right w:val="none" w:sz="0" w:space="0" w:color="auto"/>
                      </w:divBdr>
                    </w:div>
                  </w:divsChild>
                </w:div>
                <w:div w:id="907110263">
                  <w:marLeft w:val="0"/>
                  <w:marRight w:val="0"/>
                  <w:marTop w:val="0"/>
                  <w:marBottom w:val="0"/>
                  <w:divBdr>
                    <w:top w:val="none" w:sz="0" w:space="0" w:color="auto"/>
                    <w:left w:val="none" w:sz="0" w:space="0" w:color="auto"/>
                    <w:bottom w:val="none" w:sz="0" w:space="0" w:color="auto"/>
                    <w:right w:val="none" w:sz="0" w:space="0" w:color="auto"/>
                  </w:divBdr>
                  <w:divsChild>
                    <w:div w:id="600646123">
                      <w:marLeft w:val="0"/>
                      <w:marRight w:val="0"/>
                      <w:marTop w:val="0"/>
                      <w:marBottom w:val="0"/>
                      <w:divBdr>
                        <w:top w:val="none" w:sz="0" w:space="0" w:color="auto"/>
                        <w:left w:val="none" w:sz="0" w:space="0" w:color="auto"/>
                        <w:bottom w:val="none" w:sz="0" w:space="0" w:color="auto"/>
                        <w:right w:val="none" w:sz="0" w:space="0" w:color="auto"/>
                      </w:divBdr>
                    </w:div>
                  </w:divsChild>
                </w:div>
                <w:div w:id="907157183">
                  <w:marLeft w:val="0"/>
                  <w:marRight w:val="0"/>
                  <w:marTop w:val="0"/>
                  <w:marBottom w:val="0"/>
                  <w:divBdr>
                    <w:top w:val="none" w:sz="0" w:space="0" w:color="auto"/>
                    <w:left w:val="none" w:sz="0" w:space="0" w:color="auto"/>
                    <w:bottom w:val="none" w:sz="0" w:space="0" w:color="auto"/>
                    <w:right w:val="none" w:sz="0" w:space="0" w:color="auto"/>
                  </w:divBdr>
                  <w:divsChild>
                    <w:div w:id="899560700">
                      <w:marLeft w:val="0"/>
                      <w:marRight w:val="0"/>
                      <w:marTop w:val="0"/>
                      <w:marBottom w:val="0"/>
                      <w:divBdr>
                        <w:top w:val="none" w:sz="0" w:space="0" w:color="auto"/>
                        <w:left w:val="none" w:sz="0" w:space="0" w:color="auto"/>
                        <w:bottom w:val="none" w:sz="0" w:space="0" w:color="auto"/>
                        <w:right w:val="none" w:sz="0" w:space="0" w:color="auto"/>
                      </w:divBdr>
                    </w:div>
                  </w:divsChild>
                </w:div>
                <w:div w:id="916591167">
                  <w:marLeft w:val="0"/>
                  <w:marRight w:val="0"/>
                  <w:marTop w:val="0"/>
                  <w:marBottom w:val="0"/>
                  <w:divBdr>
                    <w:top w:val="none" w:sz="0" w:space="0" w:color="auto"/>
                    <w:left w:val="none" w:sz="0" w:space="0" w:color="auto"/>
                    <w:bottom w:val="none" w:sz="0" w:space="0" w:color="auto"/>
                    <w:right w:val="none" w:sz="0" w:space="0" w:color="auto"/>
                  </w:divBdr>
                  <w:divsChild>
                    <w:div w:id="1055354212">
                      <w:marLeft w:val="0"/>
                      <w:marRight w:val="0"/>
                      <w:marTop w:val="0"/>
                      <w:marBottom w:val="0"/>
                      <w:divBdr>
                        <w:top w:val="none" w:sz="0" w:space="0" w:color="auto"/>
                        <w:left w:val="none" w:sz="0" w:space="0" w:color="auto"/>
                        <w:bottom w:val="none" w:sz="0" w:space="0" w:color="auto"/>
                        <w:right w:val="none" w:sz="0" w:space="0" w:color="auto"/>
                      </w:divBdr>
                    </w:div>
                  </w:divsChild>
                </w:div>
                <w:div w:id="937493372">
                  <w:marLeft w:val="0"/>
                  <w:marRight w:val="0"/>
                  <w:marTop w:val="0"/>
                  <w:marBottom w:val="0"/>
                  <w:divBdr>
                    <w:top w:val="none" w:sz="0" w:space="0" w:color="auto"/>
                    <w:left w:val="none" w:sz="0" w:space="0" w:color="auto"/>
                    <w:bottom w:val="none" w:sz="0" w:space="0" w:color="auto"/>
                    <w:right w:val="none" w:sz="0" w:space="0" w:color="auto"/>
                  </w:divBdr>
                  <w:divsChild>
                    <w:div w:id="1980308120">
                      <w:marLeft w:val="0"/>
                      <w:marRight w:val="0"/>
                      <w:marTop w:val="0"/>
                      <w:marBottom w:val="0"/>
                      <w:divBdr>
                        <w:top w:val="none" w:sz="0" w:space="0" w:color="auto"/>
                        <w:left w:val="none" w:sz="0" w:space="0" w:color="auto"/>
                        <w:bottom w:val="none" w:sz="0" w:space="0" w:color="auto"/>
                        <w:right w:val="none" w:sz="0" w:space="0" w:color="auto"/>
                      </w:divBdr>
                    </w:div>
                  </w:divsChild>
                </w:div>
                <w:div w:id="938367777">
                  <w:marLeft w:val="0"/>
                  <w:marRight w:val="0"/>
                  <w:marTop w:val="0"/>
                  <w:marBottom w:val="0"/>
                  <w:divBdr>
                    <w:top w:val="none" w:sz="0" w:space="0" w:color="auto"/>
                    <w:left w:val="none" w:sz="0" w:space="0" w:color="auto"/>
                    <w:bottom w:val="none" w:sz="0" w:space="0" w:color="auto"/>
                    <w:right w:val="none" w:sz="0" w:space="0" w:color="auto"/>
                  </w:divBdr>
                  <w:divsChild>
                    <w:div w:id="827983187">
                      <w:marLeft w:val="0"/>
                      <w:marRight w:val="0"/>
                      <w:marTop w:val="0"/>
                      <w:marBottom w:val="0"/>
                      <w:divBdr>
                        <w:top w:val="none" w:sz="0" w:space="0" w:color="auto"/>
                        <w:left w:val="none" w:sz="0" w:space="0" w:color="auto"/>
                        <w:bottom w:val="none" w:sz="0" w:space="0" w:color="auto"/>
                        <w:right w:val="none" w:sz="0" w:space="0" w:color="auto"/>
                      </w:divBdr>
                    </w:div>
                  </w:divsChild>
                </w:div>
                <w:div w:id="953753567">
                  <w:marLeft w:val="0"/>
                  <w:marRight w:val="0"/>
                  <w:marTop w:val="0"/>
                  <w:marBottom w:val="0"/>
                  <w:divBdr>
                    <w:top w:val="none" w:sz="0" w:space="0" w:color="auto"/>
                    <w:left w:val="none" w:sz="0" w:space="0" w:color="auto"/>
                    <w:bottom w:val="none" w:sz="0" w:space="0" w:color="auto"/>
                    <w:right w:val="none" w:sz="0" w:space="0" w:color="auto"/>
                  </w:divBdr>
                  <w:divsChild>
                    <w:div w:id="1233352367">
                      <w:marLeft w:val="0"/>
                      <w:marRight w:val="0"/>
                      <w:marTop w:val="0"/>
                      <w:marBottom w:val="0"/>
                      <w:divBdr>
                        <w:top w:val="none" w:sz="0" w:space="0" w:color="auto"/>
                        <w:left w:val="none" w:sz="0" w:space="0" w:color="auto"/>
                        <w:bottom w:val="none" w:sz="0" w:space="0" w:color="auto"/>
                        <w:right w:val="none" w:sz="0" w:space="0" w:color="auto"/>
                      </w:divBdr>
                    </w:div>
                  </w:divsChild>
                </w:div>
                <w:div w:id="965308013">
                  <w:marLeft w:val="0"/>
                  <w:marRight w:val="0"/>
                  <w:marTop w:val="0"/>
                  <w:marBottom w:val="0"/>
                  <w:divBdr>
                    <w:top w:val="none" w:sz="0" w:space="0" w:color="auto"/>
                    <w:left w:val="none" w:sz="0" w:space="0" w:color="auto"/>
                    <w:bottom w:val="none" w:sz="0" w:space="0" w:color="auto"/>
                    <w:right w:val="none" w:sz="0" w:space="0" w:color="auto"/>
                  </w:divBdr>
                  <w:divsChild>
                    <w:div w:id="1937052324">
                      <w:marLeft w:val="0"/>
                      <w:marRight w:val="0"/>
                      <w:marTop w:val="0"/>
                      <w:marBottom w:val="0"/>
                      <w:divBdr>
                        <w:top w:val="none" w:sz="0" w:space="0" w:color="auto"/>
                        <w:left w:val="none" w:sz="0" w:space="0" w:color="auto"/>
                        <w:bottom w:val="none" w:sz="0" w:space="0" w:color="auto"/>
                        <w:right w:val="none" w:sz="0" w:space="0" w:color="auto"/>
                      </w:divBdr>
                    </w:div>
                  </w:divsChild>
                </w:div>
                <w:div w:id="975840010">
                  <w:marLeft w:val="0"/>
                  <w:marRight w:val="0"/>
                  <w:marTop w:val="0"/>
                  <w:marBottom w:val="0"/>
                  <w:divBdr>
                    <w:top w:val="none" w:sz="0" w:space="0" w:color="auto"/>
                    <w:left w:val="none" w:sz="0" w:space="0" w:color="auto"/>
                    <w:bottom w:val="none" w:sz="0" w:space="0" w:color="auto"/>
                    <w:right w:val="none" w:sz="0" w:space="0" w:color="auto"/>
                  </w:divBdr>
                  <w:divsChild>
                    <w:div w:id="512955672">
                      <w:marLeft w:val="0"/>
                      <w:marRight w:val="0"/>
                      <w:marTop w:val="0"/>
                      <w:marBottom w:val="0"/>
                      <w:divBdr>
                        <w:top w:val="none" w:sz="0" w:space="0" w:color="auto"/>
                        <w:left w:val="none" w:sz="0" w:space="0" w:color="auto"/>
                        <w:bottom w:val="none" w:sz="0" w:space="0" w:color="auto"/>
                        <w:right w:val="none" w:sz="0" w:space="0" w:color="auto"/>
                      </w:divBdr>
                    </w:div>
                  </w:divsChild>
                </w:div>
                <w:div w:id="988751775">
                  <w:marLeft w:val="0"/>
                  <w:marRight w:val="0"/>
                  <w:marTop w:val="0"/>
                  <w:marBottom w:val="0"/>
                  <w:divBdr>
                    <w:top w:val="none" w:sz="0" w:space="0" w:color="auto"/>
                    <w:left w:val="none" w:sz="0" w:space="0" w:color="auto"/>
                    <w:bottom w:val="none" w:sz="0" w:space="0" w:color="auto"/>
                    <w:right w:val="none" w:sz="0" w:space="0" w:color="auto"/>
                  </w:divBdr>
                  <w:divsChild>
                    <w:div w:id="24721116">
                      <w:marLeft w:val="0"/>
                      <w:marRight w:val="0"/>
                      <w:marTop w:val="0"/>
                      <w:marBottom w:val="0"/>
                      <w:divBdr>
                        <w:top w:val="none" w:sz="0" w:space="0" w:color="auto"/>
                        <w:left w:val="none" w:sz="0" w:space="0" w:color="auto"/>
                        <w:bottom w:val="none" w:sz="0" w:space="0" w:color="auto"/>
                        <w:right w:val="none" w:sz="0" w:space="0" w:color="auto"/>
                      </w:divBdr>
                    </w:div>
                  </w:divsChild>
                </w:div>
                <w:div w:id="1024938320">
                  <w:marLeft w:val="0"/>
                  <w:marRight w:val="0"/>
                  <w:marTop w:val="0"/>
                  <w:marBottom w:val="0"/>
                  <w:divBdr>
                    <w:top w:val="none" w:sz="0" w:space="0" w:color="auto"/>
                    <w:left w:val="none" w:sz="0" w:space="0" w:color="auto"/>
                    <w:bottom w:val="none" w:sz="0" w:space="0" w:color="auto"/>
                    <w:right w:val="none" w:sz="0" w:space="0" w:color="auto"/>
                  </w:divBdr>
                  <w:divsChild>
                    <w:div w:id="452016807">
                      <w:marLeft w:val="0"/>
                      <w:marRight w:val="0"/>
                      <w:marTop w:val="0"/>
                      <w:marBottom w:val="0"/>
                      <w:divBdr>
                        <w:top w:val="none" w:sz="0" w:space="0" w:color="auto"/>
                        <w:left w:val="none" w:sz="0" w:space="0" w:color="auto"/>
                        <w:bottom w:val="none" w:sz="0" w:space="0" w:color="auto"/>
                        <w:right w:val="none" w:sz="0" w:space="0" w:color="auto"/>
                      </w:divBdr>
                    </w:div>
                  </w:divsChild>
                </w:div>
                <w:div w:id="1101948228">
                  <w:marLeft w:val="0"/>
                  <w:marRight w:val="0"/>
                  <w:marTop w:val="0"/>
                  <w:marBottom w:val="0"/>
                  <w:divBdr>
                    <w:top w:val="none" w:sz="0" w:space="0" w:color="auto"/>
                    <w:left w:val="none" w:sz="0" w:space="0" w:color="auto"/>
                    <w:bottom w:val="none" w:sz="0" w:space="0" w:color="auto"/>
                    <w:right w:val="none" w:sz="0" w:space="0" w:color="auto"/>
                  </w:divBdr>
                  <w:divsChild>
                    <w:div w:id="1666086341">
                      <w:marLeft w:val="0"/>
                      <w:marRight w:val="0"/>
                      <w:marTop w:val="0"/>
                      <w:marBottom w:val="0"/>
                      <w:divBdr>
                        <w:top w:val="none" w:sz="0" w:space="0" w:color="auto"/>
                        <w:left w:val="none" w:sz="0" w:space="0" w:color="auto"/>
                        <w:bottom w:val="none" w:sz="0" w:space="0" w:color="auto"/>
                        <w:right w:val="none" w:sz="0" w:space="0" w:color="auto"/>
                      </w:divBdr>
                    </w:div>
                  </w:divsChild>
                </w:div>
                <w:div w:id="1115369975">
                  <w:marLeft w:val="0"/>
                  <w:marRight w:val="0"/>
                  <w:marTop w:val="0"/>
                  <w:marBottom w:val="0"/>
                  <w:divBdr>
                    <w:top w:val="none" w:sz="0" w:space="0" w:color="auto"/>
                    <w:left w:val="none" w:sz="0" w:space="0" w:color="auto"/>
                    <w:bottom w:val="none" w:sz="0" w:space="0" w:color="auto"/>
                    <w:right w:val="none" w:sz="0" w:space="0" w:color="auto"/>
                  </w:divBdr>
                  <w:divsChild>
                    <w:div w:id="70350411">
                      <w:marLeft w:val="0"/>
                      <w:marRight w:val="0"/>
                      <w:marTop w:val="0"/>
                      <w:marBottom w:val="0"/>
                      <w:divBdr>
                        <w:top w:val="none" w:sz="0" w:space="0" w:color="auto"/>
                        <w:left w:val="none" w:sz="0" w:space="0" w:color="auto"/>
                        <w:bottom w:val="none" w:sz="0" w:space="0" w:color="auto"/>
                        <w:right w:val="none" w:sz="0" w:space="0" w:color="auto"/>
                      </w:divBdr>
                    </w:div>
                  </w:divsChild>
                </w:div>
                <w:div w:id="1127158949">
                  <w:marLeft w:val="0"/>
                  <w:marRight w:val="0"/>
                  <w:marTop w:val="0"/>
                  <w:marBottom w:val="0"/>
                  <w:divBdr>
                    <w:top w:val="none" w:sz="0" w:space="0" w:color="auto"/>
                    <w:left w:val="none" w:sz="0" w:space="0" w:color="auto"/>
                    <w:bottom w:val="none" w:sz="0" w:space="0" w:color="auto"/>
                    <w:right w:val="none" w:sz="0" w:space="0" w:color="auto"/>
                  </w:divBdr>
                  <w:divsChild>
                    <w:div w:id="1119833655">
                      <w:marLeft w:val="0"/>
                      <w:marRight w:val="0"/>
                      <w:marTop w:val="0"/>
                      <w:marBottom w:val="0"/>
                      <w:divBdr>
                        <w:top w:val="none" w:sz="0" w:space="0" w:color="auto"/>
                        <w:left w:val="none" w:sz="0" w:space="0" w:color="auto"/>
                        <w:bottom w:val="none" w:sz="0" w:space="0" w:color="auto"/>
                        <w:right w:val="none" w:sz="0" w:space="0" w:color="auto"/>
                      </w:divBdr>
                    </w:div>
                  </w:divsChild>
                </w:div>
                <w:div w:id="1149132245">
                  <w:marLeft w:val="0"/>
                  <w:marRight w:val="0"/>
                  <w:marTop w:val="0"/>
                  <w:marBottom w:val="0"/>
                  <w:divBdr>
                    <w:top w:val="none" w:sz="0" w:space="0" w:color="auto"/>
                    <w:left w:val="none" w:sz="0" w:space="0" w:color="auto"/>
                    <w:bottom w:val="none" w:sz="0" w:space="0" w:color="auto"/>
                    <w:right w:val="none" w:sz="0" w:space="0" w:color="auto"/>
                  </w:divBdr>
                  <w:divsChild>
                    <w:div w:id="1812938224">
                      <w:marLeft w:val="0"/>
                      <w:marRight w:val="0"/>
                      <w:marTop w:val="0"/>
                      <w:marBottom w:val="0"/>
                      <w:divBdr>
                        <w:top w:val="none" w:sz="0" w:space="0" w:color="auto"/>
                        <w:left w:val="none" w:sz="0" w:space="0" w:color="auto"/>
                        <w:bottom w:val="none" w:sz="0" w:space="0" w:color="auto"/>
                        <w:right w:val="none" w:sz="0" w:space="0" w:color="auto"/>
                      </w:divBdr>
                    </w:div>
                  </w:divsChild>
                </w:div>
                <w:div w:id="1183086860">
                  <w:marLeft w:val="0"/>
                  <w:marRight w:val="0"/>
                  <w:marTop w:val="0"/>
                  <w:marBottom w:val="0"/>
                  <w:divBdr>
                    <w:top w:val="none" w:sz="0" w:space="0" w:color="auto"/>
                    <w:left w:val="none" w:sz="0" w:space="0" w:color="auto"/>
                    <w:bottom w:val="none" w:sz="0" w:space="0" w:color="auto"/>
                    <w:right w:val="none" w:sz="0" w:space="0" w:color="auto"/>
                  </w:divBdr>
                  <w:divsChild>
                    <w:div w:id="118913988">
                      <w:marLeft w:val="0"/>
                      <w:marRight w:val="0"/>
                      <w:marTop w:val="0"/>
                      <w:marBottom w:val="0"/>
                      <w:divBdr>
                        <w:top w:val="none" w:sz="0" w:space="0" w:color="auto"/>
                        <w:left w:val="none" w:sz="0" w:space="0" w:color="auto"/>
                        <w:bottom w:val="none" w:sz="0" w:space="0" w:color="auto"/>
                        <w:right w:val="none" w:sz="0" w:space="0" w:color="auto"/>
                      </w:divBdr>
                    </w:div>
                  </w:divsChild>
                </w:div>
                <w:div w:id="1191261752">
                  <w:marLeft w:val="0"/>
                  <w:marRight w:val="0"/>
                  <w:marTop w:val="0"/>
                  <w:marBottom w:val="0"/>
                  <w:divBdr>
                    <w:top w:val="none" w:sz="0" w:space="0" w:color="auto"/>
                    <w:left w:val="none" w:sz="0" w:space="0" w:color="auto"/>
                    <w:bottom w:val="none" w:sz="0" w:space="0" w:color="auto"/>
                    <w:right w:val="none" w:sz="0" w:space="0" w:color="auto"/>
                  </w:divBdr>
                  <w:divsChild>
                    <w:div w:id="2139830805">
                      <w:marLeft w:val="0"/>
                      <w:marRight w:val="0"/>
                      <w:marTop w:val="0"/>
                      <w:marBottom w:val="0"/>
                      <w:divBdr>
                        <w:top w:val="none" w:sz="0" w:space="0" w:color="auto"/>
                        <w:left w:val="none" w:sz="0" w:space="0" w:color="auto"/>
                        <w:bottom w:val="none" w:sz="0" w:space="0" w:color="auto"/>
                        <w:right w:val="none" w:sz="0" w:space="0" w:color="auto"/>
                      </w:divBdr>
                    </w:div>
                  </w:divsChild>
                </w:div>
                <w:div w:id="1258296913">
                  <w:marLeft w:val="0"/>
                  <w:marRight w:val="0"/>
                  <w:marTop w:val="0"/>
                  <w:marBottom w:val="0"/>
                  <w:divBdr>
                    <w:top w:val="none" w:sz="0" w:space="0" w:color="auto"/>
                    <w:left w:val="none" w:sz="0" w:space="0" w:color="auto"/>
                    <w:bottom w:val="none" w:sz="0" w:space="0" w:color="auto"/>
                    <w:right w:val="none" w:sz="0" w:space="0" w:color="auto"/>
                  </w:divBdr>
                  <w:divsChild>
                    <w:div w:id="1868592758">
                      <w:marLeft w:val="0"/>
                      <w:marRight w:val="0"/>
                      <w:marTop w:val="0"/>
                      <w:marBottom w:val="0"/>
                      <w:divBdr>
                        <w:top w:val="none" w:sz="0" w:space="0" w:color="auto"/>
                        <w:left w:val="none" w:sz="0" w:space="0" w:color="auto"/>
                        <w:bottom w:val="none" w:sz="0" w:space="0" w:color="auto"/>
                        <w:right w:val="none" w:sz="0" w:space="0" w:color="auto"/>
                      </w:divBdr>
                    </w:div>
                  </w:divsChild>
                </w:div>
                <w:div w:id="1295142797">
                  <w:marLeft w:val="0"/>
                  <w:marRight w:val="0"/>
                  <w:marTop w:val="0"/>
                  <w:marBottom w:val="0"/>
                  <w:divBdr>
                    <w:top w:val="none" w:sz="0" w:space="0" w:color="auto"/>
                    <w:left w:val="none" w:sz="0" w:space="0" w:color="auto"/>
                    <w:bottom w:val="none" w:sz="0" w:space="0" w:color="auto"/>
                    <w:right w:val="none" w:sz="0" w:space="0" w:color="auto"/>
                  </w:divBdr>
                  <w:divsChild>
                    <w:div w:id="21713397">
                      <w:marLeft w:val="0"/>
                      <w:marRight w:val="0"/>
                      <w:marTop w:val="0"/>
                      <w:marBottom w:val="0"/>
                      <w:divBdr>
                        <w:top w:val="none" w:sz="0" w:space="0" w:color="auto"/>
                        <w:left w:val="none" w:sz="0" w:space="0" w:color="auto"/>
                        <w:bottom w:val="none" w:sz="0" w:space="0" w:color="auto"/>
                        <w:right w:val="none" w:sz="0" w:space="0" w:color="auto"/>
                      </w:divBdr>
                    </w:div>
                  </w:divsChild>
                </w:div>
                <w:div w:id="1303075793">
                  <w:marLeft w:val="0"/>
                  <w:marRight w:val="0"/>
                  <w:marTop w:val="0"/>
                  <w:marBottom w:val="0"/>
                  <w:divBdr>
                    <w:top w:val="none" w:sz="0" w:space="0" w:color="auto"/>
                    <w:left w:val="none" w:sz="0" w:space="0" w:color="auto"/>
                    <w:bottom w:val="none" w:sz="0" w:space="0" w:color="auto"/>
                    <w:right w:val="none" w:sz="0" w:space="0" w:color="auto"/>
                  </w:divBdr>
                  <w:divsChild>
                    <w:div w:id="136578914">
                      <w:marLeft w:val="0"/>
                      <w:marRight w:val="0"/>
                      <w:marTop w:val="0"/>
                      <w:marBottom w:val="0"/>
                      <w:divBdr>
                        <w:top w:val="none" w:sz="0" w:space="0" w:color="auto"/>
                        <w:left w:val="none" w:sz="0" w:space="0" w:color="auto"/>
                        <w:bottom w:val="none" w:sz="0" w:space="0" w:color="auto"/>
                        <w:right w:val="none" w:sz="0" w:space="0" w:color="auto"/>
                      </w:divBdr>
                    </w:div>
                  </w:divsChild>
                </w:div>
                <w:div w:id="1314455894">
                  <w:marLeft w:val="0"/>
                  <w:marRight w:val="0"/>
                  <w:marTop w:val="0"/>
                  <w:marBottom w:val="0"/>
                  <w:divBdr>
                    <w:top w:val="none" w:sz="0" w:space="0" w:color="auto"/>
                    <w:left w:val="none" w:sz="0" w:space="0" w:color="auto"/>
                    <w:bottom w:val="none" w:sz="0" w:space="0" w:color="auto"/>
                    <w:right w:val="none" w:sz="0" w:space="0" w:color="auto"/>
                  </w:divBdr>
                  <w:divsChild>
                    <w:div w:id="1874265123">
                      <w:marLeft w:val="0"/>
                      <w:marRight w:val="0"/>
                      <w:marTop w:val="0"/>
                      <w:marBottom w:val="0"/>
                      <w:divBdr>
                        <w:top w:val="none" w:sz="0" w:space="0" w:color="auto"/>
                        <w:left w:val="none" w:sz="0" w:space="0" w:color="auto"/>
                        <w:bottom w:val="none" w:sz="0" w:space="0" w:color="auto"/>
                        <w:right w:val="none" w:sz="0" w:space="0" w:color="auto"/>
                      </w:divBdr>
                    </w:div>
                  </w:divsChild>
                </w:div>
                <w:div w:id="1326323810">
                  <w:marLeft w:val="0"/>
                  <w:marRight w:val="0"/>
                  <w:marTop w:val="0"/>
                  <w:marBottom w:val="0"/>
                  <w:divBdr>
                    <w:top w:val="none" w:sz="0" w:space="0" w:color="auto"/>
                    <w:left w:val="none" w:sz="0" w:space="0" w:color="auto"/>
                    <w:bottom w:val="none" w:sz="0" w:space="0" w:color="auto"/>
                    <w:right w:val="none" w:sz="0" w:space="0" w:color="auto"/>
                  </w:divBdr>
                  <w:divsChild>
                    <w:div w:id="1089617306">
                      <w:marLeft w:val="0"/>
                      <w:marRight w:val="0"/>
                      <w:marTop w:val="0"/>
                      <w:marBottom w:val="0"/>
                      <w:divBdr>
                        <w:top w:val="none" w:sz="0" w:space="0" w:color="auto"/>
                        <w:left w:val="none" w:sz="0" w:space="0" w:color="auto"/>
                        <w:bottom w:val="none" w:sz="0" w:space="0" w:color="auto"/>
                        <w:right w:val="none" w:sz="0" w:space="0" w:color="auto"/>
                      </w:divBdr>
                    </w:div>
                  </w:divsChild>
                </w:div>
                <w:div w:id="1349714035">
                  <w:marLeft w:val="0"/>
                  <w:marRight w:val="0"/>
                  <w:marTop w:val="0"/>
                  <w:marBottom w:val="0"/>
                  <w:divBdr>
                    <w:top w:val="none" w:sz="0" w:space="0" w:color="auto"/>
                    <w:left w:val="none" w:sz="0" w:space="0" w:color="auto"/>
                    <w:bottom w:val="none" w:sz="0" w:space="0" w:color="auto"/>
                    <w:right w:val="none" w:sz="0" w:space="0" w:color="auto"/>
                  </w:divBdr>
                  <w:divsChild>
                    <w:div w:id="1663122565">
                      <w:marLeft w:val="0"/>
                      <w:marRight w:val="0"/>
                      <w:marTop w:val="0"/>
                      <w:marBottom w:val="0"/>
                      <w:divBdr>
                        <w:top w:val="none" w:sz="0" w:space="0" w:color="auto"/>
                        <w:left w:val="none" w:sz="0" w:space="0" w:color="auto"/>
                        <w:bottom w:val="none" w:sz="0" w:space="0" w:color="auto"/>
                        <w:right w:val="none" w:sz="0" w:space="0" w:color="auto"/>
                      </w:divBdr>
                    </w:div>
                  </w:divsChild>
                </w:div>
                <w:div w:id="1351183755">
                  <w:marLeft w:val="0"/>
                  <w:marRight w:val="0"/>
                  <w:marTop w:val="0"/>
                  <w:marBottom w:val="0"/>
                  <w:divBdr>
                    <w:top w:val="none" w:sz="0" w:space="0" w:color="auto"/>
                    <w:left w:val="none" w:sz="0" w:space="0" w:color="auto"/>
                    <w:bottom w:val="none" w:sz="0" w:space="0" w:color="auto"/>
                    <w:right w:val="none" w:sz="0" w:space="0" w:color="auto"/>
                  </w:divBdr>
                  <w:divsChild>
                    <w:div w:id="755128141">
                      <w:marLeft w:val="0"/>
                      <w:marRight w:val="0"/>
                      <w:marTop w:val="0"/>
                      <w:marBottom w:val="0"/>
                      <w:divBdr>
                        <w:top w:val="none" w:sz="0" w:space="0" w:color="auto"/>
                        <w:left w:val="none" w:sz="0" w:space="0" w:color="auto"/>
                        <w:bottom w:val="none" w:sz="0" w:space="0" w:color="auto"/>
                        <w:right w:val="none" w:sz="0" w:space="0" w:color="auto"/>
                      </w:divBdr>
                    </w:div>
                  </w:divsChild>
                </w:div>
                <w:div w:id="1361079964">
                  <w:marLeft w:val="0"/>
                  <w:marRight w:val="0"/>
                  <w:marTop w:val="0"/>
                  <w:marBottom w:val="0"/>
                  <w:divBdr>
                    <w:top w:val="none" w:sz="0" w:space="0" w:color="auto"/>
                    <w:left w:val="none" w:sz="0" w:space="0" w:color="auto"/>
                    <w:bottom w:val="none" w:sz="0" w:space="0" w:color="auto"/>
                    <w:right w:val="none" w:sz="0" w:space="0" w:color="auto"/>
                  </w:divBdr>
                  <w:divsChild>
                    <w:div w:id="886068332">
                      <w:marLeft w:val="0"/>
                      <w:marRight w:val="0"/>
                      <w:marTop w:val="0"/>
                      <w:marBottom w:val="0"/>
                      <w:divBdr>
                        <w:top w:val="none" w:sz="0" w:space="0" w:color="auto"/>
                        <w:left w:val="none" w:sz="0" w:space="0" w:color="auto"/>
                        <w:bottom w:val="none" w:sz="0" w:space="0" w:color="auto"/>
                        <w:right w:val="none" w:sz="0" w:space="0" w:color="auto"/>
                      </w:divBdr>
                    </w:div>
                  </w:divsChild>
                </w:div>
                <w:div w:id="1363943019">
                  <w:marLeft w:val="0"/>
                  <w:marRight w:val="0"/>
                  <w:marTop w:val="0"/>
                  <w:marBottom w:val="0"/>
                  <w:divBdr>
                    <w:top w:val="none" w:sz="0" w:space="0" w:color="auto"/>
                    <w:left w:val="none" w:sz="0" w:space="0" w:color="auto"/>
                    <w:bottom w:val="none" w:sz="0" w:space="0" w:color="auto"/>
                    <w:right w:val="none" w:sz="0" w:space="0" w:color="auto"/>
                  </w:divBdr>
                  <w:divsChild>
                    <w:div w:id="357702139">
                      <w:marLeft w:val="0"/>
                      <w:marRight w:val="0"/>
                      <w:marTop w:val="0"/>
                      <w:marBottom w:val="0"/>
                      <w:divBdr>
                        <w:top w:val="none" w:sz="0" w:space="0" w:color="auto"/>
                        <w:left w:val="none" w:sz="0" w:space="0" w:color="auto"/>
                        <w:bottom w:val="none" w:sz="0" w:space="0" w:color="auto"/>
                        <w:right w:val="none" w:sz="0" w:space="0" w:color="auto"/>
                      </w:divBdr>
                    </w:div>
                  </w:divsChild>
                </w:div>
                <w:div w:id="1385526940">
                  <w:marLeft w:val="0"/>
                  <w:marRight w:val="0"/>
                  <w:marTop w:val="0"/>
                  <w:marBottom w:val="0"/>
                  <w:divBdr>
                    <w:top w:val="none" w:sz="0" w:space="0" w:color="auto"/>
                    <w:left w:val="none" w:sz="0" w:space="0" w:color="auto"/>
                    <w:bottom w:val="none" w:sz="0" w:space="0" w:color="auto"/>
                    <w:right w:val="none" w:sz="0" w:space="0" w:color="auto"/>
                  </w:divBdr>
                  <w:divsChild>
                    <w:div w:id="1989090848">
                      <w:marLeft w:val="0"/>
                      <w:marRight w:val="0"/>
                      <w:marTop w:val="0"/>
                      <w:marBottom w:val="0"/>
                      <w:divBdr>
                        <w:top w:val="none" w:sz="0" w:space="0" w:color="auto"/>
                        <w:left w:val="none" w:sz="0" w:space="0" w:color="auto"/>
                        <w:bottom w:val="none" w:sz="0" w:space="0" w:color="auto"/>
                        <w:right w:val="none" w:sz="0" w:space="0" w:color="auto"/>
                      </w:divBdr>
                    </w:div>
                  </w:divsChild>
                </w:div>
                <w:div w:id="1406486924">
                  <w:marLeft w:val="0"/>
                  <w:marRight w:val="0"/>
                  <w:marTop w:val="0"/>
                  <w:marBottom w:val="0"/>
                  <w:divBdr>
                    <w:top w:val="none" w:sz="0" w:space="0" w:color="auto"/>
                    <w:left w:val="none" w:sz="0" w:space="0" w:color="auto"/>
                    <w:bottom w:val="none" w:sz="0" w:space="0" w:color="auto"/>
                    <w:right w:val="none" w:sz="0" w:space="0" w:color="auto"/>
                  </w:divBdr>
                  <w:divsChild>
                    <w:div w:id="481584030">
                      <w:marLeft w:val="0"/>
                      <w:marRight w:val="0"/>
                      <w:marTop w:val="0"/>
                      <w:marBottom w:val="0"/>
                      <w:divBdr>
                        <w:top w:val="none" w:sz="0" w:space="0" w:color="auto"/>
                        <w:left w:val="none" w:sz="0" w:space="0" w:color="auto"/>
                        <w:bottom w:val="none" w:sz="0" w:space="0" w:color="auto"/>
                        <w:right w:val="none" w:sz="0" w:space="0" w:color="auto"/>
                      </w:divBdr>
                    </w:div>
                  </w:divsChild>
                </w:div>
                <w:div w:id="1456753490">
                  <w:marLeft w:val="0"/>
                  <w:marRight w:val="0"/>
                  <w:marTop w:val="0"/>
                  <w:marBottom w:val="0"/>
                  <w:divBdr>
                    <w:top w:val="none" w:sz="0" w:space="0" w:color="auto"/>
                    <w:left w:val="none" w:sz="0" w:space="0" w:color="auto"/>
                    <w:bottom w:val="none" w:sz="0" w:space="0" w:color="auto"/>
                    <w:right w:val="none" w:sz="0" w:space="0" w:color="auto"/>
                  </w:divBdr>
                  <w:divsChild>
                    <w:div w:id="1423575543">
                      <w:marLeft w:val="0"/>
                      <w:marRight w:val="0"/>
                      <w:marTop w:val="0"/>
                      <w:marBottom w:val="0"/>
                      <w:divBdr>
                        <w:top w:val="none" w:sz="0" w:space="0" w:color="auto"/>
                        <w:left w:val="none" w:sz="0" w:space="0" w:color="auto"/>
                        <w:bottom w:val="none" w:sz="0" w:space="0" w:color="auto"/>
                        <w:right w:val="none" w:sz="0" w:space="0" w:color="auto"/>
                      </w:divBdr>
                    </w:div>
                  </w:divsChild>
                </w:div>
                <w:div w:id="1459564010">
                  <w:marLeft w:val="0"/>
                  <w:marRight w:val="0"/>
                  <w:marTop w:val="0"/>
                  <w:marBottom w:val="0"/>
                  <w:divBdr>
                    <w:top w:val="none" w:sz="0" w:space="0" w:color="auto"/>
                    <w:left w:val="none" w:sz="0" w:space="0" w:color="auto"/>
                    <w:bottom w:val="none" w:sz="0" w:space="0" w:color="auto"/>
                    <w:right w:val="none" w:sz="0" w:space="0" w:color="auto"/>
                  </w:divBdr>
                  <w:divsChild>
                    <w:div w:id="98642532">
                      <w:marLeft w:val="0"/>
                      <w:marRight w:val="0"/>
                      <w:marTop w:val="0"/>
                      <w:marBottom w:val="0"/>
                      <w:divBdr>
                        <w:top w:val="none" w:sz="0" w:space="0" w:color="auto"/>
                        <w:left w:val="none" w:sz="0" w:space="0" w:color="auto"/>
                        <w:bottom w:val="none" w:sz="0" w:space="0" w:color="auto"/>
                        <w:right w:val="none" w:sz="0" w:space="0" w:color="auto"/>
                      </w:divBdr>
                    </w:div>
                  </w:divsChild>
                </w:div>
                <w:div w:id="1481966839">
                  <w:marLeft w:val="0"/>
                  <w:marRight w:val="0"/>
                  <w:marTop w:val="0"/>
                  <w:marBottom w:val="0"/>
                  <w:divBdr>
                    <w:top w:val="none" w:sz="0" w:space="0" w:color="auto"/>
                    <w:left w:val="none" w:sz="0" w:space="0" w:color="auto"/>
                    <w:bottom w:val="none" w:sz="0" w:space="0" w:color="auto"/>
                    <w:right w:val="none" w:sz="0" w:space="0" w:color="auto"/>
                  </w:divBdr>
                  <w:divsChild>
                    <w:div w:id="1201825651">
                      <w:marLeft w:val="0"/>
                      <w:marRight w:val="0"/>
                      <w:marTop w:val="0"/>
                      <w:marBottom w:val="0"/>
                      <w:divBdr>
                        <w:top w:val="none" w:sz="0" w:space="0" w:color="auto"/>
                        <w:left w:val="none" w:sz="0" w:space="0" w:color="auto"/>
                        <w:bottom w:val="none" w:sz="0" w:space="0" w:color="auto"/>
                        <w:right w:val="none" w:sz="0" w:space="0" w:color="auto"/>
                      </w:divBdr>
                    </w:div>
                  </w:divsChild>
                </w:div>
                <w:div w:id="1489057586">
                  <w:marLeft w:val="0"/>
                  <w:marRight w:val="0"/>
                  <w:marTop w:val="0"/>
                  <w:marBottom w:val="0"/>
                  <w:divBdr>
                    <w:top w:val="none" w:sz="0" w:space="0" w:color="auto"/>
                    <w:left w:val="none" w:sz="0" w:space="0" w:color="auto"/>
                    <w:bottom w:val="none" w:sz="0" w:space="0" w:color="auto"/>
                    <w:right w:val="none" w:sz="0" w:space="0" w:color="auto"/>
                  </w:divBdr>
                  <w:divsChild>
                    <w:div w:id="1804805055">
                      <w:marLeft w:val="0"/>
                      <w:marRight w:val="0"/>
                      <w:marTop w:val="0"/>
                      <w:marBottom w:val="0"/>
                      <w:divBdr>
                        <w:top w:val="none" w:sz="0" w:space="0" w:color="auto"/>
                        <w:left w:val="none" w:sz="0" w:space="0" w:color="auto"/>
                        <w:bottom w:val="none" w:sz="0" w:space="0" w:color="auto"/>
                        <w:right w:val="none" w:sz="0" w:space="0" w:color="auto"/>
                      </w:divBdr>
                    </w:div>
                  </w:divsChild>
                </w:div>
                <w:div w:id="1498768803">
                  <w:marLeft w:val="0"/>
                  <w:marRight w:val="0"/>
                  <w:marTop w:val="0"/>
                  <w:marBottom w:val="0"/>
                  <w:divBdr>
                    <w:top w:val="none" w:sz="0" w:space="0" w:color="auto"/>
                    <w:left w:val="none" w:sz="0" w:space="0" w:color="auto"/>
                    <w:bottom w:val="none" w:sz="0" w:space="0" w:color="auto"/>
                    <w:right w:val="none" w:sz="0" w:space="0" w:color="auto"/>
                  </w:divBdr>
                  <w:divsChild>
                    <w:div w:id="1951082264">
                      <w:marLeft w:val="0"/>
                      <w:marRight w:val="0"/>
                      <w:marTop w:val="0"/>
                      <w:marBottom w:val="0"/>
                      <w:divBdr>
                        <w:top w:val="none" w:sz="0" w:space="0" w:color="auto"/>
                        <w:left w:val="none" w:sz="0" w:space="0" w:color="auto"/>
                        <w:bottom w:val="none" w:sz="0" w:space="0" w:color="auto"/>
                        <w:right w:val="none" w:sz="0" w:space="0" w:color="auto"/>
                      </w:divBdr>
                    </w:div>
                  </w:divsChild>
                </w:div>
                <w:div w:id="1511724153">
                  <w:marLeft w:val="0"/>
                  <w:marRight w:val="0"/>
                  <w:marTop w:val="0"/>
                  <w:marBottom w:val="0"/>
                  <w:divBdr>
                    <w:top w:val="none" w:sz="0" w:space="0" w:color="auto"/>
                    <w:left w:val="none" w:sz="0" w:space="0" w:color="auto"/>
                    <w:bottom w:val="none" w:sz="0" w:space="0" w:color="auto"/>
                    <w:right w:val="none" w:sz="0" w:space="0" w:color="auto"/>
                  </w:divBdr>
                  <w:divsChild>
                    <w:div w:id="1784419255">
                      <w:marLeft w:val="0"/>
                      <w:marRight w:val="0"/>
                      <w:marTop w:val="0"/>
                      <w:marBottom w:val="0"/>
                      <w:divBdr>
                        <w:top w:val="none" w:sz="0" w:space="0" w:color="auto"/>
                        <w:left w:val="none" w:sz="0" w:space="0" w:color="auto"/>
                        <w:bottom w:val="none" w:sz="0" w:space="0" w:color="auto"/>
                        <w:right w:val="none" w:sz="0" w:space="0" w:color="auto"/>
                      </w:divBdr>
                    </w:div>
                  </w:divsChild>
                </w:div>
                <w:div w:id="1521968052">
                  <w:marLeft w:val="0"/>
                  <w:marRight w:val="0"/>
                  <w:marTop w:val="0"/>
                  <w:marBottom w:val="0"/>
                  <w:divBdr>
                    <w:top w:val="none" w:sz="0" w:space="0" w:color="auto"/>
                    <w:left w:val="none" w:sz="0" w:space="0" w:color="auto"/>
                    <w:bottom w:val="none" w:sz="0" w:space="0" w:color="auto"/>
                    <w:right w:val="none" w:sz="0" w:space="0" w:color="auto"/>
                  </w:divBdr>
                  <w:divsChild>
                    <w:div w:id="525677410">
                      <w:marLeft w:val="0"/>
                      <w:marRight w:val="0"/>
                      <w:marTop w:val="0"/>
                      <w:marBottom w:val="0"/>
                      <w:divBdr>
                        <w:top w:val="none" w:sz="0" w:space="0" w:color="auto"/>
                        <w:left w:val="none" w:sz="0" w:space="0" w:color="auto"/>
                        <w:bottom w:val="none" w:sz="0" w:space="0" w:color="auto"/>
                        <w:right w:val="none" w:sz="0" w:space="0" w:color="auto"/>
                      </w:divBdr>
                    </w:div>
                  </w:divsChild>
                </w:div>
                <w:div w:id="1540123021">
                  <w:marLeft w:val="0"/>
                  <w:marRight w:val="0"/>
                  <w:marTop w:val="0"/>
                  <w:marBottom w:val="0"/>
                  <w:divBdr>
                    <w:top w:val="none" w:sz="0" w:space="0" w:color="auto"/>
                    <w:left w:val="none" w:sz="0" w:space="0" w:color="auto"/>
                    <w:bottom w:val="none" w:sz="0" w:space="0" w:color="auto"/>
                    <w:right w:val="none" w:sz="0" w:space="0" w:color="auto"/>
                  </w:divBdr>
                  <w:divsChild>
                    <w:div w:id="163522048">
                      <w:marLeft w:val="0"/>
                      <w:marRight w:val="0"/>
                      <w:marTop w:val="0"/>
                      <w:marBottom w:val="0"/>
                      <w:divBdr>
                        <w:top w:val="none" w:sz="0" w:space="0" w:color="auto"/>
                        <w:left w:val="none" w:sz="0" w:space="0" w:color="auto"/>
                        <w:bottom w:val="none" w:sz="0" w:space="0" w:color="auto"/>
                        <w:right w:val="none" w:sz="0" w:space="0" w:color="auto"/>
                      </w:divBdr>
                    </w:div>
                  </w:divsChild>
                </w:div>
                <w:div w:id="1605839358">
                  <w:marLeft w:val="0"/>
                  <w:marRight w:val="0"/>
                  <w:marTop w:val="0"/>
                  <w:marBottom w:val="0"/>
                  <w:divBdr>
                    <w:top w:val="none" w:sz="0" w:space="0" w:color="auto"/>
                    <w:left w:val="none" w:sz="0" w:space="0" w:color="auto"/>
                    <w:bottom w:val="none" w:sz="0" w:space="0" w:color="auto"/>
                    <w:right w:val="none" w:sz="0" w:space="0" w:color="auto"/>
                  </w:divBdr>
                  <w:divsChild>
                    <w:div w:id="1662538377">
                      <w:marLeft w:val="0"/>
                      <w:marRight w:val="0"/>
                      <w:marTop w:val="0"/>
                      <w:marBottom w:val="0"/>
                      <w:divBdr>
                        <w:top w:val="none" w:sz="0" w:space="0" w:color="auto"/>
                        <w:left w:val="none" w:sz="0" w:space="0" w:color="auto"/>
                        <w:bottom w:val="none" w:sz="0" w:space="0" w:color="auto"/>
                        <w:right w:val="none" w:sz="0" w:space="0" w:color="auto"/>
                      </w:divBdr>
                    </w:div>
                  </w:divsChild>
                </w:div>
                <w:div w:id="1622614189">
                  <w:marLeft w:val="0"/>
                  <w:marRight w:val="0"/>
                  <w:marTop w:val="0"/>
                  <w:marBottom w:val="0"/>
                  <w:divBdr>
                    <w:top w:val="none" w:sz="0" w:space="0" w:color="auto"/>
                    <w:left w:val="none" w:sz="0" w:space="0" w:color="auto"/>
                    <w:bottom w:val="none" w:sz="0" w:space="0" w:color="auto"/>
                    <w:right w:val="none" w:sz="0" w:space="0" w:color="auto"/>
                  </w:divBdr>
                  <w:divsChild>
                    <w:div w:id="1933513585">
                      <w:marLeft w:val="0"/>
                      <w:marRight w:val="0"/>
                      <w:marTop w:val="0"/>
                      <w:marBottom w:val="0"/>
                      <w:divBdr>
                        <w:top w:val="none" w:sz="0" w:space="0" w:color="auto"/>
                        <w:left w:val="none" w:sz="0" w:space="0" w:color="auto"/>
                        <w:bottom w:val="none" w:sz="0" w:space="0" w:color="auto"/>
                        <w:right w:val="none" w:sz="0" w:space="0" w:color="auto"/>
                      </w:divBdr>
                    </w:div>
                  </w:divsChild>
                </w:div>
                <w:div w:id="1642349271">
                  <w:marLeft w:val="0"/>
                  <w:marRight w:val="0"/>
                  <w:marTop w:val="0"/>
                  <w:marBottom w:val="0"/>
                  <w:divBdr>
                    <w:top w:val="none" w:sz="0" w:space="0" w:color="auto"/>
                    <w:left w:val="none" w:sz="0" w:space="0" w:color="auto"/>
                    <w:bottom w:val="none" w:sz="0" w:space="0" w:color="auto"/>
                    <w:right w:val="none" w:sz="0" w:space="0" w:color="auto"/>
                  </w:divBdr>
                  <w:divsChild>
                    <w:div w:id="178743656">
                      <w:marLeft w:val="0"/>
                      <w:marRight w:val="0"/>
                      <w:marTop w:val="0"/>
                      <w:marBottom w:val="0"/>
                      <w:divBdr>
                        <w:top w:val="none" w:sz="0" w:space="0" w:color="auto"/>
                        <w:left w:val="none" w:sz="0" w:space="0" w:color="auto"/>
                        <w:bottom w:val="none" w:sz="0" w:space="0" w:color="auto"/>
                        <w:right w:val="none" w:sz="0" w:space="0" w:color="auto"/>
                      </w:divBdr>
                    </w:div>
                  </w:divsChild>
                </w:div>
                <w:div w:id="1674915683">
                  <w:marLeft w:val="0"/>
                  <w:marRight w:val="0"/>
                  <w:marTop w:val="0"/>
                  <w:marBottom w:val="0"/>
                  <w:divBdr>
                    <w:top w:val="none" w:sz="0" w:space="0" w:color="auto"/>
                    <w:left w:val="none" w:sz="0" w:space="0" w:color="auto"/>
                    <w:bottom w:val="none" w:sz="0" w:space="0" w:color="auto"/>
                    <w:right w:val="none" w:sz="0" w:space="0" w:color="auto"/>
                  </w:divBdr>
                  <w:divsChild>
                    <w:div w:id="266625784">
                      <w:marLeft w:val="0"/>
                      <w:marRight w:val="0"/>
                      <w:marTop w:val="0"/>
                      <w:marBottom w:val="0"/>
                      <w:divBdr>
                        <w:top w:val="none" w:sz="0" w:space="0" w:color="auto"/>
                        <w:left w:val="none" w:sz="0" w:space="0" w:color="auto"/>
                        <w:bottom w:val="none" w:sz="0" w:space="0" w:color="auto"/>
                        <w:right w:val="none" w:sz="0" w:space="0" w:color="auto"/>
                      </w:divBdr>
                    </w:div>
                  </w:divsChild>
                </w:div>
                <w:div w:id="1685980139">
                  <w:marLeft w:val="0"/>
                  <w:marRight w:val="0"/>
                  <w:marTop w:val="0"/>
                  <w:marBottom w:val="0"/>
                  <w:divBdr>
                    <w:top w:val="none" w:sz="0" w:space="0" w:color="auto"/>
                    <w:left w:val="none" w:sz="0" w:space="0" w:color="auto"/>
                    <w:bottom w:val="none" w:sz="0" w:space="0" w:color="auto"/>
                    <w:right w:val="none" w:sz="0" w:space="0" w:color="auto"/>
                  </w:divBdr>
                  <w:divsChild>
                    <w:div w:id="292565558">
                      <w:marLeft w:val="0"/>
                      <w:marRight w:val="0"/>
                      <w:marTop w:val="0"/>
                      <w:marBottom w:val="0"/>
                      <w:divBdr>
                        <w:top w:val="none" w:sz="0" w:space="0" w:color="auto"/>
                        <w:left w:val="none" w:sz="0" w:space="0" w:color="auto"/>
                        <w:bottom w:val="none" w:sz="0" w:space="0" w:color="auto"/>
                        <w:right w:val="none" w:sz="0" w:space="0" w:color="auto"/>
                      </w:divBdr>
                    </w:div>
                  </w:divsChild>
                </w:div>
                <w:div w:id="1694770318">
                  <w:marLeft w:val="0"/>
                  <w:marRight w:val="0"/>
                  <w:marTop w:val="0"/>
                  <w:marBottom w:val="0"/>
                  <w:divBdr>
                    <w:top w:val="none" w:sz="0" w:space="0" w:color="auto"/>
                    <w:left w:val="none" w:sz="0" w:space="0" w:color="auto"/>
                    <w:bottom w:val="none" w:sz="0" w:space="0" w:color="auto"/>
                    <w:right w:val="none" w:sz="0" w:space="0" w:color="auto"/>
                  </w:divBdr>
                  <w:divsChild>
                    <w:div w:id="1224416264">
                      <w:marLeft w:val="0"/>
                      <w:marRight w:val="0"/>
                      <w:marTop w:val="0"/>
                      <w:marBottom w:val="0"/>
                      <w:divBdr>
                        <w:top w:val="none" w:sz="0" w:space="0" w:color="auto"/>
                        <w:left w:val="none" w:sz="0" w:space="0" w:color="auto"/>
                        <w:bottom w:val="none" w:sz="0" w:space="0" w:color="auto"/>
                        <w:right w:val="none" w:sz="0" w:space="0" w:color="auto"/>
                      </w:divBdr>
                    </w:div>
                  </w:divsChild>
                </w:div>
                <w:div w:id="1720014746">
                  <w:marLeft w:val="0"/>
                  <w:marRight w:val="0"/>
                  <w:marTop w:val="0"/>
                  <w:marBottom w:val="0"/>
                  <w:divBdr>
                    <w:top w:val="none" w:sz="0" w:space="0" w:color="auto"/>
                    <w:left w:val="none" w:sz="0" w:space="0" w:color="auto"/>
                    <w:bottom w:val="none" w:sz="0" w:space="0" w:color="auto"/>
                    <w:right w:val="none" w:sz="0" w:space="0" w:color="auto"/>
                  </w:divBdr>
                  <w:divsChild>
                    <w:div w:id="769743934">
                      <w:marLeft w:val="0"/>
                      <w:marRight w:val="0"/>
                      <w:marTop w:val="0"/>
                      <w:marBottom w:val="0"/>
                      <w:divBdr>
                        <w:top w:val="none" w:sz="0" w:space="0" w:color="auto"/>
                        <w:left w:val="none" w:sz="0" w:space="0" w:color="auto"/>
                        <w:bottom w:val="none" w:sz="0" w:space="0" w:color="auto"/>
                        <w:right w:val="none" w:sz="0" w:space="0" w:color="auto"/>
                      </w:divBdr>
                    </w:div>
                  </w:divsChild>
                </w:div>
                <w:div w:id="1760326440">
                  <w:marLeft w:val="0"/>
                  <w:marRight w:val="0"/>
                  <w:marTop w:val="0"/>
                  <w:marBottom w:val="0"/>
                  <w:divBdr>
                    <w:top w:val="none" w:sz="0" w:space="0" w:color="auto"/>
                    <w:left w:val="none" w:sz="0" w:space="0" w:color="auto"/>
                    <w:bottom w:val="none" w:sz="0" w:space="0" w:color="auto"/>
                    <w:right w:val="none" w:sz="0" w:space="0" w:color="auto"/>
                  </w:divBdr>
                  <w:divsChild>
                    <w:div w:id="652217224">
                      <w:marLeft w:val="0"/>
                      <w:marRight w:val="0"/>
                      <w:marTop w:val="0"/>
                      <w:marBottom w:val="0"/>
                      <w:divBdr>
                        <w:top w:val="none" w:sz="0" w:space="0" w:color="auto"/>
                        <w:left w:val="none" w:sz="0" w:space="0" w:color="auto"/>
                        <w:bottom w:val="none" w:sz="0" w:space="0" w:color="auto"/>
                        <w:right w:val="none" w:sz="0" w:space="0" w:color="auto"/>
                      </w:divBdr>
                    </w:div>
                  </w:divsChild>
                </w:div>
                <w:div w:id="1761757355">
                  <w:marLeft w:val="0"/>
                  <w:marRight w:val="0"/>
                  <w:marTop w:val="0"/>
                  <w:marBottom w:val="0"/>
                  <w:divBdr>
                    <w:top w:val="none" w:sz="0" w:space="0" w:color="auto"/>
                    <w:left w:val="none" w:sz="0" w:space="0" w:color="auto"/>
                    <w:bottom w:val="none" w:sz="0" w:space="0" w:color="auto"/>
                    <w:right w:val="none" w:sz="0" w:space="0" w:color="auto"/>
                  </w:divBdr>
                  <w:divsChild>
                    <w:div w:id="5133230">
                      <w:marLeft w:val="0"/>
                      <w:marRight w:val="0"/>
                      <w:marTop w:val="0"/>
                      <w:marBottom w:val="0"/>
                      <w:divBdr>
                        <w:top w:val="none" w:sz="0" w:space="0" w:color="auto"/>
                        <w:left w:val="none" w:sz="0" w:space="0" w:color="auto"/>
                        <w:bottom w:val="none" w:sz="0" w:space="0" w:color="auto"/>
                        <w:right w:val="none" w:sz="0" w:space="0" w:color="auto"/>
                      </w:divBdr>
                    </w:div>
                  </w:divsChild>
                </w:div>
                <w:div w:id="1824546113">
                  <w:marLeft w:val="0"/>
                  <w:marRight w:val="0"/>
                  <w:marTop w:val="0"/>
                  <w:marBottom w:val="0"/>
                  <w:divBdr>
                    <w:top w:val="none" w:sz="0" w:space="0" w:color="auto"/>
                    <w:left w:val="none" w:sz="0" w:space="0" w:color="auto"/>
                    <w:bottom w:val="none" w:sz="0" w:space="0" w:color="auto"/>
                    <w:right w:val="none" w:sz="0" w:space="0" w:color="auto"/>
                  </w:divBdr>
                  <w:divsChild>
                    <w:div w:id="395013227">
                      <w:marLeft w:val="0"/>
                      <w:marRight w:val="0"/>
                      <w:marTop w:val="0"/>
                      <w:marBottom w:val="0"/>
                      <w:divBdr>
                        <w:top w:val="none" w:sz="0" w:space="0" w:color="auto"/>
                        <w:left w:val="none" w:sz="0" w:space="0" w:color="auto"/>
                        <w:bottom w:val="none" w:sz="0" w:space="0" w:color="auto"/>
                        <w:right w:val="none" w:sz="0" w:space="0" w:color="auto"/>
                      </w:divBdr>
                    </w:div>
                  </w:divsChild>
                </w:div>
                <w:div w:id="1834489170">
                  <w:marLeft w:val="0"/>
                  <w:marRight w:val="0"/>
                  <w:marTop w:val="0"/>
                  <w:marBottom w:val="0"/>
                  <w:divBdr>
                    <w:top w:val="none" w:sz="0" w:space="0" w:color="auto"/>
                    <w:left w:val="none" w:sz="0" w:space="0" w:color="auto"/>
                    <w:bottom w:val="none" w:sz="0" w:space="0" w:color="auto"/>
                    <w:right w:val="none" w:sz="0" w:space="0" w:color="auto"/>
                  </w:divBdr>
                  <w:divsChild>
                    <w:div w:id="506166363">
                      <w:marLeft w:val="0"/>
                      <w:marRight w:val="0"/>
                      <w:marTop w:val="0"/>
                      <w:marBottom w:val="0"/>
                      <w:divBdr>
                        <w:top w:val="none" w:sz="0" w:space="0" w:color="auto"/>
                        <w:left w:val="none" w:sz="0" w:space="0" w:color="auto"/>
                        <w:bottom w:val="none" w:sz="0" w:space="0" w:color="auto"/>
                        <w:right w:val="none" w:sz="0" w:space="0" w:color="auto"/>
                      </w:divBdr>
                    </w:div>
                  </w:divsChild>
                </w:div>
                <w:div w:id="1897472566">
                  <w:marLeft w:val="0"/>
                  <w:marRight w:val="0"/>
                  <w:marTop w:val="0"/>
                  <w:marBottom w:val="0"/>
                  <w:divBdr>
                    <w:top w:val="none" w:sz="0" w:space="0" w:color="auto"/>
                    <w:left w:val="none" w:sz="0" w:space="0" w:color="auto"/>
                    <w:bottom w:val="none" w:sz="0" w:space="0" w:color="auto"/>
                    <w:right w:val="none" w:sz="0" w:space="0" w:color="auto"/>
                  </w:divBdr>
                  <w:divsChild>
                    <w:div w:id="573202061">
                      <w:marLeft w:val="0"/>
                      <w:marRight w:val="0"/>
                      <w:marTop w:val="0"/>
                      <w:marBottom w:val="0"/>
                      <w:divBdr>
                        <w:top w:val="none" w:sz="0" w:space="0" w:color="auto"/>
                        <w:left w:val="none" w:sz="0" w:space="0" w:color="auto"/>
                        <w:bottom w:val="none" w:sz="0" w:space="0" w:color="auto"/>
                        <w:right w:val="none" w:sz="0" w:space="0" w:color="auto"/>
                      </w:divBdr>
                    </w:div>
                  </w:divsChild>
                </w:div>
                <w:div w:id="1969119708">
                  <w:marLeft w:val="0"/>
                  <w:marRight w:val="0"/>
                  <w:marTop w:val="0"/>
                  <w:marBottom w:val="0"/>
                  <w:divBdr>
                    <w:top w:val="none" w:sz="0" w:space="0" w:color="auto"/>
                    <w:left w:val="none" w:sz="0" w:space="0" w:color="auto"/>
                    <w:bottom w:val="none" w:sz="0" w:space="0" w:color="auto"/>
                    <w:right w:val="none" w:sz="0" w:space="0" w:color="auto"/>
                  </w:divBdr>
                  <w:divsChild>
                    <w:div w:id="1129206075">
                      <w:marLeft w:val="0"/>
                      <w:marRight w:val="0"/>
                      <w:marTop w:val="0"/>
                      <w:marBottom w:val="0"/>
                      <w:divBdr>
                        <w:top w:val="none" w:sz="0" w:space="0" w:color="auto"/>
                        <w:left w:val="none" w:sz="0" w:space="0" w:color="auto"/>
                        <w:bottom w:val="none" w:sz="0" w:space="0" w:color="auto"/>
                        <w:right w:val="none" w:sz="0" w:space="0" w:color="auto"/>
                      </w:divBdr>
                    </w:div>
                  </w:divsChild>
                </w:div>
                <w:div w:id="1995445673">
                  <w:marLeft w:val="0"/>
                  <w:marRight w:val="0"/>
                  <w:marTop w:val="0"/>
                  <w:marBottom w:val="0"/>
                  <w:divBdr>
                    <w:top w:val="none" w:sz="0" w:space="0" w:color="auto"/>
                    <w:left w:val="none" w:sz="0" w:space="0" w:color="auto"/>
                    <w:bottom w:val="none" w:sz="0" w:space="0" w:color="auto"/>
                    <w:right w:val="none" w:sz="0" w:space="0" w:color="auto"/>
                  </w:divBdr>
                  <w:divsChild>
                    <w:div w:id="1727996626">
                      <w:marLeft w:val="0"/>
                      <w:marRight w:val="0"/>
                      <w:marTop w:val="0"/>
                      <w:marBottom w:val="0"/>
                      <w:divBdr>
                        <w:top w:val="none" w:sz="0" w:space="0" w:color="auto"/>
                        <w:left w:val="none" w:sz="0" w:space="0" w:color="auto"/>
                        <w:bottom w:val="none" w:sz="0" w:space="0" w:color="auto"/>
                        <w:right w:val="none" w:sz="0" w:space="0" w:color="auto"/>
                      </w:divBdr>
                    </w:div>
                  </w:divsChild>
                </w:div>
                <w:div w:id="1998873974">
                  <w:marLeft w:val="0"/>
                  <w:marRight w:val="0"/>
                  <w:marTop w:val="0"/>
                  <w:marBottom w:val="0"/>
                  <w:divBdr>
                    <w:top w:val="none" w:sz="0" w:space="0" w:color="auto"/>
                    <w:left w:val="none" w:sz="0" w:space="0" w:color="auto"/>
                    <w:bottom w:val="none" w:sz="0" w:space="0" w:color="auto"/>
                    <w:right w:val="none" w:sz="0" w:space="0" w:color="auto"/>
                  </w:divBdr>
                  <w:divsChild>
                    <w:div w:id="2071731051">
                      <w:marLeft w:val="0"/>
                      <w:marRight w:val="0"/>
                      <w:marTop w:val="0"/>
                      <w:marBottom w:val="0"/>
                      <w:divBdr>
                        <w:top w:val="none" w:sz="0" w:space="0" w:color="auto"/>
                        <w:left w:val="none" w:sz="0" w:space="0" w:color="auto"/>
                        <w:bottom w:val="none" w:sz="0" w:space="0" w:color="auto"/>
                        <w:right w:val="none" w:sz="0" w:space="0" w:color="auto"/>
                      </w:divBdr>
                    </w:div>
                  </w:divsChild>
                </w:div>
                <w:div w:id="2063364488">
                  <w:marLeft w:val="0"/>
                  <w:marRight w:val="0"/>
                  <w:marTop w:val="0"/>
                  <w:marBottom w:val="0"/>
                  <w:divBdr>
                    <w:top w:val="none" w:sz="0" w:space="0" w:color="auto"/>
                    <w:left w:val="none" w:sz="0" w:space="0" w:color="auto"/>
                    <w:bottom w:val="none" w:sz="0" w:space="0" w:color="auto"/>
                    <w:right w:val="none" w:sz="0" w:space="0" w:color="auto"/>
                  </w:divBdr>
                  <w:divsChild>
                    <w:div w:id="1569068927">
                      <w:marLeft w:val="0"/>
                      <w:marRight w:val="0"/>
                      <w:marTop w:val="0"/>
                      <w:marBottom w:val="0"/>
                      <w:divBdr>
                        <w:top w:val="none" w:sz="0" w:space="0" w:color="auto"/>
                        <w:left w:val="none" w:sz="0" w:space="0" w:color="auto"/>
                        <w:bottom w:val="none" w:sz="0" w:space="0" w:color="auto"/>
                        <w:right w:val="none" w:sz="0" w:space="0" w:color="auto"/>
                      </w:divBdr>
                    </w:div>
                  </w:divsChild>
                </w:div>
                <w:div w:id="2071684180">
                  <w:marLeft w:val="0"/>
                  <w:marRight w:val="0"/>
                  <w:marTop w:val="0"/>
                  <w:marBottom w:val="0"/>
                  <w:divBdr>
                    <w:top w:val="none" w:sz="0" w:space="0" w:color="auto"/>
                    <w:left w:val="none" w:sz="0" w:space="0" w:color="auto"/>
                    <w:bottom w:val="none" w:sz="0" w:space="0" w:color="auto"/>
                    <w:right w:val="none" w:sz="0" w:space="0" w:color="auto"/>
                  </w:divBdr>
                  <w:divsChild>
                    <w:div w:id="1759249541">
                      <w:marLeft w:val="0"/>
                      <w:marRight w:val="0"/>
                      <w:marTop w:val="0"/>
                      <w:marBottom w:val="0"/>
                      <w:divBdr>
                        <w:top w:val="none" w:sz="0" w:space="0" w:color="auto"/>
                        <w:left w:val="none" w:sz="0" w:space="0" w:color="auto"/>
                        <w:bottom w:val="none" w:sz="0" w:space="0" w:color="auto"/>
                        <w:right w:val="none" w:sz="0" w:space="0" w:color="auto"/>
                      </w:divBdr>
                    </w:div>
                  </w:divsChild>
                </w:div>
                <w:div w:id="2093119331">
                  <w:marLeft w:val="0"/>
                  <w:marRight w:val="0"/>
                  <w:marTop w:val="0"/>
                  <w:marBottom w:val="0"/>
                  <w:divBdr>
                    <w:top w:val="none" w:sz="0" w:space="0" w:color="auto"/>
                    <w:left w:val="none" w:sz="0" w:space="0" w:color="auto"/>
                    <w:bottom w:val="none" w:sz="0" w:space="0" w:color="auto"/>
                    <w:right w:val="none" w:sz="0" w:space="0" w:color="auto"/>
                  </w:divBdr>
                  <w:divsChild>
                    <w:div w:id="1158961328">
                      <w:marLeft w:val="0"/>
                      <w:marRight w:val="0"/>
                      <w:marTop w:val="0"/>
                      <w:marBottom w:val="0"/>
                      <w:divBdr>
                        <w:top w:val="none" w:sz="0" w:space="0" w:color="auto"/>
                        <w:left w:val="none" w:sz="0" w:space="0" w:color="auto"/>
                        <w:bottom w:val="none" w:sz="0" w:space="0" w:color="auto"/>
                        <w:right w:val="none" w:sz="0" w:space="0" w:color="auto"/>
                      </w:divBdr>
                    </w:div>
                  </w:divsChild>
                </w:div>
                <w:div w:id="2107965480">
                  <w:marLeft w:val="0"/>
                  <w:marRight w:val="0"/>
                  <w:marTop w:val="0"/>
                  <w:marBottom w:val="0"/>
                  <w:divBdr>
                    <w:top w:val="none" w:sz="0" w:space="0" w:color="auto"/>
                    <w:left w:val="none" w:sz="0" w:space="0" w:color="auto"/>
                    <w:bottom w:val="none" w:sz="0" w:space="0" w:color="auto"/>
                    <w:right w:val="none" w:sz="0" w:space="0" w:color="auto"/>
                  </w:divBdr>
                  <w:divsChild>
                    <w:div w:id="1376850218">
                      <w:marLeft w:val="0"/>
                      <w:marRight w:val="0"/>
                      <w:marTop w:val="0"/>
                      <w:marBottom w:val="0"/>
                      <w:divBdr>
                        <w:top w:val="none" w:sz="0" w:space="0" w:color="auto"/>
                        <w:left w:val="none" w:sz="0" w:space="0" w:color="auto"/>
                        <w:bottom w:val="none" w:sz="0" w:space="0" w:color="auto"/>
                        <w:right w:val="none" w:sz="0" w:space="0" w:color="auto"/>
                      </w:divBdr>
                    </w:div>
                  </w:divsChild>
                </w:div>
                <w:div w:id="2111776498">
                  <w:marLeft w:val="0"/>
                  <w:marRight w:val="0"/>
                  <w:marTop w:val="0"/>
                  <w:marBottom w:val="0"/>
                  <w:divBdr>
                    <w:top w:val="none" w:sz="0" w:space="0" w:color="auto"/>
                    <w:left w:val="none" w:sz="0" w:space="0" w:color="auto"/>
                    <w:bottom w:val="none" w:sz="0" w:space="0" w:color="auto"/>
                    <w:right w:val="none" w:sz="0" w:space="0" w:color="auto"/>
                  </w:divBdr>
                  <w:divsChild>
                    <w:div w:id="1291089224">
                      <w:marLeft w:val="0"/>
                      <w:marRight w:val="0"/>
                      <w:marTop w:val="0"/>
                      <w:marBottom w:val="0"/>
                      <w:divBdr>
                        <w:top w:val="none" w:sz="0" w:space="0" w:color="auto"/>
                        <w:left w:val="none" w:sz="0" w:space="0" w:color="auto"/>
                        <w:bottom w:val="none" w:sz="0" w:space="0" w:color="auto"/>
                        <w:right w:val="none" w:sz="0" w:space="0" w:color="auto"/>
                      </w:divBdr>
                    </w:div>
                  </w:divsChild>
                </w:div>
                <w:div w:id="2122257013">
                  <w:marLeft w:val="0"/>
                  <w:marRight w:val="0"/>
                  <w:marTop w:val="0"/>
                  <w:marBottom w:val="0"/>
                  <w:divBdr>
                    <w:top w:val="none" w:sz="0" w:space="0" w:color="auto"/>
                    <w:left w:val="none" w:sz="0" w:space="0" w:color="auto"/>
                    <w:bottom w:val="none" w:sz="0" w:space="0" w:color="auto"/>
                    <w:right w:val="none" w:sz="0" w:space="0" w:color="auto"/>
                  </w:divBdr>
                  <w:divsChild>
                    <w:div w:id="169688649">
                      <w:marLeft w:val="0"/>
                      <w:marRight w:val="0"/>
                      <w:marTop w:val="0"/>
                      <w:marBottom w:val="0"/>
                      <w:divBdr>
                        <w:top w:val="none" w:sz="0" w:space="0" w:color="auto"/>
                        <w:left w:val="none" w:sz="0" w:space="0" w:color="auto"/>
                        <w:bottom w:val="none" w:sz="0" w:space="0" w:color="auto"/>
                        <w:right w:val="none" w:sz="0" w:space="0" w:color="auto"/>
                      </w:divBdr>
                    </w:div>
                  </w:divsChild>
                </w:div>
                <w:div w:id="2123719894">
                  <w:marLeft w:val="0"/>
                  <w:marRight w:val="0"/>
                  <w:marTop w:val="0"/>
                  <w:marBottom w:val="0"/>
                  <w:divBdr>
                    <w:top w:val="none" w:sz="0" w:space="0" w:color="auto"/>
                    <w:left w:val="none" w:sz="0" w:space="0" w:color="auto"/>
                    <w:bottom w:val="none" w:sz="0" w:space="0" w:color="auto"/>
                    <w:right w:val="none" w:sz="0" w:space="0" w:color="auto"/>
                  </w:divBdr>
                  <w:divsChild>
                    <w:div w:id="1164122070">
                      <w:marLeft w:val="0"/>
                      <w:marRight w:val="0"/>
                      <w:marTop w:val="0"/>
                      <w:marBottom w:val="0"/>
                      <w:divBdr>
                        <w:top w:val="none" w:sz="0" w:space="0" w:color="auto"/>
                        <w:left w:val="none" w:sz="0" w:space="0" w:color="auto"/>
                        <w:bottom w:val="none" w:sz="0" w:space="0" w:color="auto"/>
                        <w:right w:val="none" w:sz="0" w:space="0" w:color="auto"/>
                      </w:divBdr>
                    </w:div>
                  </w:divsChild>
                </w:div>
                <w:div w:id="2124154335">
                  <w:marLeft w:val="0"/>
                  <w:marRight w:val="0"/>
                  <w:marTop w:val="0"/>
                  <w:marBottom w:val="0"/>
                  <w:divBdr>
                    <w:top w:val="none" w:sz="0" w:space="0" w:color="auto"/>
                    <w:left w:val="none" w:sz="0" w:space="0" w:color="auto"/>
                    <w:bottom w:val="none" w:sz="0" w:space="0" w:color="auto"/>
                    <w:right w:val="none" w:sz="0" w:space="0" w:color="auto"/>
                  </w:divBdr>
                  <w:divsChild>
                    <w:div w:id="32231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052011">
      <w:bodyDiv w:val="1"/>
      <w:marLeft w:val="0"/>
      <w:marRight w:val="0"/>
      <w:marTop w:val="0"/>
      <w:marBottom w:val="0"/>
      <w:divBdr>
        <w:top w:val="none" w:sz="0" w:space="0" w:color="auto"/>
        <w:left w:val="none" w:sz="0" w:space="0" w:color="auto"/>
        <w:bottom w:val="none" w:sz="0" w:space="0" w:color="auto"/>
        <w:right w:val="none" w:sz="0" w:space="0" w:color="auto"/>
      </w:divBdr>
      <w:divsChild>
        <w:div w:id="858659463">
          <w:marLeft w:val="0"/>
          <w:marRight w:val="0"/>
          <w:marTop w:val="0"/>
          <w:marBottom w:val="0"/>
          <w:divBdr>
            <w:top w:val="none" w:sz="0" w:space="0" w:color="auto"/>
            <w:left w:val="none" w:sz="0" w:space="0" w:color="auto"/>
            <w:bottom w:val="none" w:sz="0" w:space="0" w:color="auto"/>
            <w:right w:val="none" w:sz="0" w:space="0" w:color="auto"/>
          </w:divBdr>
        </w:div>
        <w:div w:id="1197232242">
          <w:marLeft w:val="0"/>
          <w:marRight w:val="0"/>
          <w:marTop w:val="0"/>
          <w:marBottom w:val="0"/>
          <w:divBdr>
            <w:top w:val="none" w:sz="0" w:space="0" w:color="auto"/>
            <w:left w:val="none" w:sz="0" w:space="0" w:color="auto"/>
            <w:bottom w:val="none" w:sz="0" w:space="0" w:color="auto"/>
            <w:right w:val="none" w:sz="0" w:space="0" w:color="auto"/>
          </w:divBdr>
        </w:div>
        <w:div w:id="1427535531">
          <w:marLeft w:val="0"/>
          <w:marRight w:val="0"/>
          <w:marTop w:val="0"/>
          <w:marBottom w:val="0"/>
          <w:divBdr>
            <w:top w:val="none" w:sz="0" w:space="0" w:color="auto"/>
            <w:left w:val="none" w:sz="0" w:space="0" w:color="auto"/>
            <w:bottom w:val="none" w:sz="0" w:space="0" w:color="auto"/>
            <w:right w:val="none" w:sz="0" w:space="0" w:color="auto"/>
          </w:divBdr>
        </w:div>
        <w:div w:id="1700350982">
          <w:marLeft w:val="0"/>
          <w:marRight w:val="0"/>
          <w:marTop w:val="0"/>
          <w:marBottom w:val="0"/>
          <w:divBdr>
            <w:top w:val="none" w:sz="0" w:space="0" w:color="auto"/>
            <w:left w:val="none" w:sz="0" w:space="0" w:color="auto"/>
            <w:bottom w:val="none" w:sz="0" w:space="0" w:color="auto"/>
            <w:right w:val="none" w:sz="0" w:space="0" w:color="auto"/>
          </w:divBdr>
          <w:divsChild>
            <w:div w:id="1059746543">
              <w:marLeft w:val="-75"/>
              <w:marRight w:val="0"/>
              <w:marTop w:val="30"/>
              <w:marBottom w:val="30"/>
              <w:divBdr>
                <w:top w:val="none" w:sz="0" w:space="0" w:color="auto"/>
                <w:left w:val="none" w:sz="0" w:space="0" w:color="auto"/>
                <w:bottom w:val="none" w:sz="0" w:space="0" w:color="auto"/>
                <w:right w:val="none" w:sz="0" w:space="0" w:color="auto"/>
              </w:divBdr>
              <w:divsChild>
                <w:div w:id="148248946">
                  <w:marLeft w:val="0"/>
                  <w:marRight w:val="0"/>
                  <w:marTop w:val="0"/>
                  <w:marBottom w:val="0"/>
                  <w:divBdr>
                    <w:top w:val="none" w:sz="0" w:space="0" w:color="auto"/>
                    <w:left w:val="none" w:sz="0" w:space="0" w:color="auto"/>
                    <w:bottom w:val="none" w:sz="0" w:space="0" w:color="auto"/>
                    <w:right w:val="none" w:sz="0" w:space="0" w:color="auto"/>
                  </w:divBdr>
                  <w:divsChild>
                    <w:div w:id="241646463">
                      <w:marLeft w:val="0"/>
                      <w:marRight w:val="0"/>
                      <w:marTop w:val="0"/>
                      <w:marBottom w:val="0"/>
                      <w:divBdr>
                        <w:top w:val="none" w:sz="0" w:space="0" w:color="auto"/>
                        <w:left w:val="none" w:sz="0" w:space="0" w:color="auto"/>
                        <w:bottom w:val="none" w:sz="0" w:space="0" w:color="auto"/>
                        <w:right w:val="none" w:sz="0" w:space="0" w:color="auto"/>
                      </w:divBdr>
                    </w:div>
                    <w:div w:id="523180224">
                      <w:marLeft w:val="0"/>
                      <w:marRight w:val="0"/>
                      <w:marTop w:val="0"/>
                      <w:marBottom w:val="0"/>
                      <w:divBdr>
                        <w:top w:val="none" w:sz="0" w:space="0" w:color="auto"/>
                        <w:left w:val="none" w:sz="0" w:space="0" w:color="auto"/>
                        <w:bottom w:val="none" w:sz="0" w:space="0" w:color="auto"/>
                        <w:right w:val="none" w:sz="0" w:space="0" w:color="auto"/>
                      </w:divBdr>
                    </w:div>
                    <w:div w:id="627783724">
                      <w:marLeft w:val="0"/>
                      <w:marRight w:val="0"/>
                      <w:marTop w:val="0"/>
                      <w:marBottom w:val="0"/>
                      <w:divBdr>
                        <w:top w:val="none" w:sz="0" w:space="0" w:color="auto"/>
                        <w:left w:val="none" w:sz="0" w:space="0" w:color="auto"/>
                        <w:bottom w:val="none" w:sz="0" w:space="0" w:color="auto"/>
                        <w:right w:val="none" w:sz="0" w:space="0" w:color="auto"/>
                      </w:divBdr>
                    </w:div>
                  </w:divsChild>
                </w:div>
                <w:div w:id="174344790">
                  <w:marLeft w:val="0"/>
                  <w:marRight w:val="0"/>
                  <w:marTop w:val="0"/>
                  <w:marBottom w:val="0"/>
                  <w:divBdr>
                    <w:top w:val="none" w:sz="0" w:space="0" w:color="auto"/>
                    <w:left w:val="none" w:sz="0" w:space="0" w:color="auto"/>
                    <w:bottom w:val="none" w:sz="0" w:space="0" w:color="auto"/>
                    <w:right w:val="none" w:sz="0" w:space="0" w:color="auto"/>
                  </w:divBdr>
                  <w:divsChild>
                    <w:div w:id="1001011132">
                      <w:marLeft w:val="0"/>
                      <w:marRight w:val="0"/>
                      <w:marTop w:val="0"/>
                      <w:marBottom w:val="0"/>
                      <w:divBdr>
                        <w:top w:val="none" w:sz="0" w:space="0" w:color="auto"/>
                        <w:left w:val="none" w:sz="0" w:space="0" w:color="auto"/>
                        <w:bottom w:val="none" w:sz="0" w:space="0" w:color="auto"/>
                        <w:right w:val="none" w:sz="0" w:space="0" w:color="auto"/>
                      </w:divBdr>
                    </w:div>
                    <w:div w:id="1055471191">
                      <w:marLeft w:val="0"/>
                      <w:marRight w:val="0"/>
                      <w:marTop w:val="0"/>
                      <w:marBottom w:val="0"/>
                      <w:divBdr>
                        <w:top w:val="none" w:sz="0" w:space="0" w:color="auto"/>
                        <w:left w:val="none" w:sz="0" w:space="0" w:color="auto"/>
                        <w:bottom w:val="none" w:sz="0" w:space="0" w:color="auto"/>
                        <w:right w:val="none" w:sz="0" w:space="0" w:color="auto"/>
                      </w:divBdr>
                    </w:div>
                    <w:div w:id="1243836157">
                      <w:marLeft w:val="0"/>
                      <w:marRight w:val="0"/>
                      <w:marTop w:val="0"/>
                      <w:marBottom w:val="0"/>
                      <w:divBdr>
                        <w:top w:val="none" w:sz="0" w:space="0" w:color="auto"/>
                        <w:left w:val="none" w:sz="0" w:space="0" w:color="auto"/>
                        <w:bottom w:val="none" w:sz="0" w:space="0" w:color="auto"/>
                        <w:right w:val="none" w:sz="0" w:space="0" w:color="auto"/>
                      </w:divBdr>
                    </w:div>
                  </w:divsChild>
                </w:div>
                <w:div w:id="316611684">
                  <w:marLeft w:val="0"/>
                  <w:marRight w:val="0"/>
                  <w:marTop w:val="0"/>
                  <w:marBottom w:val="0"/>
                  <w:divBdr>
                    <w:top w:val="none" w:sz="0" w:space="0" w:color="auto"/>
                    <w:left w:val="none" w:sz="0" w:space="0" w:color="auto"/>
                    <w:bottom w:val="none" w:sz="0" w:space="0" w:color="auto"/>
                    <w:right w:val="none" w:sz="0" w:space="0" w:color="auto"/>
                  </w:divBdr>
                  <w:divsChild>
                    <w:div w:id="1369838170">
                      <w:marLeft w:val="0"/>
                      <w:marRight w:val="0"/>
                      <w:marTop w:val="0"/>
                      <w:marBottom w:val="0"/>
                      <w:divBdr>
                        <w:top w:val="none" w:sz="0" w:space="0" w:color="auto"/>
                        <w:left w:val="none" w:sz="0" w:space="0" w:color="auto"/>
                        <w:bottom w:val="none" w:sz="0" w:space="0" w:color="auto"/>
                        <w:right w:val="none" w:sz="0" w:space="0" w:color="auto"/>
                      </w:divBdr>
                    </w:div>
                    <w:div w:id="1951662536">
                      <w:marLeft w:val="0"/>
                      <w:marRight w:val="0"/>
                      <w:marTop w:val="0"/>
                      <w:marBottom w:val="0"/>
                      <w:divBdr>
                        <w:top w:val="none" w:sz="0" w:space="0" w:color="auto"/>
                        <w:left w:val="none" w:sz="0" w:space="0" w:color="auto"/>
                        <w:bottom w:val="none" w:sz="0" w:space="0" w:color="auto"/>
                        <w:right w:val="none" w:sz="0" w:space="0" w:color="auto"/>
                      </w:divBdr>
                    </w:div>
                    <w:div w:id="2112309893">
                      <w:marLeft w:val="0"/>
                      <w:marRight w:val="0"/>
                      <w:marTop w:val="0"/>
                      <w:marBottom w:val="0"/>
                      <w:divBdr>
                        <w:top w:val="none" w:sz="0" w:space="0" w:color="auto"/>
                        <w:left w:val="none" w:sz="0" w:space="0" w:color="auto"/>
                        <w:bottom w:val="none" w:sz="0" w:space="0" w:color="auto"/>
                        <w:right w:val="none" w:sz="0" w:space="0" w:color="auto"/>
                      </w:divBdr>
                    </w:div>
                  </w:divsChild>
                </w:div>
                <w:div w:id="381560440">
                  <w:marLeft w:val="0"/>
                  <w:marRight w:val="0"/>
                  <w:marTop w:val="0"/>
                  <w:marBottom w:val="0"/>
                  <w:divBdr>
                    <w:top w:val="none" w:sz="0" w:space="0" w:color="auto"/>
                    <w:left w:val="none" w:sz="0" w:space="0" w:color="auto"/>
                    <w:bottom w:val="none" w:sz="0" w:space="0" w:color="auto"/>
                    <w:right w:val="none" w:sz="0" w:space="0" w:color="auto"/>
                  </w:divBdr>
                  <w:divsChild>
                    <w:div w:id="1450272449">
                      <w:marLeft w:val="0"/>
                      <w:marRight w:val="0"/>
                      <w:marTop w:val="0"/>
                      <w:marBottom w:val="0"/>
                      <w:divBdr>
                        <w:top w:val="none" w:sz="0" w:space="0" w:color="auto"/>
                        <w:left w:val="none" w:sz="0" w:space="0" w:color="auto"/>
                        <w:bottom w:val="none" w:sz="0" w:space="0" w:color="auto"/>
                        <w:right w:val="none" w:sz="0" w:space="0" w:color="auto"/>
                      </w:divBdr>
                    </w:div>
                    <w:div w:id="1804693648">
                      <w:marLeft w:val="0"/>
                      <w:marRight w:val="0"/>
                      <w:marTop w:val="0"/>
                      <w:marBottom w:val="0"/>
                      <w:divBdr>
                        <w:top w:val="none" w:sz="0" w:space="0" w:color="auto"/>
                        <w:left w:val="none" w:sz="0" w:space="0" w:color="auto"/>
                        <w:bottom w:val="none" w:sz="0" w:space="0" w:color="auto"/>
                        <w:right w:val="none" w:sz="0" w:space="0" w:color="auto"/>
                      </w:divBdr>
                    </w:div>
                    <w:div w:id="1807964569">
                      <w:marLeft w:val="0"/>
                      <w:marRight w:val="0"/>
                      <w:marTop w:val="0"/>
                      <w:marBottom w:val="0"/>
                      <w:divBdr>
                        <w:top w:val="none" w:sz="0" w:space="0" w:color="auto"/>
                        <w:left w:val="none" w:sz="0" w:space="0" w:color="auto"/>
                        <w:bottom w:val="none" w:sz="0" w:space="0" w:color="auto"/>
                        <w:right w:val="none" w:sz="0" w:space="0" w:color="auto"/>
                      </w:divBdr>
                    </w:div>
                  </w:divsChild>
                </w:div>
                <w:div w:id="443231202">
                  <w:marLeft w:val="0"/>
                  <w:marRight w:val="0"/>
                  <w:marTop w:val="0"/>
                  <w:marBottom w:val="0"/>
                  <w:divBdr>
                    <w:top w:val="none" w:sz="0" w:space="0" w:color="auto"/>
                    <w:left w:val="none" w:sz="0" w:space="0" w:color="auto"/>
                    <w:bottom w:val="none" w:sz="0" w:space="0" w:color="auto"/>
                    <w:right w:val="none" w:sz="0" w:space="0" w:color="auto"/>
                  </w:divBdr>
                  <w:divsChild>
                    <w:div w:id="631444872">
                      <w:marLeft w:val="0"/>
                      <w:marRight w:val="0"/>
                      <w:marTop w:val="0"/>
                      <w:marBottom w:val="0"/>
                      <w:divBdr>
                        <w:top w:val="none" w:sz="0" w:space="0" w:color="auto"/>
                        <w:left w:val="none" w:sz="0" w:space="0" w:color="auto"/>
                        <w:bottom w:val="none" w:sz="0" w:space="0" w:color="auto"/>
                        <w:right w:val="none" w:sz="0" w:space="0" w:color="auto"/>
                      </w:divBdr>
                    </w:div>
                    <w:div w:id="799808898">
                      <w:marLeft w:val="0"/>
                      <w:marRight w:val="0"/>
                      <w:marTop w:val="0"/>
                      <w:marBottom w:val="0"/>
                      <w:divBdr>
                        <w:top w:val="none" w:sz="0" w:space="0" w:color="auto"/>
                        <w:left w:val="none" w:sz="0" w:space="0" w:color="auto"/>
                        <w:bottom w:val="none" w:sz="0" w:space="0" w:color="auto"/>
                        <w:right w:val="none" w:sz="0" w:space="0" w:color="auto"/>
                      </w:divBdr>
                    </w:div>
                    <w:div w:id="1539204284">
                      <w:marLeft w:val="0"/>
                      <w:marRight w:val="0"/>
                      <w:marTop w:val="0"/>
                      <w:marBottom w:val="0"/>
                      <w:divBdr>
                        <w:top w:val="none" w:sz="0" w:space="0" w:color="auto"/>
                        <w:left w:val="none" w:sz="0" w:space="0" w:color="auto"/>
                        <w:bottom w:val="none" w:sz="0" w:space="0" w:color="auto"/>
                        <w:right w:val="none" w:sz="0" w:space="0" w:color="auto"/>
                      </w:divBdr>
                    </w:div>
                  </w:divsChild>
                </w:div>
                <w:div w:id="486895252">
                  <w:marLeft w:val="0"/>
                  <w:marRight w:val="0"/>
                  <w:marTop w:val="0"/>
                  <w:marBottom w:val="0"/>
                  <w:divBdr>
                    <w:top w:val="none" w:sz="0" w:space="0" w:color="auto"/>
                    <w:left w:val="none" w:sz="0" w:space="0" w:color="auto"/>
                    <w:bottom w:val="none" w:sz="0" w:space="0" w:color="auto"/>
                    <w:right w:val="none" w:sz="0" w:space="0" w:color="auto"/>
                  </w:divBdr>
                  <w:divsChild>
                    <w:div w:id="434442866">
                      <w:marLeft w:val="0"/>
                      <w:marRight w:val="0"/>
                      <w:marTop w:val="0"/>
                      <w:marBottom w:val="0"/>
                      <w:divBdr>
                        <w:top w:val="none" w:sz="0" w:space="0" w:color="auto"/>
                        <w:left w:val="none" w:sz="0" w:space="0" w:color="auto"/>
                        <w:bottom w:val="none" w:sz="0" w:space="0" w:color="auto"/>
                        <w:right w:val="none" w:sz="0" w:space="0" w:color="auto"/>
                      </w:divBdr>
                    </w:div>
                    <w:div w:id="1973249338">
                      <w:marLeft w:val="0"/>
                      <w:marRight w:val="0"/>
                      <w:marTop w:val="0"/>
                      <w:marBottom w:val="0"/>
                      <w:divBdr>
                        <w:top w:val="none" w:sz="0" w:space="0" w:color="auto"/>
                        <w:left w:val="none" w:sz="0" w:space="0" w:color="auto"/>
                        <w:bottom w:val="none" w:sz="0" w:space="0" w:color="auto"/>
                        <w:right w:val="none" w:sz="0" w:space="0" w:color="auto"/>
                      </w:divBdr>
                    </w:div>
                    <w:div w:id="2025201630">
                      <w:marLeft w:val="0"/>
                      <w:marRight w:val="0"/>
                      <w:marTop w:val="0"/>
                      <w:marBottom w:val="0"/>
                      <w:divBdr>
                        <w:top w:val="none" w:sz="0" w:space="0" w:color="auto"/>
                        <w:left w:val="none" w:sz="0" w:space="0" w:color="auto"/>
                        <w:bottom w:val="none" w:sz="0" w:space="0" w:color="auto"/>
                        <w:right w:val="none" w:sz="0" w:space="0" w:color="auto"/>
                      </w:divBdr>
                    </w:div>
                  </w:divsChild>
                </w:div>
                <w:div w:id="552348032">
                  <w:marLeft w:val="0"/>
                  <w:marRight w:val="0"/>
                  <w:marTop w:val="0"/>
                  <w:marBottom w:val="0"/>
                  <w:divBdr>
                    <w:top w:val="none" w:sz="0" w:space="0" w:color="auto"/>
                    <w:left w:val="none" w:sz="0" w:space="0" w:color="auto"/>
                    <w:bottom w:val="none" w:sz="0" w:space="0" w:color="auto"/>
                    <w:right w:val="none" w:sz="0" w:space="0" w:color="auto"/>
                  </w:divBdr>
                  <w:divsChild>
                    <w:div w:id="137234217">
                      <w:marLeft w:val="0"/>
                      <w:marRight w:val="0"/>
                      <w:marTop w:val="0"/>
                      <w:marBottom w:val="0"/>
                      <w:divBdr>
                        <w:top w:val="none" w:sz="0" w:space="0" w:color="auto"/>
                        <w:left w:val="none" w:sz="0" w:space="0" w:color="auto"/>
                        <w:bottom w:val="none" w:sz="0" w:space="0" w:color="auto"/>
                        <w:right w:val="none" w:sz="0" w:space="0" w:color="auto"/>
                      </w:divBdr>
                    </w:div>
                    <w:div w:id="1093403869">
                      <w:marLeft w:val="0"/>
                      <w:marRight w:val="0"/>
                      <w:marTop w:val="0"/>
                      <w:marBottom w:val="0"/>
                      <w:divBdr>
                        <w:top w:val="none" w:sz="0" w:space="0" w:color="auto"/>
                        <w:left w:val="none" w:sz="0" w:space="0" w:color="auto"/>
                        <w:bottom w:val="none" w:sz="0" w:space="0" w:color="auto"/>
                        <w:right w:val="none" w:sz="0" w:space="0" w:color="auto"/>
                      </w:divBdr>
                    </w:div>
                    <w:div w:id="1310986048">
                      <w:marLeft w:val="0"/>
                      <w:marRight w:val="0"/>
                      <w:marTop w:val="0"/>
                      <w:marBottom w:val="0"/>
                      <w:divBdr>
                        <w:top w:val="none" w:sz="0" w:space="0" w:color="auto"/>
                        <w:left w:val="none" w:sz="0" w:space="0" w:color="auto"/>
                        <w:bottom w:val="none" w:sz="0" w:space="0" w:color="auto"/>
                        <w:right w:val="none" w:sz="0" w:space="0" w:color="auto"/>
                      </w:divBdr>
                    </w:div>
                  </w:divsChild>
                </w:div>
                <w:div w:id="558177123">
                  <w:marLeft w:val="0"/>
                  <w:marRight w:val="0"/>
                  <w:marTop w:val="0"/>
                  <w:marBottom w:val="0"/>
                  <w:divBdr>
                    <w:top w:val="none" w:sz="0" w:space="0" w:color="auto"/>
                    <w:left w:val="none" w:sz="0" w:space="0" w:color="auto"/>
                    <w:bottom w:val="none" w:sz="0" w:space="0" w:color="auto"/>
                    <w:right w:val="none" w:sz="0" w:space="0" w:color="auto"/>
                  </w:divBdr>
                  <w:divsChild>
                    <w:div w:id="417678685">
                      <w:marLeft w:val="0"/>
                      <w:marRight w:val="0"/>
                      <w:marTop w:val="0"/>
                      <w:marBottom w:val="0"/>
                      <w:divBdr>
                        <w:top w:val="none" w:sz="0" w:space="0" w:color="auto"/>
                        <w:left w:val="none" w:sz="0" w:space="0" w:color="auto"/>
                        <w:bottom w:val="none" w:sz="0" w:space="0" w:color="auto"/>
                        <w:right w:val="none" w:sz="0" w:space="0" w:color="auto"/>
                      </w:divBdr>
                    </w:div>
                    <w:div w:id="1220627005">
                      <w:marLeft w:val="0"/>
                      <w:marRight w:val="0"/>
                      <w:marTop w:val="0"/>
                      <w:marBottom w:val="0"/>
                      <w:divBdr>
                        <w:top w:val="none" w:sz="0" w:space="0" w:color="auto"/>
                        <w:left w:val="none" w:sz="0" w:space="0" w:color="auto"/>
                        <w:bottom w:val="none" w:sz="0" w:space="0" w:color="auto"/>
                        <w:right w:val="none" w:sz="0" w:space="0" w:color="auto"/>
                      </w:divBdr>
                    </w:div>
                    <w:div w:id="1332879187">
                      <w:marLeft w:val="0"/>
                      <w:marRight w:val="0"/>
                      <w:marTop w:val="0"/>
                      <w:marBottom w:val="0"/>
                      <w:divBdr>
                        <w:top w:val="none" w:sz="0" w:space="0" w:color="auto"/>
                        <w:left w:val="none" w:sz="0" w:space="0" w:color="auto"/>
                        <w:bottom w:val="none" w:sz="0" w:space="0" w:color="auto"/>
                        <w:right w:val="none" w:sz="0" w:space="0" w:color="auto"/>
                      </w:divBdr>
                    </w:div>
                  </w:divsChild>
                </w:div>
                <w:div w:id="652835453">
                  <w:marLeft w:val="0"/>
                  <w:marRight w:val="0"/>
                  <w:marTop w:val="0"/>
                  <w:marBottom w:val="0"/>
                  <w:divBdr>
                    <w:top w:val="none" w:sz="0" w:space="0" w:color="auto"/>
                    <w:left w:val="none" w:sz="0" w:space="0" w:color="auto"/>
                    <w:bottom w:val="none" w:sz="0" w:space="0" w:color="auto"/>
                    <w:right w:val="none" w:sz="0" w:space="0" w:color="auto"/>
                  </w:divBdr>
                  <w:divsChild>
                    <w:div w:id="1295452210">
                      <w:marLeft w:val="0"/>
                      <w:marRight w:val="0"/>
                      <w:marTop w:val="0"/>
                      <w:marBottom w:val="0"/>
                      <w:divBdr>
                        <w:top w:val="none" w:sz="0" w:space="0" w:color="auto"/>
                        <w:left w:val="none" w:sz="0" w:space="0" w:color="auto"/>
                        <w:bottom w:val="none" w:sz="0" w:space="0" w:color="auto"/>
                        <w:right w:val="none" w:sz="0" w:space="0" w:color="auto"/>
                      </w:divBdr>
                    </w:div>
                    <w:div w:id="1298025299">
                      <w:marLeft w:val="0"/>
                      <w:marRight w:val="0"/>
                      <w:marTop w:val="0"/>
                      <w:marBottom w:val="0"/>
                      <w:divBdr>
                        <w:top w:val="none" w:sz="0" w:space="0" w:color="auto"/>
                        <w:left w:val="none" w:sz="0" w:space="0" w:color="auto"/>
                        <w:bottom w:val="none" w:sz="0" w:space="0" w:color="auto"/>
                        <w:right w:val="none" w:sz="0" w:space="0" w:color="auto"/>
                      </w:divBdr>
                    </w:div>
                    <w:div w:id="1899825070">
                      <w:marLeft w:val="0"/>
                      <w:marRight w:val="0"/>
                      <w:marTop w:val="0"/>
                      <w:marBottom w:val="0"/>
                      <w:divBdr>
                        <w:top w:val="none" w:sz="0" w:space="0" w:color="auto"/>
                        <w:left w:val="none" w:sz="0" w:space="0" w:color="auto"/>
                        <w:bottom w:val="none" w:sz="0" w:space="0" w:color="auto"/>
                        <w:right w:val="none" w:sz="0" w:space="0" w:color="auto"/>
                      </w:divBdr>
                    </w:div>
                    <w:div w:id="1969510843">
                      <w:marLeft w:val="0"/>
                      <w:marRight w:val="0"/>
                      <w:marTop w:val="0"/>
                      <w:marBottom w:val="0"/>
                      <w:divBdr>
                        <w:top w:val="none" w:sz="0" w:space="0" w:color="auto"/>
                        <w:left w:val="none" w:sz="0" w:space="0" w:color="auto"/>
                        <w:bottom w:val="none" w:sz="0" w:space="0" w:color="auto"/>
                        <w:right w:val="none" w:sz="0" w:space="0" w:color="auto"/>
                      </w:divBdr>
                    </w:div>
                    <w:div w:id="2125072614">
                      <w:marLeft w:val="0"/>
                      <w:marRight w:val="0"/>
                      <w:marTop w:val="0"/>
                      <w:marBottom w:val="0"/>
                      <w:divBdr>
                        <w:top w:val="none" w:sz="0" w:space="0" w:color="auto"/>
                        <w:left w:val="none" w:sz="0" w:space="0" w:color="auto"/>
                        <w:bottom w:val="none" w:sz="0" w:space="0" w:color="auto"/>
                        <w:right w:val="none" w:sz="0" w:space="0" w:color="auto"/>
                      </w:divBdr>
                    </w:div>
                  </w:divsChild>
                </w:div>
                <w:div w:id="676467544">
                  <w:marLeft w:val="0"/>
                  <w:marRight w:val="0"/>
                  <w:marTop w:val="0"/>
                  <w:marBottom w:val="0"/>
                  <w:divBdr>
                    <w:top w:val="none" w:sz="0" w:space="0" w:color="auto"/>
                    <w:left w:val="none" w:sz="0" w:space="0" w:color="auto"/>
                    <w:bottom w:val="none" w:sz="0" w:space="0" w:color="auto"/>
                    <w:right w:val="none" w:sz="0" w:space="0" w:color="auto"/>
                  </w:divBdr>
                  <w:divsChild>
                    <w:div w:id="230040338">
                      <w:marLeft w:val="0"/>
                      <w:marRight w:val="0"/>
                      <w:marTop w:val="0"/>
                      <w:marBottom w:val="0"/>
                      <w:divBdr>
                        <w:top w:val="none" w:sz="0" w:space="0" w:color="auto"/>
                        <w:left w:val="none" w:sz="0" w:space="0" w:color="auto"/>
                        <w:bottom w:val="none" w:sz="0" w:space="0" w:color="auto"/>
                        <w:right w:val="none" w:sz="0" w:space="0" w:color="auto"/>
                      </w:divBdr>
                    </w:div>
                    <w:div w:id="1714042528">
                      <w:marLeft w:val="0"/>
                      <w:marRight w:val="0"/>
                      <w:marTop w:val="0"/>
                      <w:marBottom w:val="0"/>
                      <w:divBdr>
                        <w:top w:val="none" w:sz="0" w:space="0" w:color="auto"/>
                        <w:left w:val="none" w:sz="0" w:space="0" w:color="auto"/>
                        <w:bottom w:val="none" w:sz="0" w:space="0" w:color="auto"/>
                        <w:right w:val="none" w:sz="0" w:space="0" w:color="auto"/>
                      </w:divBdr>
                    </w:div>
                    <w:div w:id="1796485530">
                      <w:marLeft w:val="0"/>
                      <w:marRight w:val="0"/>
                      <w:marTop w:val="0"/>
                      <w:marBottom w:val="0"/>
                      <w:divBdr>
                        <w:top w:val="none" w:sz="0" w:space="0" w:color="auto"/>
                        <w:left w:val="none" w:sz="0" w:space="0" w:color="auto"/>
                        <w:bottom w:val="none" w:sz="0" w:space="0" w:color="auto"/>
                        <w:right w:val="none" w:sz="0" w:space="0" w:color="auto"/>
                      </w:divBdr>
                    </w:div>
                  </w:divsChild>
                </w:div>
                <w:div w:id="714818651">
                  <w:marLeft w:val="0"/>
                  <w:marRight w:val="0"/>
                  <w:marTop w:val="0"/>
                  <w:marBottom w:val="0"/>
                  <w:divBdr>
                    <w:top w:val="none" w:sz="0" w:space="0" w:color="auto"/>
                    <w:left w:val="none" w:sz="0" w:space="0" w:color="auto"/>
                    <w:bottom w:val="none" w:sz="0" w:space="0" w:color="auto"/>
                    <w:right w:val="none" w:sz="0" w:space="0" w:color="auto"/>
                  </w:divBdr>
                  <w:divsChild>
                    <w:div w:id="17050628">
                      <w:marLeft w:val="0"/>
                      <w:marRight w:val="0"/>
                      <w:marTop w:val="0"/>
                      <w:marBottom w:val="0"/>
                      <w:divBdr>
                        <w:top w:val="none" w:sz="0" w:space="0" w:color="auto"/>
                        <w:left w:val="none" w:sz="0" w:space="0" w:color="auto"/>
                        <w:bottom w:val="none" w:sz="0" w:space="0" w:color="auto"/>
                        <w:right w:val="none" w:sz="0" w:space="0" w:color="auto"/>
                      </w:divBdr>
                    </w:div>
                  </w:divsChild>
                </w:div>
                <w:div w:id="915431544">
                  <w:marLeft w:val="0"/>
                  <w:marRight w:val="0"/>
                  <w:marTop w:val="0"/>
                  <w:marBottom w:val="0"/>
                  <w:divBdr>
                    <w:top w:val="none" w:sz="0" w:space="0" w:color="auto"/>
                    <w:left w:val="none" w:sz="0" w:space="0" w:color="auto"/>
                    <w:bottom w:val="none" w:sz="0" w:space="0" w:color="auto"/>
                    <w:right w:val="none" w:sz="0" w:space="0" w:color="auto"/>
                  </w:divBdr>
                  <w:divsChild>
                    <w:div w:id="1034232519">
                      <w:marLeft w:val="0"/>
                      <w:marRight w:val="0"/>
                      <w:marTop w:val="0"/>
                      <w:marBottom w:val="0"/>
                      <w:divBdr>
                        <w:top w:val="none" w:sz="0" w:space="0" w:color="auto"/>
                        <w:left w:val="none" w:sz="0" w:space="0" w:color="auto"/>
                        <w:bottom w:val="none" w:sz="0" w:space="0" w:color="auto"/>
                        <w:right w:val="none" w:sz="0" w:space="0" w:color="auto"/>
                      </w:divBdr>
                    </w:div>
                    <w:div w:id="1251963660">
                      <w:marLeft w:val="0"/>
                      <w:marRight w:val="0"/>
                      <w:marTop w:val="0"/>
                      <w:marBottom w:val="0"/>
                      <w:divBdr>
                        <w:top w:val="none" w:sz="0" w:space="0" w:color="auto"/>
                        <w:left w:val="none" w:sz="0" w:space="0" w:color="auto"/>
                        <w:bottom w:val="none" w:sz="0" w:space="0" w:color="auto"/>
                        <w:right w:val="none" w:sz="0" w:space="0" w:color="auto"/>
                      </w:divBdr>
                    </w:div>
                    <w:div w:id="1534924162">
                      <w:marLeft w:val="0"/>
                      <w:marRight w:val="0"/>
                      <w:marTop w:val="0"/>
                      <w:marBottom w:val="0"/>
                      <w:divBdr>
                        <w:top w:val="none" w:sz="0" w:space="0" w:color="auto"/>
                        <w:left w:val="none" w:sz="0" w:space="0" w:color="auto"/>
                        <w:bottom w:val="none" w:sz="0" w:space="0" w:color="auto"/>
                        <w:right w:val="none" w:sz="0" w:space="0" w:color="auto"/>
                      </w:divBdr>
                    </w:div>
                    <w:div w:id="1855218967">
                      <w:marLeft w:val="0"/>
                      <w:marRight w:val="0"/>
                      <w:marTop w:val="0"/>
                      <w:marBottom w:val="0"/>
                      <w:divBdr>
                        <w:top w:val="none" w:sz="0" w:space="0" w:color="auto"/>
                        <w:left w:val="none" w:sz="0" w:space="0" w:color="auto"/>
                        <w:bottom w:val="none" w:sz="0" w:space="0" w:color="auto"/>
                        <w:right w:val="none" w:sz="0" w:space="0" w:color="auto"/>
                      </w:divBdr>
                    </w:div>
                  </w:divsChild>
                </w:div>
                <w:div w:id="920332321">
                  <w:marLeft w:val="0"/>
                  <w:marRight w:val="0"/>
                  <w:marTop w:val="0"/>
                  <w:marBottom w:val="0"/>
                  <w:divBdr>
                    <w:top w:val="none" w:sz="0" w:space="0" w:color="auto"/>
                    <w:left w:val="none" w:sz="0" w:space="0" w:color="auto"/>
                    <w:bottom w:val="none" w:sz="0" w:space="0" w:color="auto"/>
                    <w:right w:val="none" w:sz="0" w:space="0" w:color="auto"/>
                  </w:divBdr>
                  <w:divsChild>
                    <w:div w:id="562061013">
                      <w:marLeft w:val="0"/>
                      <w:marRight w:val="0"/>
                      <w:marTop w:val="0"/>
                      <w:marBottom w:val="0"/>
                      <w:divBdr>
                        <w:top w:val="none" w:sz="0" w:space="0" w:color="auto"/>
                        <w:left w:val="none" w:sz="0" w:space="0" w:color="auto"/>
                        <w:bottom w:val="none" w:sz="0" w:space="0" w:color="auto"/>
                        <w:right w:val="none" w:sz="0" w:space="0" w:color="auto"/>
                      </w:divBdr>
                    </w:div>
                    <w:div w:id="1074551759">
                      <w:marLeft w:val="0"/>
                      <w:marRight w:val="0"/>
                      <w:marTop w:val="0"/>
                      <w:marBottom w:val="0"/>
                      <w:divBdr>
                        <w:top w:val="none" w:sz="0" w:space="0" w:color="auto"/>
                        <w:left w:val="none" w:sz="0" w:space="0" w:color="auto"/>
                        <w:bottom w:val="none" w:sz="0" w:space="0" w:color="auto"/>
                        <w:right w:val="none" w:sz="0" w:space="0" w:color="auto"/>
                      </w:divBdr>
                    </w:div>
                    <w:div w:id="1195000344">
                      <w:marLeft w:val="0"/>
                      <w:marRight w:val="0"/>
                      <w:marTop w:val="0"/>
                      <w:marBottom w:val="0"/>
                      <w:divBdr>
                        <w:top w:val="none" w:sz="0" w:space="0" w:color="auto"/>
                        <w:left w:val="none" w:sz="0" w:space="0" w:color="auto"/>
                        <w:bottom w:val="none" w:sz="0" w:space="0" w:color="auto"/>
                        <w:right w:val="none" w:sz="0" w:space="0" w:color="auto"/>
                      </w:divBdr>
                    </w:div>
                  </w:divsChild>
                </w:div>
                <w:div w:id="974724077">
                  <w:marLeft w:val="0"/>
                  <w:marRight w:val="0"/>
                  <w:marTop w:val="0"/>
                  <w:marBottom w:val="0"/>
                  <w:divBdr>
                    <w:top w:val="none" w:sz="0" w:space="0" w:color="auto"/>
                    <w:left w:val="none" w:sz="0" w:space="0" w:color="auto"/>
                    <w:bottom w:val="none" w:sz="0" w:space="0" w:color="auto"/>
                    <w:right w:val="none" w:sz="0" w:space="0" w:color="auto"/>
                  </w:divBdr>
                  <w:divsChild>
                    <w:div w:id="1034385392">
                      <w:marLeft w:val="0"/>
                      <w:marRight w:val="0"/>
                      <w:marTop w:val="0"/>
                      <w:marBottom w:val="0"/>
                      <w:divBdr>
                        <w:top w:val="none" w:sz="0" w:space="0" w:color="auto"/>
                        <w:left w:val="none" w:sz="0" w:space="0" w:color="auto"/>
                        <w:bottom w:val="none" w:sz="0" w:space="0" w:color="auto"/>
                        <w:right w:val="none" w:sz="0" w:space="0" w:color="auto"/>
                      </w:divBdr>
                    </w:div>
                    <w:div w:id="1662002014">
                      <w:marLeft w:val="0"/>
                      <w:marRight w:val="0"/>
                      <w:marTop w:val="0"/>
                      <w:marBottom w:val="0"/>
                      <w:divBdr>
                        <w:top w:val="none" w:sz="0" w:space="0" w:color="auto"/>
                        <w:left w:val="none" w:sz="0" w:space="0" w:color="auto"/>
                        <w:bottom w:val="none" w:sz="0" w:space="0" w:color="auto"/>
                        <w:right w:val="none" w:sz="0" w:space="0" w:color="auto"/>
                      </w:divBdr>
                    </w:div>
                    <w:div w:id="1921938048">
                      <w:marLeft w:val="0"/>
                      <w:marRight w:val="0"/>
                      <w:marTop w:val="0"/>
                      <w:marBottom w:val="0"/>
                      <w:divBdr>
                        <w:top w:val="none" w:sz="0" w:space="0" w:color="auto"/>
                        <w:left w:val="none" w:sz="0" w:space="0" w:color="auto"/>
                        <w:bottom w:val="none" w:sz="0" w:space="0" w:color="auto"/>
                        <w:right w:val="none" w:sz="0" w:space="0" w:color="auto"/>
                      </w:divBdr>
                    </w:div>
                  </w:divsChild>
                </w:div>
                <w:div w:id="989673643">
                  <w:marLeft w:val="0"/>
                  <w:marRight w:val="0"/>
                  <w:marTop w:val="0"/>
                  <w:marBottom w:val="0"/>
                  <w:divBdr>
                    <w:top w:val="none" w:sz="0" w:space="0" w:color="auto"/>
                    <w:left w:val="none" w:sz="0" w:space="0" w:color="auto"/>
                    <w:bottom w:val="none" w:sz="0" w:space="0" w:color="auto"/>
                    <w:right w:val="none" w:sz="0" w:space="0" w:color="auto"/>
                  </w:divBdr>
                  <w:divsChild>
                    <w:div w:id="211619785">
                      <w:marLeft w:val="0"/>
                      <w:marRight w:val="0"/>
                      <w:marTop w:val="0"/>
                      <w:marBottom w:val="0"/>
                      <w:divBdr>
                        <w:top w:val="none" w:sz="0" w:space="0" w:color="auto"/>
                        <w:left w:val="none" w:sz="0" w:space="0" w:color="auto"/>
                        <w:bottom w:val="none" w:sz="0" w:space="0" w:color="auto"/>
                        <w:right w:val="none" w:sz="0" w:space="0" w:color="auto"/>
                      </w:divBdr>
                    </w:div>
                    <w:div w:id="374354923">
                      <w:marLeft w:val="0"/>
                      <w:marRight w:val="0"/>
                      <w:marTop w:val="0"/>
                      <w:marBottom w:val="0"/>
                      <w:divBdr>
                        <w:top w:val="none" w:sz="0" w:space="0" w:color="auto"/>
                        <w:left w:val="none" w:sz="0" w:space="0" w:color="auto"/>
                        <w:bottom w:val="none" w:sz="0" w:space="0" w:color="auto"/>
                        <w:right w:val="none" w:sz="0" w:space="0" w:color="auto"/>
                      </w:divBdr>
                    </w:div>
                    <w:div w:id="1288242321">
                      <w:marLeft w:val="0"/>
                      <w:marRight w:val="0"/>
                      <w:marTop w:val="0"/>
                      <w:marBottom w:val="0"/>
                      <w:divBdr>
                        <w:top w:val="none" w:sz="0" w:space="0" w:color="auto"/>
                        <w:left w:val="none" w:sz="0" w:space="0" w:color="auto"/>
                        <w:bottom w:val="none" w:sz="0" w:space="0" w:color="auto"/>
                        <w:right w:val="none" w:sz="0" w:space="0" w:color="auto"/>
                      </w:divBdr>
                    </w:div>
                  </w:divsChild>
                </w:div>
                <w:div w:id="1086614808">
                  <w:marLeft w:val="0"/>
                  <w:marRight w:val="0"/>
                  <w:marTop w:val="0"/>
                  <w:marBottom w:val="0"/>
                  <w:divBdr>
                    <w:top w:val="none" w:sz="0" w:space="0" w:color="auto"/>
                    <w:left w:val="none" w:sz="0" w:space="0" w:color="auto"/>
                    <w:bottom w:val="none" w:sz="0" w:space="0" w:color="auto"/>
                    <w:right w:val="none" w:sz="0" w:space="0" w:color="auto"/>
                  </w:divBdr>
                  <w:divsChild>
                    <w:div w:id="230704082">
                      <w:marLeft w:val="0"/>
                      <w:marRight w:val="0"/>
                      <w:marTop w:val="0"/>
                      <w:marBottom w:val="0"/>
                      <w:divBdr>
                        <w:top w:val="none" w:sz="0" w:space="0" w:color="auto"/>
                        <w:left w:val="none" w:sz="0" w:space="0" w:color="auto"/>
                        <w:bottom w:val="none" w:sz="0" w:space="0" w:color="auto"/>
                        <w:right w:val="none" w:sz="0" w:space="0" w:color="auto"/>
                      </w:divBdr>
                    </w:div>
                    <w:div w:id="1632242961">
                      <w:marLeft w:val="0"/>
                      <w:marRight w:val="0"/>
                      <w:marTop w:val="0"/>
                      <w:marBottom w:val="0"/>
                      <w:divBdr>
                        <w:top w:val="none" w:sz="0" w:space="0" w:color="auto"/>
                        <w:left w:val="none" w:sz="0" w:space="0" w:color="auto"/>
                        <w:bottom w:val="none" w:sz="0" w:space="0" w:color="auto"/>
                        <w:right w:val="none" w:sz="0" w:space="0" w:color="auto"/>
                      </w:divBdr>
                    </w:div>
                    <w:div w:id="1853295983">
                      <w:marLeft w:val="0"/>
                      <w:marRight w:val="0"/>
                      <w:marTop w:val="0"/>
                      <w:marBottom w:val="0"/>
                      <w:divBdr>
                        <w:top w:val="none" w:sz="0" w:space="0" w:color="auto"/>
                        <w:left w:val="none" w:sz="0" w:space="0" w:color="auto"/>
                        <w:bottom w:val="none" w:sz="0" w:space="0" w:color="auto"/>
                        <w:right w:val="none" w:sz="0" w:space="0" w:color="auto"/>
                      </w:divBdr>
                    </w:div>
                  </w:divsChild>
                </w:div>
                <w:div w:id="1326670134">
                  <w:marLeft w:val="0"/>
                  <w:marRight w:val="0"/>
                  <w:marTop w:val="0"/>
                  <w:marBottom w:val="0"/>
                  <w:divBdr>
                    <w:top w:val="none" w:sz="0" w:space="0" w:color="auto"/>
                    <w:left w:val="none" w:sz="0" w:space="0" w:color="auto"/>
                    <w:bottom w:val="none" w:sz="0" w:space="0" w:color="auto"/>
                    <w:right w:val="none" w:sz="0" w:space="0" w:color="auto"/>
                  </w:divBdr>
                  <w:divsChild>
                    <w:div w:id="667710778">
                      <w:marLeft w:val="0"/>
                      <w:marRight w:val="0"/>
                      <w:marTop w:val="0"/>
                      <w:marBottom w:val="0"/>
                      <w:divBdr>
                        <w:top w:val="none" w:sz="0" w:space="0" w:color="auto"/>
                        <w:left w:val="none" w:sz="0" w:space="0" w:color="auto"/>
                        <w:bottom w:val="none" w:sz="0" w:space="0" w:color="auto"/>
                        <w:right w:val="none" w:sz="0" w:space="0" w:color="auto"/>
                      </w:divBdr>
                    </w:div>
                  </w:divsChild>
                </w:div>
                <w:div w:id="1355839483">
                  <w:marLeft w:val="0"/>
                  <w:marRight w:val="0"/>
                  <w:marTop w:val="0"/>
                  <w:marBottom w:val="0"/>
                  <w:divBdr>
                    <w:top w:val="none" w:sz="0" w:space="0" w:color="auto"/>
                    <w:left w:val="none" w:sz="0" w:space="0" w:color="auto"/>
                    <w:bottom w:val="none" w:sz="0" w:space="0" w:color="auto"/>
                    <w:right w:val="none" w:sz="0" w:space="0" w:color="auto"/>
                  </w:divBdr>
                  <w:divsChild>
                    <w:div w:id="1680349992">
                      <w:marLeft w:val="0"/>
                      <w:marRight w:val="0"/>
                      <w:marTop w:val="0"/>
                      <w:marBottom w:val="0"/>
                      <w:divBdr>
                        <w:top w:val="none" w:sz="0" w:space="0" w:color="auto"/>
                        <w:left w:val="none" w:sz="0" w:space="0" w:color="auto"/>
                        <w:bottom w:val="none" w:sz="0" w:space="0" w:color="auto"/>
                        <w:right w:val="none" w:sz="0" w:space="0" w:color="auto"/>
                      </w:divBdr>
                    </w:div>
                  </w:divsChild>
                </w:div>
                <w:div w:id="1357462639">
                  <w:marLeft w:val="0"/>
                  <w:marRight w:val="0"/>
                  <w:marTop w:val="0"/>
                  <w:marBottom w:val="0"/>
                  <w:divBdr>
                    <w:top w:val="none" w:sz="0" w:space="0" w:color="auto"/>
                    <w:left w:val="none" w:sz="0" w:space="0" w:color="auto"/>
                    <w:bottom w:val="none" w:sz="0" w:space="0" w:color="auto"/>
                    <w:right w:val="none" w:sz="0" w:space="0" w:color="auto"/>
                  </w:divBdr>
                  <w:divsChild>
                    <w:div w:id="449252776">
                      <w:marLeft w:val="0"/>
                      <w:marRight w:val="0"/>
                      <w:marTop w:val="0"/>
                      <w:marBottom w:val="0"/>
                      <w:divBdr>
                        <w:top w:val="none" w:sz="0" w:space="0" w:color="auto"/>
                        <w:left w:val="none" w:sz="0" w:space="0" w:color="auto"/>
                        <w:bottom w:val="none" w:sz="0" w:space="0" w:color="auto"/>
                        <w:right w:val="none" w:sz="0" w:space="0" w:color="auto"/>
                      </w:divBdr>
                    </w:div>
                    <w:div w:id="658078082">
                      <w:marLeft w:val="0"/>
                      <w:marRight w:val="0"/>
                      <w:marTop w:val="0"/>
                      <w:marBottom w:val="0"/>
                      <w:divBdr>
                        <w:top w:val="none" w:sz="0" w:space="0" w:color="auto"/>
                        <w:left w:val="none" w:sz="0" w:space="0" w:color="auto"/>
                        <w:bottom w:val="none" w:sz="0" w:space="0" w:color="auto"/>
                        <w:right w:val="none" w:sz="0" w:space="0" w:color="auto"/>
                      </w:divBdr>
                    </w:div>
                    <w:div w:id="2024085217">
                      <w:marLeft w:val="0"/>
                      <w:marRight w:val="0"/>
                      <w:marTop w:val="0"/>
                      <w:marBottom w:val="0"/>
                      <w:divBdr>
                        <w:top w:val="none" w:sz="0" w:space="0" w:color="auto"/>
                        <w:left w:val="none" w:sz="0" w:space="0" w:color="auto"/>
                        <w:bottom w:val="none" w:sz="0" w:space="0" w:color="auto"/>
                        <w:right w:val="none" w:sz="0" w:space="0" w:color="auto"/>
                      </w:divBdr>
                    </w:div>
                    <w:div w:id="2121877323">
                      <w:marLeft w:val="0"/>
                      <w:marRight w:val="0"/>
                      <w:marTop w:val="0"/>
                      <w:marBottom w:val="0"/>
                      <w:divBdr>
                        <w:top w:val="none" w:sz="0" w:space="0" w:color="auto"/>
                        <w:left w:val="none" w:sz="0" w:space="0" w:color="auto"/>
                        <w:bottom w:val="none" w:sz="0" w:space="0" w:color="auto"/>
                        <w:right w:val="none" w:sz="0" w:space="0" w:color="auto"/>
                      </w:divBdr>
                    </w:div>
                  </w:divsChild>
                </w:div>
                <w:div w:id="1421173128">
                  <w:marLeft w:val="0"/>
                  <w:marRight w:val="0"/>
                  <w:marTop w:val="0"/>
                  <w:marBottom w:val="0"/>
                  <w:divBdr>
                    <w:top w:val="none" w:sz="0" w:space="0" w:color="auto"/>
                    <w:left w:val="none" w:sz="0" w:space="0" w:color="auto"/>
                    <w:bottom w:val="none" w:sz="0" w:space="0" w:color="auto"/>
                    <w:right w:val="none" w:sz="0" w:space="0" w:color="auto"/>
                  </w:divBdr>
                  <w:divsChild>
                    <w:div w:id="341128391">
                      <w:marLeft w:val="0"/>
                      <w:marRight w:val="0"/>
                      <w:marTop w:val="0"/>
                      <w:marBottom w:val="0"/>
                      <w:divBdr>
                        <w:top w:val="none" w:sz="0" w:space="0" w:color="auto"/>
                        <w:left w:val="none" w:sz="0" w:space="0" w:color="auto"/>
                        <w:bottom w:val="none" w:sz="0" w:space="0" w:color="auto"/>
                        <w:right w:val="none" w:sz="0" w:space="0" w:color="auto"/>
                      </w:divBdr>
                    </w:div>
                    <w:div w:id="823668373">
                      <w:marLeft w:val="0"/>
                      <w:marRight w:val="0"/>
                      <w:marTop w:val="0"/>
                      <w:marBottom w:val="0"/>
                      <w:divBdr>
                        <w:top w:val="none" w:sz="0" w:space="0" w:color="auto"/>
                        <w:left w:val="none" w:sz="0" w:space="0" w:color="auto"/>
                        <w:bottom w:val="none" w:sz="0" w:space="0" w:color="auto"/>
                        <w:right w:val="none" w:sz="0" w:space="0" w:color="auto"/>
                      </w:divBdr>
                    </w:div>
                  </w:divsChild>
                </w:div>
                <w:div w:id="1499540409">
                  <w:marLeft w:val="0"/>
                  <w:marRight w:val="0"/>
                  <w:marTop w:val="0"/>
                  <w:marBottom w:val="0"/>
                  <w:divBdr>
                    <w:top w:val="none" w:sz="0" w:space="0" w:color="auto"/>
                    <w:left w:val="none" w:sz="0" w:space="0" w:color="auto"/>
                    <w:bottom w:val="none" w:sz="0" w:space="0" w:color="auto"/>
                    <w:right w:val="none" w:sz="0" w:space="0" w:color="auto"/>
                  </w:divBdr>
                  <w:divsChild>
                    <w:div w:id="42409061">
                      <w:marLeft w:val="0"/>
                      <w:marRight w:val="0"/>
                      <w:marTop w:val="0"/>
                      <w:marBottom w:val="0"/>
                      <w:divBdr>
                        <w:top w:val="none" w:sz="0" w:space="0" w:color="auto"/>
                        <w:left w:val="none" w:sz="0" w:space="0" w:color="auto"/>
                        <w:bottom w:val="none" w:sz="0" w:space="0" w:color="auto"/>
                        <w:right w:val="none" w:sz="0" w:space="0" w:color="auto"/>
                      </w:divBdr>
                    </w:div>
                    <w:div w:id="1256670810">
                      <w:marLeft w:val="0"/>
                      <w:marRight w:val="0"/>
                      <w:marTop w:val="0"/>
                      <w:marBottom w:val="0"/>
                      <w:divBdr>
                        <w:top w:val="none" w:sz="0" w:space="0" w:color="auto"/>
                        <w:left w:val="none" w:sz="0" w:space="0" w:color="auto"/>
                        <w:bottom w:val="none" w:sz="0" w:space="0" w:color="auto"/>
                        <w:right w:val="none" w:sz="0" w:space="0" w:color="auto"/>
                      </w:divBdr>
                    </w:div>
                    <w:div w:id="2037735661">
                      <w:marLeft w:val="0"/>
                      <w:marRight w:val="0"/>
                      <w:marTop w:val="0"/>
                      <w:marBottom w:val="0"/>
                      <w:divBdr>
                        <w:top w:val="none" w:sz="0" w:space="0" w:color="auto"/>
                        <w:left w:val="none" w:sz="0" w:space="0" w:color="auto"/>
                        <w:bottom w:val="none" w:sz="0" w:space="0" w:color="auto"/>
                        <w:right w:val="none" w:sz="0" w:space="0" w:color="auto"/>
                      </w:divBdr>
                    </w:div>
                  </w:divsChild>
                </w:div>
                <w:div w:id="1951086231">
                  <w:marLeft w:val="0"/>
                  <w:marRight w:val="0"/>
                  <w:marTop w:val="0"/>
                  <w:marBottom w:val="0"/>
                  <w:divBdr>
                    <w:top w:val="none" w:sz="0" w:space="0" w:color="auto"/>
                    <w:left w:val="none" w:sz="0" w:space="0" w:color="auto"/>
                    <w:bottom w:val="none" w:sz="0" w:space="0" w:color="auto"/>
                    <w:right w:val="none" w:sz="0" w:space="0" w:color="auto"/>
                  </w:divBdr>
                  <w:divsChild>
                    <w:div w:id="1171412904">
                      <w:marLeft w:val="0"/>
                      <w:marRight w:val="0"/>
                      <w:marTop w:val="0"/>
                      <w:marBottom w:val="0"/>
                      <w:divBdr>
                        <w:top w:val="none" w:sz="0" w:space="0" w:color="auto"/>
                        <w:left w:val="none" w:sz="0" w:space="0" w:color="auto"/>
                        <w:bottom w:val="none" w:sz="0" w:space="0" w:color="auto"/>
                        <w:right w:val="none" w:sz="0" w:space="0" w:color="auto"/>
                      </w:divBdr>
                    </w:div>
                    <w:div w:id="1443568511">
                      <w:marLeft w:val="0"/>
                      <w:marRight w:val="0"/>
                      <w:marTop w:val="0"/>
                      <w:marBottom w:val="0"/>
                      <w:divBdr>
                        <w:top w:val="none" w:sz="0" w:space="0" w:color="auto"/>
                        <w:left w:val="none" w:sz="0" w:space="0" w:color="auto"/>
                        <w:bottom w:val="none" w:sz="0" w:space="0" w:color="auto"/>
                        <w:right w:val="none" w:sz="0" w:space="0" w:color="auto"/>
                      </w:divBdr>
                    </w:div>
                    <w:div w:id="1478303701">
                      <w:marLeft w:val="0"/>
                      <w:marRight w:val="0"/>
                      <w:marTop w:val="0"/>
                      <w:marBottom w:val="0"/>
                      <w:divBdr>
                        <w:top w:val="none" w:sz="0" w:space="0" w:color="auto"/>
                        <w:left w:val="none" w:sz="0" w:space="0" w:color="auto"/>
                        <w:bottom w:val="none" w:sz="0" w:space="0" w:color="auto"/>
                        <w:right w:val="none" w:sz="0" w:space="0" w:color="auto"/>
                      </w:divBdr>
                    </w:div>
                    <w:div w:id="1983197527">
                      <w:marLeft w:val="0"/>
                      <w:marRight w:val="0"/>
                      <w:marTop w:val="0"/>
                      <w:marBottom w:val="0"/>
                      <w:divBdr>
                        <w:top w:val="none" w:sz="0" w:space="0" w:color="auto"/>
                        <w:left w:val="none" w:sz="0" w:space="0" w:color="auto"/>
                        <w:bottom w:val="none" w:sz="0" w:space="0" w:color="auto"/>
                        <w:right w:val="none" w:sz="0" w:space="0" w:color="auto"/>
                      </w:divBdr>
                    </w:div>
                  </w:divsChild>
                </w:div>
                <w:div w:id="1992053314">
                  <w:marLeft w:val="0"/>
                  <w:marRight w:val="0"/>
                  <w:marTop w:val="0"/>
                  <w:marBottom w:val="0"/>
                  <w:divBdr>
                    <w:top w:val="none" w:sz="0" w:space="0" w:color="auto"/>
                    <w:left w:val="none" w:sz="0" w:space="0" w:color="auto"/>
                    <w:bottom w:val="none" w:sz="0" w:space="0" w:color="auto"/>
                    <w:right w:val="none" w:sz="0" w:space="0" w:color="auto"/>
                  </w:divBdr>
                  <w:divsChild>
                    <w:div w:id="701521329">
                      <w:marLeft w:val="0"/>
                      <w:marRight w:val="0"/>
                      <w:marTop w:val="0"/>
                      <w:marBottom w:val="0"/>
                      <w:divBdr>
                        <w:top w:val="none" w:sz="0" w:space="0" w:color="auto"/>
                        <w:left w:val="none" w:sz="0" w:space="0" w:color="auto"/>
                        <w:bottom w:val="none" w:sz="0" w:space="0" w:color="auto"/>
                        <w:right w:val="none" w:sz="0" w:space="0" w:color="auto"/>
                      </w:divBdr>
                    </w:div>
                    <w:div w:id="926812055">
                      <w:marLeft w:val="0"/>
                      <w:marRight w:val="0"/>
                      <w:marTop w:val="0"/>
                      <w:marBottom w:val="0"/>
                      <w:divBdr>
                        <w:top w:val="none" w:sz="0" w:space="0" w:color="auto"/>
                        <w:left w:val="none" w:sz="0" w:space="0" w:color="auto"/>
                        <w:bottom w:val="none" w:sz="0" w:space="0" w:color="auto"/>
                        <w:right w:val="none" w:sz="0" w:space="0" w:color="auto"/>
                      </w:divBdr>
                    </w:div>
                    <w:div w:id="2030716721">
                      <w:marLeft w:val="0"/>
                      <w:marRight w:val="0"/>
                      <w:marTop w:val="0"/>
                      <w:marBottom w:val="0"/>
                      <w:divBdr>
                        <w:top w:val="none" w:sz="0" w:space="0" w:color="auto"/>
                        <w:left w:val="none" w:sz="0" w:space="0" w:color="auto"/>
                        <w:bottom w:val="none" w:sz="0" w:space="0" w:color="auto"/>
                        <w:right w:val="none" w:sz="0" w:space="0" w:color="auto"/>
                      </w:divBdr>
                    </w:div>
                  </w:divsChild>
                </w:div>
                <w:div w:id="2004814104">
                  <w:marLeft w:val="0"/>
                  <w:marRight w:val="0"/>
                  <w:marTop w:val="0"/>
                  <w:marBottom w:val="0"/>
                  <w:divBdr>
                    <w:top w:val="none" w:sz="0" w:space="0" w:color="auto"/>
                    <w:left w:val="none" w:sz="0" w:space="0" w:color="auto"/>
                    <w:bottom w:val="none" w:sz="0" w:space="0" w:color="auto"/>
                    <w:right w:val="none" w:sz="0" w:space="0" w:color="auto"/>
                  </w:divBdr>
                  <w:divsChild>
                    <w:div w:id="41638313">
                      <w:marLeft w:val="0"/>
                      <w:marRight w:val="0"/>
                      <w:marTop w:val="0"/>
                      <w:marBottom w:val="0"/>
                      <w:divBdr>
                        <w:top w:val="none" w:sz="0" w:space="0" w:color="auto"/>
                        <w:left w:val="none" w:sz="0" w:space="0" w:color="auto"/>
                        <w:bottom w:val="none" w:sz="0" w:space="0" w:color="auto"/>
                        <w:right w:val="none" w:sz="0" w:space="0" w:color="auto"/>
                      </w:divBdr>
                    </w:div>
                    <w:div w:id="1024131375">
                      <w:marLeft w:val="0"/>
                      <w:marRight w:val="0"/>
                      <w:marTop w:val="0"/>
                      <w:marBottom w:val="0"/>
                      <w:divBdr>
                        <w:top w:val="none" w:sz="0" w:space="0" w:color="auto"/>
                        <w:left w:val="none" w:sz="0" w:space="0" w:color="auto"/>
                        <w:bottom w:val="none" w:sz="0" w:space="0" w:color="auto"/>
                        <w:right w:val="none" w:sz="0" w:space="0" w:color="auto"/>
                      </w:divBdr>
                    </w:div>
                    <w:div w:id="1157652203">
                      <w:marLeft w:val="0"/>
                      <w:marRight w:val="0"/>
                      <w:marTop w:val="0"/>
                      <w:marBottom w:val="0"/>
                      <w:divBdr>
                        <w:top w:val="none" w:sz="0" w:space="0" w:color="auto"/>
                        <w:left w:val="none" w:sz="0" w:space="0" w:color="auto"/>
                        <w:bottom w:val="none" w:sz="0" w:space="0" w:color="auto"/>
                        <w:right w:val="none" w:sz="0" w:space="0" w:color="auto"/>
                      </w:divBdr>
                    </w:div>
                  </w:divsChild>
                </w:div>
                <w:div w:id="2140492607">
                  <w:marLeft w:val="0"/>
                  <w:marRight w:val="0"/>
                  <w:marTop w:val="0"/>
                  <w:marBottom w:val="0"/>
                  <w:divBdr>
                    <w:top w:val="none" w:sz="0" w:space="0" w:color="auto"/>
                    <w:left w:val="none" w:sz="0" w:space="0" w:color="auto"/>
                    <w:bottom w:val="none" w:sz="0" w:space="0" w:color="auto"/>
                    <w:right w:val="none" w:sz="0" w:space="0" w:color="auto"/>
                  </w:divBdr>
                  <w:divsChild>
                    <w:div w:id="693268837">
                      <w:marLeft w:val="0"/>
                      <w:marRight w:val="0"/>
                      <w:marTop w:val="0"/>
                      <w:marBottom w:val="0"/>
                      <w:divBdr>
                        <w:top w:val="none" w:sz="0" w:space="0" w:color="auto"/>
                        <w:left w:val="none" w:sz="0" w:space="0" w:color="auto"/>
                        <w:bottom w:val="none" w:sz="0" w:space="0" w:color="auto"/>
                        <w:right w:val="none" w:sz="0" w:space="0" w:color="auto"/>
                      </w:divBdr>
                    </w:div>
                    <w:div w:id="971789532">
                      <w:marLeft w:val="0"/>
                      <w:marRight w:val="0"/>
                      <w:marTop w:val="0"/>
                      <w:marBottom w:val="0"/>
                      <w:divBdr>
                        <w:top w:val="none" w:sz="0" w:space="0" w:color="auto"/>
                        <w:left w:val="none" w:sz="0" w:space="0" w:color="auto"/>
                        <w:bottom w:val="none" w:sz="0" w:space="0" w:color="auto"/>
                        <w:right w:val="none" w:sz="0" w:space="0" w:color="auto"/>
                      </w:divBdr>
                    </w:div>
                    <w:div w:id="1023894570">
                      <w:marLeft w:val="0"/>
                      <w:marRight w:val="0"/>
                      <w:marTop w:val="0"/>
                      <w:marBottom w:val="0"/>
                      <w:divBdr>
                        <w:top w:val="none" w:sz="0" w:space="0" w:color="auto"/>
                        <w:left w:val="none" w:sz="0" w:space="0" w:color="auto"/>
                        <w:bottom w:val="none" w:sz="0" w:space="0" w:color="auto"/>
                        <w:right w:val="none" w:sz="0" w:space="0" w:color="auto"/>
                      </w:divBdr>
                    </w:div>
                    <w:div w:id="146842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491435">
          <w:marLeft w:val="0"/>
          <w:marRight w:val="0"/>
          <w:marTop w:val="0"/>
          <w:marBottom w:val="0"/>
          <w:divBdr>
            <w:top w:val="none" w:sz="0" w:space="0" w:color="auto"/>
            <w:left w:val="none" w:sz="0" w:space="0" w:color="auto"/>
            <w:bottom w:val="none" w:sz="0" w:space="0" w:color="auto"/>
            <w:right w:val="none" w:sz="0" w:space="0" w:color="auto"/>
          </w:divBdr>
        </w:div>
      </w:divsChild>
    </w:div>
    <w:div w:id="1113524906">
      <w:bodyDiv w:val="1"/>
      <w:marLeft w:val="0"/>
      <w:marRight w:val="0"/>
      <w:marTop w:val="0"/>
      <w:marBottom w:val="0"/>
      <w:divBdr>
        <w:top w:val="none" w:sz="0" w:space="0" w:color="auto"/>
        <w:left w:val="none" w:sz="0" w:space="0" w:color="auto"/>
        <w:bottom w:val="none" w:sz="0" w:space="0" w:color="auto"/>
        <w:right w:val="none" w:sz="0" w:space="0" w:color="auto"/>
      </w:divBdr>
      <w:divsChild>
        <w:div w:id="1078674483">
          <w:marLeft w:val="0"/>
          <w:marRight w:val="0"/>
          <w:marTop w:val="0"/>
          <w:marBottom w:val="0"/>
          <w:divBdr>
            <w:top w:val="none" w:sz="0" w:space="0" w:color="auto"/>
            <w:left w:val="none" w:sz="0" w:space="0" w:color="auto"/>
            <w:bottom w:val="none" w:sz="0" w:space="0" w:color="auto"/>
            <w:right w:val="none" w:sz="0" w:space="0" w:color="auto"/>
          </w:divBdr>
        </w:div>
        <w:div w:id="1288197971">
          <w:marLeft w:val="0"/>
          <w:marRight w:val="0"/>
          <w:marTop w:val="0"/>
          <w:marBottom w:val="0"/>
          <w:divBdr>
            <w:top w:val="none" w:sz="0" w:space="0" w:color="auto"/>
            <w:left w:val="none" w:sz="0" w:space="0" w:color="auto"/>
            <w:bottom w:val="none" w:sz="0" w:space="0" w:color="auto"/>
            <w:right w:val="none" w:sz="0" w:space="0" w:color="auto"/>
          </w:divBdr>
        </w:div>
        <w:div w:id="1300040096">
          <w:marLeft w:val="0"/>
          <w:marRight w:val="0"/>
          <w:marTop w:val="0"/>
          <w:marBottom w:val="0"/>
          <w:divBdr>
            <w:top w:val="none" w:sz="0" w:space="0" w:color="auto"/>
            <w:left w:val="none" w:sz="0" w:space="0" w:color="auto"/>
            <w:bottom w:val="none" w:sz="0" w:space="0" w:color="auto"/>
            <w:right w:val="none" w:sz="0" w:space="0" w:color="auto"/>
          </w:divBdr>
        </w:div>
        <w:div w:id="1409158340">
          <w:marLeft w:val="0"/>
          <w:marRight w:val="0"/>
          <w:marTop w:val="0"/>
          <w:marBottom w:val="0"/>
          <w:divBdr>
            <w:top w:val="none" w:sz="0" w:space="0" w:color="auto"/>
            <w:left w:val="none" w:sz="0" w:space="0" w:color="auto"/>
            <w:bottom w:val="none" w:sz="0" w:space="0" w:color="auto"/>
            <w:right w:val="none" w:sz="0" w:space="0" w:color="auto"/>
          </w:divBdr>
          <w:divsChild>
            <w:div w:id="690185969">
              <w:marLeft w:val="-75"/>
              <w:marRight w:val="0"/>
              <w:marTop w:val="30"/>
              <w:marBottom w:val="30"/>
              <w:divBdr>
                <w:top w:val="none" w:sz="0" w:space="0" w:color="auto"/>
                <w:left w:val="none" w:sz="0" w:space="0" w:color="auto"/>
                <w:bottom w:val="none" w:sz="0" w:space="0" w:color="auto"/>
                <w:right w:val="none" w:sz="0" w:space="0" w:color="auto"/>
              </w:divBdr>
              <w:divsChild>
                <w:div w:id="64500657">
                  <w:marLeft w:val="0"/>
                  <w:marRight w:val="0"/>
                  <w:marTop w:val="0"/>
                  <w:marBottom w:val="0"/>
                  <w:divBdr>
                    <w:top w:val="none" w:sz="0" w:space="0" w:color="auto"/>
                    <w:left w:val="none" w:sz="0" w:space="0" w:color="auto"/>
                    <w:bottom w:val="none" w:sz="0" w:space="0" w:color="auto"/>
                    <w:right w:val="none" w:sz="0" w:space="0" w:color="auto"/>
                  </w:divBdr>
                  <w:divsChild>
                    <w:div w:id="294877840">
                      <w:marLeft w:val="0"/>
                      <w:marRight w:val="0"/>
                      <w:marTop w:val="0"/>
                      <w:marBottom w:val="0"/>
                      <w:divBdr>
                        <w:top w:val="none" w:sz="0" w:space="0" w:color="auto"/>
                        <w:left w:val="none" w:sz="0" w:space="0" w:color="auto"/>
                        <w:bottom w:val="none" w:sz="0" w:space="0" w:color="auto"/>
                        <w:right w:val="none" w:sz="0" w:space="0" w:color="auto"/>
                      </w:divBdr>
                    </w:div>
                    <w:div w:id="616568260">
                      <w:marLeft w:val="0"/>
                      <w:marRight w:val="0"/>
                      <w:marTop w:val="0"/>
                      <w:marBottom w:val="0"/>
                      <w:divBdr>
                        <w:top w:val="none" w:sz="0" w:space="0" w:color="auto"/>
                        <w:left w:val="none" w:sz="0" w:space="0" w:color="auto"/>
                        <w:bottom w:val="none" w:sz="0" w:space="0" w:color="auto"/>
                        <w:right w:val="none" w:sz="0" w:space="0" w:color="auto"/>
                      </w:divBdr>
                    </w:div>
                    <w:div w:id="844124490">
                      <w:marLeft w:val="0"/>
                      <w:marRight w:val="0"/>
                      <w:marTop w:val="0"/>
                      <w:marBottom w:val="0"/>
                      <w:divBdr>
                        <w:top w:val="none" w:sz="0" w:space="0" w:color="auto"/>
                        <w:left w:val="none" w:sz="0" w:space="0" w:color="auto"/>
                        <w:bottom w:val="none" w:sz="0" w:space="0" w:color="auto"/>
                        <w:right w:val="none" w:sz="0" w:space="0" w:color="auto"/>
                      </w:divBdr>
                    </w:div>
                    <w:div w:id="1230118982">
                      <w:marLeft w:val="0"/>
                      <w:marRight w:val="0"/>
                      <w:marTop w:val="0"/>
                      <w:marBottom w:val="0"/>
                      <w:divBdr>
                        <w:top w:val="none" w:sz="0" w:space="0" w:color="auto"/>
                        <w:left w:val="none" w:sz="0" w:space="0" w:color="auto"/>
                        <w:bottom w:val="none" w:sz="0" w:space="0" w:color="auto"/>
                        <w:right w:val="none" w:sz="0" w:space="0" w:color="auto"/>
                      </w:divBdr>
                    </w:div>
                  </w:divsChild>
                </w:div>
                <w:div w:id="379598034">
                  <w:marLeft w:val="0"/>
                  <w:marRight w:val="0"/>
                  <w:marTop w:val="0"/>
                  <w:marBottom w:val="0"/>
                  <w:divBdr>
                    <w:top w:val="none" w:sz="0" w:space="0" w:color="auto"/>
                    <w:left w:val="none" w:sz="0" w:space="0" w:color="auto"/>
                    <w:bottom w:val="none" w:sz="0" w:space="0" w:color="auto"/>
                    <w:right w:val="none" w:sz="0" w:space="0" w:color="auto"/>
                  </w:divBdr>
                  <w:divsChild>
                    <w:div w:id="102725770">
                      <w:marLeft w:val="0"/>
                      <w:marRight w:val="0"/>
                      <w:marTop w:val="0"/>
                      <w:marBottom w:val="0"/>
                      <w:divBdr>
                        <w:top w:val="none" w:sz="0" w:space="0" w:color="auto"/>
                        <w:left w:val="none" w:sz="0" w:space="0" w:color="auto"/>
                        <w:bottom w:val="none" w:sz="0" w:space="0" w:color="auto"/>
                        <w:right w:val="none" w:sz="0" w:space="0" w:color="auto"/>
                      </w:divBdr>
                    </w:div>
                    <w:div w:id="178980494">
                      <w:marLeft w:val="0"/>
                      <w:marRight w:val="0"/>
                      <w:marTop w:val="0"/>
                      <w:marBottom w:val="0"/>
                      <w:divBdr>
                        <w:top w:val="none" w:sz="0" w:space="0" w:color="auto"/>
                        <w:left w:val="none" w:sz="0" w:space="0" w:color="auto"/>
                        <w:bottom w:val="none" w:sz="0" w:space="0" w:color="auto"/>
                        <w:right w:val="none" w:sz="0" w:space="0" w:color="auto"/>
                      </w:divBdr>
                    </w:div>
                    <w:div w:id="1309436619">
                      <w:marLeft w:val="0"/>
                      <w:marRight w:val="0"/>
                      <w:marTop w:val="0"/>
                      <w:marBottom w:val="0"/>
                      <w:divBdr>
                        <w:top w:val="none" w:sz="0" w:space="0" w:color="auto"/>
                        <w:left w:val="none" w:sz="0" w:space="0" w:color="auto"/>
                        <w:bottom w:val="none" w:sz="0" w:space="0" w:color="auto"/>
                        <w:right w:val="none" w:sz="0" w:space="0" w:color="auto"/>
                      </w:divBdr>
                    </w:div>
                    <w:div w:id="1651130097">
                      <w:marLeft w:val="0"/>
                      <w:marRight w:val="0"/>
                      <w:marTop w:val="0"/>
                      <w:marBottom w:val="0"/>
                      <w:divBdr>
                        <w:top w:val="none" w:sz="0" w:space="0" w:color="auto"/>
                        <w:left w:val="none" w:sz="0" w:space="0" w:color="auto"/>
                        <w:bottom w:val="none" w:sz="0" w:space="0" w:color="auto"/>
                        <w:right w:val="none" w:sz="0" w:space="0" w:color="auto"/>
                      </w:divBdr>
                    </w:div>
                  </w:divsChild>
                </w:div>
                <w:div w:id="391276141">
                  <w:marLeft w:val="0"/>
                  <w:marRight w:val="0"/>
                  <w:marTop w:val="0"/>
                  <w:marBottom w:val="0"/>
                  <w:divBdr>
                    <w:top w:val="none" w:sz="0" w:space="0" w:color="auto"/>
                    <w:left w:val="none" w:sz="0" w:space="0" w:color="auto"/>
                    <w:bottom w:val="none" w:sz="0" w:space="0" w:color="auto"/>
                    <w:right w:val="none" w:sz="0" w:space="0" w:color="auto"/>
                  </w:divBdr>
                  <w:divsChild>
                    <w:div w:id="415520861">
                      <w:marLeft w:val="0"/>
                      <w:marRight w:val="0"/>
                      <w:marTop w:val="0"/>
                      <w:marBottom w:val="0"/>
                      <w:divBdr>
                        <w:top w:val="none" w:sz="0" w:space="0" w:color="auto"/>
                        <w:left w:val="none" w:sz="0" w:space="0" w:color="auto"/>
                        <w:bottom w:val="none" w:sz="0" w:space="0" w:color="auto"/>
                        <w:right w:val="none" w:sz="0" w:space="0" w:color="auto"/>
                      </w:divBdr>
                    </w:div>
                    <w:div w:id="808400187">
                      <w:marLeft w:val="0"/>
                      <w:marRight w:val="0"/>
                      <w:marTop w:val="0"/>
                      <w:marBottom w:val="0"/>
                      <w:divBdr>
                        <w:top w:val="none" w:sz="0" w:space="0" w:color="auto"/>
                        <w:left w:val="none" w:sz="0" w:space="0" w:color="auto"/>
                        <w:bottom w:val="none" w:sz="0" w:space="0" w:color="auto"/>
                        <w:right w:val="none" w:sz="0" w:space="0" w:color="auto"/>
                      </w:divBdr>
                    </w:div>
                    <w:div w:id="1031222189">
                      <w:marLeft w:val="0"/>
                      <w:marRight w:val="0"/>
                      <w:marTop w:val="0"/>
                      <w:marBottom w:val="0"/>
                      <w:divBdr>
                        <w:top w:val="none" w:sz="0" w:space="0" w:color="auto"/>
                        <w:left w:val="none" w:sz="0" w:space="0" w:color="auto"/>
                        <w:bottom w:val="none" w:sz="0" w:space="0" w:color="auto"/>
                        <w:right w:val="none" w:sz="0" w:space="0" w:color="auto"/>
                      </w:divBdr>
                    </w:div>
                    <w:div w:id="2127189529">
                      <w:marLeft w:val="0"/>
                      <w:marRight w:val="0"/>
                      <w:marTop w:val="0"/>
                      <w:marBottom w:val="0"/>
                      <w:divBdr>
                        <w:top w:val="none" w:sz="0" w:space="0" w:color="auto"/>
                        <w:left w:val="none" w:sz="0" w:space="0" w:color="auto"/>
                        <w:bottom w:val="none" w:sz="0" w:space="0" w:color="auto"/>
                        <w:right w:val="none" w:sz="0" w:space="0" w:color="auto"/>
                      </w:divBdr>
                    </w:div>
                  </w:divsChild>
                </w:div>
                <w:div w:id="480925684">
                  <w:marLeft w:val="0"/>
                  <w:marRight w:val="0"/>
                  <w:marTop w:val="0"/>
                  <w:marBottom w:val="0"/>
                  <w:divBdr>
                    <w:top w:val="none" w:sz="0" w:space="0" w:color="auto"/>
                    <w:left w:val="none" w:sz="0" w:space="0" w:color="auto"/>
                    <w:bottom w:val="none" w:sz="0" w:space="0" w:color="auto"/>
                    <w:right w:val="none" w:sz="0" w:space="0" w:color="auto"/>
                  </w:divBdr>
                  <w:divsChild>
                    <w:div w:id="431241149">
                      <w:marLeft w:val="0"/>
                      <w:marRight w:val="0"/>
                      <w:marTop w:val="0"/>
                      <w:marBottom w:val="0"/>
                      <w:divBdr>
                        <w:top w:val="none" w:sz="0" w:space="0" w:color="auto"/>
                        <w:left w:val="none" w:sz="0" w:space="0" w:color="auto"/>
                        <w:bottom w:val="none" w:sz="0" w:space="0" w:color="auto"/>
                        <w:right w:val="none" w:sz="0" w:space="0" w:color="auto"/>
                      </w:divBdr>
                    </w:div>
                    <w:div w:id="631443297">
                      <w:marLeft w:val="0"/>
                      <w:marRight w:val="0"/>
                      <w:marTop w:val="0"/>
                      <w:marBottom w:val="0"/>
                      <w:divBdr>
                        <w:top w:val="none" w:sz="0" w:space="0" w:color="auto"/>
                        <w:left w:val="none" w:sz="0" w:space="0" w:color="auto"/>
                        <w:bottom w:val="none" w:sz="0" w:space="0" w:color="auto"/>
                        <w:right w:val="none" w:sz="0" w:space="0" w:color="auto"/>
                      </w:divBdr>
                    </w:div>
                    <w:div w:id="1725644745">
                      <w:marLeft w:val="0"/>
                      <w:marRight w:val="0"/>
                      <w:marTop w:val="0"/>
                      <w:marBottom w:val="0"/>
                      <w:divBdr>
                        <w:top w:val="none" w:sz="0" w:space="0" w:color="auto"/>
                        <w:left w:val="none" w:sz="0" w:space="0" w:color="auto"/>
                        <w:bottom w:val="none" w:sz="0" w:space="0" w:color="auto"/>
                        <w:right w:val="none" w:sz="0" w:space="0" w:color="auto"/>
                      </w:divBdr>
                    </w:div>
                    <w:div w:id="1981685286">
                      <w:marLeft w:val="0"/>
                      <w:marRight w:val="0"/>
                      <w:marTop w:val="0"/>
                      <w:marBottom w:val="0"/>
                      <w:divBdr>
                        <w:top w:val="none" w:sz="0" w:space="0" w:color="auto"/>
                        <w:left w:val="none" w:sz="0" w:space="0" w:color="auto"/>
                        <w:bottom w:val="none" w:sz="0" w:space="0" w:color="auto"/>
                        <w:right w:val="none" w:sz="0" w:space="0" w:color="auto"/>
                      </w:divBdr>
                    </w:div>
                  </w:divsChild>
                </w:div>
                <w:div w:id="510140729">
                  <w:marLeft w:val="0"/>
                  <w:marRight w:val="0"/>
                  <w:marTop w:val="0"/>
                  <w:marBottom w:val="0"/>
                  <w:divBdr>
                    <w:top w:val="none" w:sz="0" w:space="0" w:color="auto"/>
                    <w:left w:val="none" w:sz="0" w:space="0" w:color="auto"/>
                    <w:bottom w:val="none" w:sz="0" w:space="0" w:color="auto"/>
                    <w:right w:val="none" w:sz="0" w:space="0" w:color="auto"/>
                  </w:divBdr>
                  <w:divsChild>
                    <w:div w:id="207302685">
                      <w:marLeft w:val="0"/>
                      <w:marRight w:val="0"/>
                      <w:marTop w:val="0"/>
                      <w:marBottom w:val="0"/>
                      <w:divBdr>
                        <w:top w:val="none" w:sz="0" w:space="0" w:color="auto"/>
                        <w:left w:val="none" w:sz="0" w:space="0" w:color="auto"/>
                        <w:bottom w:val="none" w:sz="0" w:space="0" w:color="auto"/>
                        <w:right w:val="none" w:sz="0" w:space="0" w:color="auto"/>
                      </w:divBdr>
                    </w:div>
                    <w:div w:id="1028603801">
                      <w:marLeft w:val="0"/>
                      <w:marRight w:val="0"/>
                      <w:marTop w:val="0"/>
                      <w:marBottom w:val="0"/>
                      <w:divBdr>
                        <w:top w:val="none" w:sz="0" w:space="0" w:color="auto"/>
                        <w:left w:val="none" w:sz="0" w:space="0" w:color="auto"/>
                        <w:bottom w:val="none" w:sz="0" w:space="0" w:color="auto"/>
                        <w:right w:val="none" w:sz="0" w:space="0" w:color="auto"/>
                      </w:divBdr>
                    </w:div>
                    <w:div w:id="1605306326">
                      <w:marLeft w:val="0"/>
                      <w:marRight w:val="0"/>
                      <w:marTop w:val="0"/>
                      <w:marBottom w:val="0"/>
                      <w:divBdr>
                        <w:top w:val="none" w:sz="0" w:space="0" w:color="auto"/>
                        <w:left w:val="none" w:sz="0" w:space="0" w:color="auto"/>
                        <w:bottom w:val="none" w:sz="0" w:space="0" w:color="auto"/>
                        <w:right w:val="none" w:sz="0" w:space="0" w:color="auto"/>
                      </w:divBdr>
                    </w:div>
                    <w:div w:id="1867214536">
                      <w:marLeft w:val="0"/>
                      <w:marRight w:val="0"/>
                      <w:marTop w:val="0"/>
                      <w:marBottom w:val="0"/>
                      <w:divBdr>
                        <w:top w:val="none" w:sz="0" w:space="0" w:color="auto"/>
                        <w:left w:val="none" w:sz="0" w:space="0" w:color="auto"/>
                        <w:bottom w:val="none" w:sz="0" w:space="0" w:color="auto"/>
                        <w:right w:val="none" w:sz="0" w:space="0" w:color="auto"/>
                      </w:divBdr>
                    </w:div>
                  </w:divsChild>
                </w:div>
                <w:div w:id="577637081">
                  <w:marLeft w:val="0"/>
                  <w:marRight w:val="0"/>
                  <w:marTop w:val="0"/>
                  <w:marBottom w:val="0"/>
                  <w:divBdr>
                    <w:top w:val="none" w:sz="0" w:space="0" w:color="auto"/>
                    <w:left w:val="none" w:sz="0" w:space="0" w:color="auto"/>
                    <w:bottom w:val="none" w:sz="0" w:space="0" w:color="auto"/>
                    <w:right w:val="none" w:sz="0" w:space="0" w:color="auto"/>
                  </w:divBdr>
                  <w:divsChild>
                    <w:div w:id="494994837">
                      <w:marLeft w:val="0"/>
                      <w:marRight w:val="0"/>
                      <w:marTop w:val="0"/>
                      <w:marBottom w:val="0"/>
                      <w:divBdr>
                        <w:top w:val="none" w:sz="0" w:space="0" w:color="auto"/>
                        <w:left w:val="none" w:sz="0" w:space="0" w:color="auto"/>
                        <w:bottom w:val="none" w:sz="0" w:space="0" w:color="auto"/>
                        <w:right w:val="none" w:sz="0" w:space="0" w:color="auto"/>
                      </w:divBdr>
                    </w:div>
                    <w:div w:id="2006280544">
                      <w:marLeft w:val="0"/>
                      <w:marRight w:val="0"/>
                      <w:marTop w:val="0"/>
                      <w:marBottom w:val="0"/>
                      <w:divBdr>
                        <w:top w:val="none" w:sz="0" w:space="0" w:color="auto"/>
                        <w:left w:val="none" w:sz="0" w:space="0" w:color="auto"/>
                        <w:bottom w:val="none" w:sz="0" w:space="0" w:color="auto"/>
                        <w:right w:val="none" w:sz="0" w:space="0" w:color="auto"/>
                      </w:divBdr>
                    </w:div>
                    <w:div w:id="2079135378">
                      <w:marLeft w:val="0"/>
                      <w:marRight w:val="0"/>
                      <w:marTop w:val="0"/>
                      <w:marBottom w:val="0"/>
                      <w:divBdr>
                        <w:top w:val="none" w:sz="0" w:space="0" w:color="auto"/>
                        <w:left w:val="none" w:sz="0" w:space="0" w:color="auto"/>
                        <w:bottom w:val="none" w:sz="0" w:space="0" w:color="auto"/>
                        <w:right w:val="none" w:sz="0" w:space="0" w:color="auto"/>
                      </w:divBdr>
                    </w:div>
                    <w:div w:id="2131701283">
                      <w:marLeft w:val="0"/>
                      <w:marRight w:val="0"/>
                      <w:marTop w:val="0"/>
                      <w:marBottom w:val="0"/>
                      <w:divBdr>
                        <w:top w:val="none" w:sz="0" w:space="0" w:color="auto"/>
                        <w:left w:val="none" w:sz="0" w:space="0" w:color="auto"/>
                        <w:bottom w:val="none" w:sz="0" w:space="0" w:color="auto"/>
                        <w:right w:val="none" w:sz="0" w:space="0" w:color="auto"/>
                      </w:divBdr>
                    </w:div>
                  </w:divsChild>
                </w:div>
                <w:div w:id="587273534">
                  <w:marLeft w:val="0"/>
                  <w:marRight w:val="0"/>
                  <w:marTop w:val="0"/>
                  <w:marBottom w:val="0"/>
                  <w:divBdr>
                    <w:top w:val="none" w:sz="0" w:space="0" w:color="auto"/>
                    <w:left w:val="none" w:sz="0" w:space="0" w:color="auto"/>
                    <w:bottom w:val="none" w:sz="0" w:space="0" w:color="auto"/>
                    <w:right w:val="none" w:sz="0" w:space="0" w:color="auto"/>
                  </w:divBdr>
                  <w:divsChild>
                    <w:div w:id="460001894">
                      <w:marLeft w:val="0"/>
                      <w:marRight w:val="0"/>
                      <w:marTop w:val="0"/>
                      <w:marBottom w:val="0"/>
                      <w:divBdr>
                        <w:top w:val="none" w:sz="0" w:space="0" w:color="auto"/>
                        <w:left w:val="none" w:sz="0" w:space="0" w:color="auto"/>
                        <w:bottom w:val="none" w:sz="0" w:space="0" w:color="auto"/>
                        <w:right w:val="none" w:sz="0" w:space="0" w:color="auto"/>
                      </w:divBdr>
                    </w:div>
                    <w:div w:id="1028019275">
                      <w:marLeft w:val="0"/>
                      <w:marRight w:val="0"/>
                      <w:marTop w:val="0"/>
                      <w:marBottom w:val="0"/>
                      <w:divBdr>
                        <w:top w:val="none" w:sz="0" w:space="0" w:color="auto"/>
                        <w:left w:val="none" w:sz="0" w:space="0" w:color="auto"/>
                        <w:bottom w:val="none" w:sz="0" w:space="0" w:color="auto"/>
                        <w:right w:val="none" w:sz="0" w:space="0" w:color="auto"/>
                      </w:divBdr>
                    </w:div>
                    <w:div w:id="1340081881">
                      <w:marLeft w:val="0"/>
                      <w:marRight w:val="0"/>
                      <w:marTop w:val="0"/>
                      <w:marBottom w:val="0"/>
                      <w:divBdr>
                        <w:top w:val="none" w:sz="0" w:space="0" w:color="auto"/>
                        <w:left w:val="none" w:sz="0" w:space="0" w:color="auto"/>
                        <w:bottom w:val="none" w:sz="0" w:space="0" w:color="auto"/>
                        <w:right w:val="none" w:sz="0" w:space="0" w:color="auto"/>
                      </w:divBdr>
                    </w:div>
                    <w:div w:id="1354458453">
                      <w:marLeft w:val="0"/>
                      <w:marRight w:val="0"/>
                      <w:marTop w:val="0"/>
                      <w:marBottom w:val="0"/>
                      <w:divBdr>
                        <w:top w:val="none" w:sz="0" w:space="0" w:color="auto"/>
                        <w:left w:val="none" w:sz="0" w:space="0" w:color="auto"/>
                        <w:bottom w:val="none" w:sz="0" w:space="0" w:color="auto"/>
                        <w:right w:val="none" w:sz="0" w:space="0" w:color="auto"/>
                      </w:divBdr>
                    </w:div>
                  </w:divsChild>
                </w:div>
                <w:div w:id="1214579784">
                  <w:marLeft w:val="0"/>
                  <w:marRight w:val="0"/>
                  <w:marTop w:val="0"/>
                  <w:marBottom w:val="0"/>
                  <w:divBdr>
                    <w:top w:val="none" w:sz="0" w:space="0" w:color="auto"/>
                    <w:left w:val="none" w:sz="0" w:space="0" w:color="auto"/>
                    <w:bottom w:val="none" w:sz="0" w:space="0" w:color="auto"/>
                    <w:right w:val="none" w:sz="0" w:space="0" w:color="auto"/>
                  </w:divBdr>
                  <w:divsChild>
                    <w:div w:id="103624342">
                      <w:marLeft w:val="0"/>
                      <w:marRight w:val="0"/>
                      <w:marTop w:val="0"/>
                      <w:marBottom w:val="0"/>
                      <w:divBdr>
                        <w:top w:val="none" w:sz="0" w:space="0" w:color="auto"/>
                        <w:left w:val="none" w:sz="0" w:space="0" w:color="auto"/>
                        <w:bottom w:val="none" w:sz="0" w:space="0" w:color="auto"/>
                        <w:right w:val="none" w:sz="0" w:space="0" w:color="auto"/>
                      </w:divBdr>
                    </w:div>
                    <w:div w:id="869949651">
                      <w:marLeft w:val="0"/>
                      <w:marRight w:val="0"/>
                      <w:marTop w:val="0"/>
                      <w:marBottom w:val="0"/>
                      <w:divBdr>
                        <w:top w:val="none" w:sz="0" w:space="0" w:color="auto"/>
                        <w:left w:val="none" w:sz="0" w:space="0" w:color="auto"/>
                        <w:bottom w:val="none" w:sz="0" w:space="0" w:color="auto"/>
                        <w:right w:val="none" w:sz="0" w:space="0" w:color="auto"/>
                      </w:divBdr>
                    </w:div>
                    <w:div w:id="909969654">
                      <w:marLeft w:val="0"/>
                      <w:marRight w:val="0"/>
                      <w:marTop w:val="0"/>
                      <w:marBottom w:val="0"/>
                      <w:divBdr>
                        <w:top w:val="none" w:sz="0" w:space="0" w:color="auto"/>
                        <w:left w:val="none" w:sz="0" w:space="0" w:color="auto"/>
                        <w:bottom w:val="none" w:sz="0" w:space="0" w:color="auto"/>
                        <w:right w:val="none" w:sz="0" w:space="0" w:color="auto"/>
                      </w:divBdr>
                    </w:div>
                    <w:div w:id="1304238513">
                      <w:marLeft w:val="0"/>
                      <w:marRight w:val="0"/>
                      <w:marTop w:val="0"/>
                      <w:marBottom w:val="0"/>
                      <w:divBdr>
                        <w:top w:val="none" w:sz="0" w:space="0" w:color="auto"/>
                        <w:left w:val="none" w:sz="0" w:space="0" w:color="auto"/>
                        <w:bottom w:val="none" w:sz="0" w:space="0" w:color="auto"/>
                        <w:right w:val="none" w:sz="0" w:space="0" w:color="auto"/>
                      </w:divBdr>
                    </w:div>
                  </w:divsChild>
                </w:div>
                <w:div w:id="1297174654">
                  <w:marLeft w:val="0"/>
                  <w:marRight w:val="0"/>
                  <w:marTop w:val="0"/>
                  <w:marBottom w:val="0"/>
                  <w:divBdr>
                    <w:top w:val="none" w:sz="0" w:space="0" w:color="auto"/>
                    <w:left w:val="none" w:sz="0" w:space="0" w:color="auto"/>
                    <w:bottom w:val="none" w:sz="0" w:space="0" w:color="auto"/>
                    <w:right w:val="none" w:sz="0" w:space="0" w:color="auto"/>
                  </w:divBdr>
                  <w:divsChild>
                    <w:div w:id="772894764">
                      <w:marLeft w:val="0"/>
                      <w:marRight w:val="0"/>
                      <w:marTop w:val="0"/>
                      <w:marBottom w:val="0"/>
                      <w:divBdr>
                        <w:top w:val="none" w:sz="0" w:space="0" w:color="auto"/>
                        <w:left w:val="none" w:sz="0" w:space="0" w:color="auto"/>
                        <w:bottom w:val="none" w:sz="0" w:space="0" w:color="auto"/>
                        <w:right w:val="none" w:sz="0" w:space="0" w:color="auto"/>
                      </w:divBdr>
                    </w:div>
                    <w:div w:id="1378235881">
                      <w:marLeft w:val="0"/>
                      <w:marRight w:val="0"/>
                      <w:marTop w:val="0"/>
                      <w:marBottom w:val="0"/>
                      <w:divBdr>
                        <w:top w:val="none" w:sz="0" w:space="0" w:color="auto"/>
                        <w:left w:val="none" w:sz="0" w:space="0" w:color="auto"/>
                        <w:bottom w:val="none" w:sz="0" w:space="0" w:color="auto"/>
                        <w:right w:val="none" w:sz="0" w:space="0" w:color="auto"/>
                      </w:divBdr>
                    </w:div>
                    <w:div w:id="1825127658">
                      <w:marLeft w:val="0"/>
                      <w:marRight w:val="0"/>
                      <w:marTop w:val="0"/>
                      <w:marBottom w:val="0"/>
                      <w:divBdr>
                        <w:top w:val="none" w:sz="0" w:space="0" w:color="auto"/>
                        <w:left w:val="none" w:sz="0" w:space="0" w:color="auto"/>
                        <w:bottom w:val="none" w:sz="0" w:space="0" w:color="auto"/>
                        <w:right w:val="none" w:sz="0" w:space="0" w:color="auto"/>
                      </w:divBdr>
                    </w:div>
                    <w:div w:id="1831628940">
                      <w:marLeft w:val="0"/>
                      <w:marRight w:val="0"/>
                      <w:marTop w:val="0"/>
                      <w:marBottom w:val="0"/>
                      <w:divBdr>
                        <w:top w:val="none" w:sz="0" w:space="0" w:color="auto"/>
                        <w:left w:val="none" w:sz="0" w:space="0" w:color="auto"/>
                        <w:bottom w:val="none" w:sz="0" w:space="0" w:color="auto"/>
                        <w:right w:val="none" w:sz="0" w:space="0" w:color="auto"/>
                      </w:divBdr>
                    </w:div>
                  </w:divsChild>
                </w:div>
                <w:div w:id="1506242680">
                  <w:marLeft w:val="0"/>
                  <w:marRight w:val="0"/>
                  <w:marTop w:val="0"/>
                  <w:marBottom w:val="0"/>
                  <w:divBdr>
                    <w:top w:val="none" w:sz="0" w:space="0" w:color="auto"/>
                    <w:left w:val="none" w:sz="0" w:space="0" w:color="auto"/>
                    <w:bottom w:val="none" w:sz="0" w:space="0" w:color="auto"/>
                    <w:right w:val="none" w:sz="0" w:space="0" w:color="auto"/>
                  </w:divBdr>
                  <w:divsChild>
                    <w:div w:id="105974775">
                      <w:marLeft w:val="0"/>
                      <w:marRight w:val="0"/>
                      <w:marTop w:val="0"/>
                      <w:marBottom w:val="0"/>
                      <w:divBdr>
                        <w:top w:val="none" w:sz="0" w:space="0" w:color="auto"/>
                        <w:left w:val="none" w:sz="0" w:space="0" w:color="auto"/>
                        <w:bottom w:val="none" w:sz="0" w:space="0" w:color="auto"/>
                        <w:right w:val="none" w:sz="0" w:space="0" w:color="auto"/>
                      </w:divBdr>
                    </w:div>
                    <w:div w:id="377750815">
                      <w:marLeft w:val="0"/>
                      <w:marRight w:val="0"/>
                      <w:marTop w:val="0"/>
                      <w:marBottom w:val="0"/>
                      <w:divBdr>
                        <w:top w:val="none" w:sz="0" w:space="0" w:color="auto"/>
                        <w:left w:val="none" w:sz="0" w:space="0" w:color="auto"/>
                        <w:bottom w:val="none" w:sz="0" w:space="0" w:color="auto"/>
                        <w:right w:val="none" w:sz="0" w:space="0" w:color="auto"/>
                      </w:divBdr>
                    </w:div>
                    <w:div w:id="1216964047">
                      <w:marLeft w:val="0"/>
                      <w:marRight w:val="0"/>
                      <w:marTop w:val="0"/>
                      <w:marBottom w:val="0"/>
                      <w:divBdr>
                        <w:top w:val="none" w:sz="0" w:space="0" w:color="auto"/>
                        <w:left w:val="none" w:sz="0" w:space="0" w:color="auto"/>
                        <w:bottom w:val="none" w:sz="0" w:space="0" w:color="auto"/>
                        <w:right w:val="none" w:sz="0" w:space="0" w:color="auto"/>
                      </w:divBdr>
                    </w:div>
                    <w:div w:id="1932200449">
                      <w:marLeft w:val="0"/>
                      <w:marRight w:val="0"/>
                      <w:marTop w:val="0"/>
                      <w:marBottom w:val="0"/>
                      <w:divBdr>
                        <w:top w:val="none" w:sz="0" w:space="0" w:color="auto"/>
                        <w:left w:val="none" w:sz="0" w:space="0" w:color="auto"/>
                        <w:bottom w:val="none" w:sz="0" w:space="0" w:color="auto"/>
                        <w:right w:val="none" w:sz="0" w:space="0" w:color="auto"/>
                      </w:divBdr>
                    </w:div>
                  </w:divsChild>
                </w:div>
                <w:div w:id="1548184196">
                  <w:marLeft w:val="0"/>
                  <w:marRight w:val="0"/>
                  <w:marTop w:val="0"/>
                  <w:marBottom w:val="0"/>
                  <w:divBdr>
                    <w:top w:val="none" w:sz="0" w:space="0" w:color="auto"/>
                    <w:left w:val="none" w:sz="0" w:space="0" w:color="auto"/>
                    <w:bottom w:val="none" w:sz="0" w:space="0" w:color="auto"/>
                    <w:right w:val="none" w:sz="0" w:space="0" w:color="auto"/>
                  </w:divBdr>
                  <w:divsChild>
                    <w:div w:id="1996912033">
                      <w:marLeft w:val="0"/>
                      <w:marRight w:val="0"/>
                      <w:marTop w:val="0"/>
                      <w:marBottom w:val="0"/>
                      <w:divBdr>
                        <w:top w:val="none" w:sz="0" w:space="0" w:color="auto"/>
                        <w:left w:val="none" w:sz="0" w:space="0" w:color="auto"/>
                        <w:bottom w:val="none" w:sz="0" w:space="0" w:color="auto"/>
                        <w:right w:val="none" w:sz="0" w:space="0" w:color="auto"/>
                      </w:divBdr>
                    </w:div>
                  </w:divsChild>
                </w:div>
                <w:div w:id="1556817239">
                  <w:marLeft w:val="0"/>
                  <w:marRight w:val="0"/>
                  <w:marTop w:val="0"/>
                  <w:marBottom w:val="0"/>
                  <w:divBdr>
                    <w:top w:val="none" w:sz="0" w:space="0" w:color="auto"/>
                    <w:left w:val="none" w:sz="0" w:space="0" w:color="auto"/>
                    <w:bottom w:val="none" w:sz="0" w:space="0" w:color="auto"/>
                    <w:right w:val="none" w:sz="0" w:space="0" w:color="auto"/>
                  </w:divBdr>
                  <w:divsChild>
                    <w:div w:id="1485003819">
                      <w:marLeft w:val="0"/>
                      <w:marRight w:val="0"/>
                      <w:marTop w:val="0"/>
                      <w:marBottom w:val="0"/>
                      <w:divBdr>
                        <w:top w:val="none" w:sz="0" w:space="0" w:color="auto"/>
                        <w:left w:val="none" w:sz="0" w:space="0" w:color="auto"/>
                        <w:bottom w:val="none" w:sz="0" w:space="0" w:color="auto"/>
                        <w:right w:val="none" w:sz="0" w:space="0" w:color="auto"/>
                      </w:divBdr>
                    </w:div>
                    <w:div w:id="1652641063">
                      <w:marLeft w:val="0"/>
                      <w:marRight w:val="0"/>
                      <w:marTop w:val="0"/>
                      <w:marBottom w:val="0"/>
                      <w:divBdr>
                        <w:top w:val="none" w:sz="0" w:space="0" w:color="auto"/>
                        <w:left w:val="none" w:sz="0" w:space="0" w:color="auto"/>
                        <w:bottom w:val="none" w:sz="0" w:space="0" w:color="auto"/>
                        <w:right w:val="none" w:sz="0" w:space="0" w:color="auto"/>
                      </w:divBdr>
                    </w:div>
                    <w:div w:id="1936665088">
                      <w:marLeft w:val="0"/>
                      <w:marRight w:val="0"/>
                      <w:marTop w:val="0"/>
                      <w:marBottom w:val="0"/>
                      <w:divBdr>
                        <w:top w:val="none" w:sz="0" w:space="0" w:color="auto"/>
                        <w:left w:val="none" w:sz="0" w:space="0" w:color="auto"/>
                        <w:bottom w:val="none" w:sz="0" w:space="0" w:color="auto"/>
                        <w:right w:val="none" w:sz="0" w:space="0" w:color="auto"/>
                      </w:divBdr>
                    </w:div>
                    <w:div w:id="1986545691">
                      <w:marLeft w:val="0"/>
                      <w:marRight w:val="0"/>
                      <w:marTop w:val="0"/>
                      <w:marBottom w:val="0"/>
                      <w:divBdr>
                        <w:top w:val="none" w:sz="0" w:space="0" w:color="auto"/>
                        <w:left w:val="none" w:sz="0" w:space="0" w:color="auto"/>
                        <w:bottom w:val="none" w:sz="0" w:space="0" w:color="auto"/>
                        <w:right w:val="none" w:sz="0" w:space="0" w:color="auto"/>
                      </w:divBdr>
                    </w:div>
                  </w:divsChild>
                </w:div>
                <w:div w:id="1579748243">
                  <w:marLeft w:val="0"/>
                  <w:marRight w:val="0"/>
                  <w:marTop w:val="0"/>
                  <w:marBottom w:val="0"/>
                  <w:divBdr>
                    <w:top w:val="none" w:sz="0" w:space="0" w:color="auto"/>
                    <w:left w:val="none" w:sz="0" w:space="0" w:color="auto"/>
                    <w:bottom w:val="none" w:sz="0" w:space="0" w:color="auto"/>
                    <w:right w:val="none" w:sz="0" w:space="0" w:color="auto"/>
                  </w:divBdr>
                  <w:divsChild>
                    <w:div w:id="241720622">
                      <w:marLeft w:val="0"/>
                      <w:marRight w:val="0"/>
                      <w:marTop w:val="0"/>
                      <w:marBottom w:val="0"/>
                      <w:divBdr>
                        <w:top w:val="none" w:sz="0" w:space="0" w:color="auto"/>
                        <w:left w:val="none" w:sz="0" w:space="0" w:color="auto"/>
                        <w:bottom w:val="none" w:sz="0" w:space="0" w:color="auto"/>
                        <w:right w:val="none" w:sz="0" w:space="0" w:color="auto"/>
                      </w:divBdr>
                    </w:div>
                    <w:div w:id="936476521">
                      <w:marLeft w:val="0"/>
                      <w:marRight w:val="0"/>
                      <w:marTop w:val="0"/>
                      <w:marBottom w:val="0"/>
                      <w:divBdr>
                        <w:top w:val="none" w:sz="0" w:space="0" w:color="auto"/>
                        <w:left w:val="none" w:sz="0" w:space="0" w:color="auto"/>
                        <w:bottom w:val="none" w:sz="0" w:space="0" w:color="auto"/>
                        <w:right w:val="none" w:sz="0" w:space="0" w:color="auto"/>
                      </w:divBdr>
                    </w:div>
                    <w:div w:id="1154446067">
                      <w:marLeft w:val="0"/>
                      <w:marRight w:val="0"/>
                      <w:marTop w:val="0"/>
                      <w:marBottom w:val="0"/>
                      <w:divBdr>
                        <w:top w:val="none" w:sz="0" w:space="0" w:color="auto"/>
                        <w:left w:val="none" w:sz="0" w:space="0" w:color="auto"/>
                        <w:bottom w:val="none" w:sz="0" w:space="0" w:color="auto"/>
                        <w:right w:val="none" w:sz="0" w:space="0" w:color="auto"/>
                      </w:divBdr>
                    </w:div>
                    <w:div w:id="1810708829">
                      <w:marLeft w:val="0"/>
                      <w:marRight w:val="0"/>
                      <w:marTop w:val="0"/>
                      <w:marBottom w:val="0"/>
                      <w:divBdr>
                        <w:top w:val="none" w:sz="0" w:space="0" w:color="auto"/>
                        <w:left w:val="none" w:sz="0" w:space="0" w:color="auto"/>
                        <w:bottom w:val="none" w:sz="0" w:space="0" w:color="auto"/>
                        <w:right w:val="none" w:sz="0" w:space="0" w:color="auto"/>
                      </w:divBdr>
                    </w:div>
                  </w:divsChild>
                </w:div>
                <w:div w:id="1601141371">
                  <w:marLeft w:val="0"/>
                  <w:marRight w:val="0"/>
                  <w:marTop w:val="0"/>
                  <w:marBottom w:val="0"/>
                  <w:divBdr>
                    <w:top w:val="none" w:sz="0" w:space="0" w:color="auto"/>
                    <w:left w:val="none" w:sz="0" w:space="0" w:color="auto"/>
                    <w:bottom w:val="none" w:sz="0" w:space="0" w:color="auto"/>
                    <w:right w:val="none" w:sz="0" w:space="0" w:color="auto"/>
                  </w:divBdr>
                  <w:divsChild>
                    <w:div w:id="569273910">
                      <w:marLeft w:val="0"/>
                      <w:marRight w:val="0"/>
                      <w:marTop w:val="0"/>
                      <w:marBottom w:val="0"/>
                      <w:divBdr>
                        <w:top w:val="none" w:sz="0" w:space="0" w:color="auto"/>
                        <w:left w:val="none" w:sz="0" w:space="0" w:color="auto"/>
                        <w:bottom w:val="none" w:sz="0" w:space="0" w:color="auto"/>
                        <w:right w:val="none" w:sz="0" w:space="0" w:color="auto"/>
                      </w:divBdr>
                    </w:div>
                    <w:div w:id="984160057">
                      <w:marLeft w:val="0"/>
                      <w:marRight w:val="0"/>
                      <w:marTop w:val="0"/>
                      <w:marBottom w:val="0"/>
                      <w:divBdr>
                        <w:top w:val="none" w:sz="0" w:space="0" w:color="auto"/>
                        <w:left w:val="none" w:sz="0" w:space="0" w:color="auto"/>
                        <w:bottom w:val="none" w:sz="0" w:space="0" w:color="auto"/>
                        <w:right w:val="none" w:sz="0" w:space="0" w:color="auto"/>
                      </w:divBdr>
                    </w:div>
                    <w:div w:id="1622682426">
                      <w:marLeft w:val="0"/>
                      <w:marRight w:val="0"/>
                      <w:marTop w:val="0"/>
                      <w:marBottom w:val="0"/>
                      <w:divBdr>
                        <w:top w:val="none" w:sz="0" w:space="0" w:color="auto"/>
                        <w:left w:val="none" w:sz="0" w:space="0" w:color="auto"/>
                        <w:bottom w:val="none" w:sz="0" w:space="0" w:color="auto"/>
                        <w:right w:val="none" w:sz="0" w:space="0" w:color="auto"/>
                      </w:divBdr>
                    </w:div>
                    <w:div w:id="2018075998">
                      <w:marLeft w:val="0"/>
                      <w:marRight w:val="0"/>
                      <w:marTop w:val="0"/>
                      <w:marBottom w:val="0"/>
                      <w:divBdr>
                        <w:top w:val="none" w:sz="0" w:space="0" w:color="auto"/>
                        <w:left w:val="none" w:sz="0" w:space="0" w:color="auto"/>
                        <w:bottom w:val="none" w:sz="0" w:space="0" w:color="auto"/>
                        <w:right w:val="none" w:sz="0" w:space="0" w:color="auto"/>
                      </w:divBdr>
                    </w:div>
                  </w:divsChild>
                </w:div>
                <w:div w:id="1623803681">
                  <w:marLeft w:val="0"/>
                  <w:marRight w:val="0"/>
                  <w:marTop w:val="0"/>
                  <w:marBottom w:val="0"/>
                  <w:divBdr>
                    <w:top w:val="none" w:sz="0" w:space="0" w:color="auto"/>
                    <w:left w:val="none" w:sz="0" w:space="0" w:color="auto"/>
                    <w:bottom w:val="none" w:sz="0" w:space="0" w:color="auto"/>
                    <w:right w:val="none" w:sz="0" w:space="0" w:color="auto"/>
                  </w:divBdr>
                  <w:divsChild>
                    <w:div w:id="224993370">
                      <w:marLeft w:val="0"/>
                      <w:marRight w:val="0"/>
                      <w:marTop w:val="0"/>
                      <w:marBottom w:val="0"/>
                      <w:divBdr>
                        <w:top w:val="none" w:sz="0" w:space="0" w:color="auto"/>
                        <w:left w:val="none" w:sz="0" w:space="0" w:color="auto"/>
                        <w:bottom w:val="none" w:sz="0" w:space="0" w:color="auto"/>
                        <w:right w:val="none" w:sz="0" w:space="0" w:color="auto"/>
                      </w:divBdr>
                    </w:div>
                    <w:div w:id="1050422127">
                      <w:marLeft w:val="0"/>
                      <w:marRight w:val="0"/>
                      <w:marTop w:val="0"/>
                      <w:marBottom w:val="0"/>
                      <w:divBdr>
                        <w:top w:val="none" w:sz="0" w:space="0" w:color="auto"/>
                        <w:left w:val="none" w:sz="0" w:space="0" w:color="auto"/>
                        <w:bottom w:val="none" w:sz="0" w:space="0" w:color="auto"/>
                        <w:right w:val="none" w:sz="0" w:space="0" w:color="auto"/>
                      </w:divBdr>
                    </w:div>
                    <w:div w:id="1487042782">
                      <w:marLeft w:val="0"/>
                      <w:marRight w:val="0"/>
                      <w:marTop w:val="0"/>
                      <w:marBottom w:val="0"/>
                      <w:divBdr>
                        <w:top w:val="none" w:sz="0" w:space="0" w:color="auto"/>
                        <w:left w:val="none" w:sz="0" w:space="0" w:color="auto"/>
                        <w:bottom w:val="none" w:sz="0" w:space="0" w:color="auto"/>
                        <w:right w:val="none" w:sz="0" w:space="0" w:color="auto"/>
                      </w:divBdr>
                    </w:div>
                    <w:div w:id="1734769845">
                      <w:marLeft w:val="0"/>
                      <w:marRight w:val="0"/>
                      <w:marTop w:val="0"/>
                      <w:marBottom w:val="0"/>
                      <w:divBdr>
                        <w:top w:val="none" w:sz="0" w:space="0" w:color="auto"/>
                        <w:left w:val="none" w:sz="0" w:space="0" w:color="auto"/>
                        <w:bottom w:val="none" w:sz="0" w:space="0" w:color="auto"/>
                        <w:right w:val="none" w:sz="0" w:space="0" w:color="auto"/>
                      </w:divBdr>
                    </w:div>
                  </w:divsChild>
                </w:div>
                <w:div w:id="1988195920">
                  <w:marLeft w:val="0"/>
                  <w:marRight w:val="0"/>
                  <w:marTop w:val="0"/>
                  <w:marBottom w:val="0"/>
                  <w:divBdr>
                    <w:top w:val="none" w:sz="0" w:space="0" w:color="auto"/>
                    <w:left w:val="none" w:sz="0" w:space="0" w:color="auto"/>
                    <w:bottom w:val="none" w:sz="0" w:space="0" w:color="auto"/>
                    <w:right w:val="none" w:sz="0" w:space="0" w:color="auto"/>
                  </w:divBdr>
                  <w:divsChild>
                    <w:div w:id="296226581">
                      <w:marLeft w:val="0"/>
                      <w:marRight w:val="0"/>
                      <w:marTop w:val="0"/>
                      <w:marBottom w:val="0"/>
                      <w:divBdr>
                        <w:top w:val="none" w:sz="0" w:space="0" w:color="auto"/>
                        <w:left w:val="none" w:sz="0" w:space="0" w:color="auto"/>
                        <w:bottom w:val="none" w:sz="0" w:space="0" w:color="auto"/>
                        <w:right w:val="none" w:sz="0" w:space="0" w:color="auto"/>
                      </w:divBdr>
                    </w:div>
                    <w:div w:id="347025881">
                      <w:marLeft w:val="0"/>
                      <w:marRight w:val="0"/>
                      <w:marTop w:val="0"/>
                      <w:marBottom w:val="0"/>
                      <w:divBdr>
                        <w:top w:val="none" w:sz="0" w:space="0" w:color="auto"/>
                        <w:left w:val="none" w:sz="0" w:space="0" w:color="auto"/>
                        <w:bottom w:val="none" w:sz="0" w:space="0" w:color="auto"/>
                        <w:right w:val="none" w:sz="0" w:space="0" w:color="auto"/>
                      </w:divBdr>
                    </w:div>
                    <w:div w:id="1335649811">
                      <w:marLeft w:val="0"/>
                      <w:marRight w:val="0"/>
                      <w:marTop w:val="0"/>
                      <w:marBottom w:val="0"/>
                      <w:divBdr>
                        <w:top w:val="none" w:sz="0" w:space="0" w:color="auto"/>
                        <w:left w:val="none" w:sz="0" w:space="0" w:color="auto"/>
                        <w:bottom w:val="none" w:sz="0" w:space="0" w:color="auto"/>
                        <w:right w:val="none" w:sz="0" w:space="0" w:color="auto"/>
                      </w:divBdr>
                    </w:div>
                    <w:div w:id="2129540469">
                      <w:marLeft w:val="0"/>
                      <w:marRight w:val="0"/>
                      <w:marTop w:val="0"/>
                      <w:marBottom w:val="0"/>
                      <w:divBdr>
                        <w:top w:val="none" w:sz="0" w:space="0" w:color="auto"/>
                        <w:left w:val="none" w:sz="0" w:space="0" w:color="auto"/>
                        <w:bottom w:val="none" w:sz="0" w:space="0" w:color="auto"/>
                        <w:right w:val="none" w:sz="0" w:space="0" w:color="auto"/>
                      </w:divBdr>
                    </w:div>
                  </w:divsChild>
                </w:div>
                <w:div w:id="2050186274">
                  <w:marLeft w:val="0"/>
                  <w:marRight w:val="0"/>
                  <w:marTop w:val="0"/>
                  <w:marBottom w:val="0"/>
                  <w:divBdr>
                    <w:top w:val="none" w:sz="0" w:space="0" w:color="auto"/>
                    <w:left w:val="none" w:sz="0" w:space="0" w:color="auto"/>
                    <w:bottom w:val="none" w:sz="0" w:space="0" w:color="auto"/>
                    <w:right w:val="none" w:sz="0" w:space="0" w:color="auto"/>
                  </w:divBdr>
                  <w:divsChild>
                    <w:div w:id="5324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678015">
      <w:bodyDiv w:val="1"/>
      <w:marLeft w:val="0"/>
      <w:marRight w:val="0"/>
      <w:marTop w:val="0"/>
      <w:marBottom w:val="0"/>
      <w:divBdr>
        <w:top w:val="none" w:sz="0" w:space="0" w:color="auto"/>
        <w:left w:val="none" w:sz="0" w:space="0" w:color="auto"/>
        <w:bottom w:val="none" w:sz="0" w:space="0" w:color="auto"/>
        <w:right w:val="none" w:sz="0" w:space="0" w:color="auto"/>
      </w:divBdr>
      <w:divsChild>
        <w:div w:id="42607780">
          <w:marLeft w:val="0"/>
          <w:marRight w:val="0"/>
          <w:marTop w:val="0"/>
          <w:marBottom w:val="0"/>
          <w:divBdr>
            <w:top w:val="none" w:sz="0" w:space="0" w:color="auto"/>
            <w:left w:val="none" w:sz="0" w:space="0" w:color="auto"/>
            <w:bottom w:val="none" w:sz="0" w:space="0" w:color="auto"/>
            <w:right w:val="none" w:sz="0" w:space="0" w:color="auto"/>
          </w:divBdr>
        </w:div>
        <w:div w:id="477187499">
          <w:marLeft w:val="0"/>
          <w:marRight w:val="0"/>
          <w:marTop w:val="0"/>
          <w:marBottom w:val="0"/>
          <w:divBdr>
            <w:top w:val="none" w:sz="0" w:space="0" w:color="auto"/>
            <w:left w:val="none" w:sz="0" w:space="0" w:color="auto"/>
            <w:bottom w:val="none" w:sz="0" w:space="0" w:color="auto"/>
            <w:right w:val="none" w:sz="0" w:space="0" w:color="auto"/>
          </w:divBdr>
          <w:divsChild>
            <w:div w:id="1222593031">
              <w:marLeft w:val="-75"/>
              <w:marRight w:val="0"/>
              <w:marTop w:val="30"/>
              <w:marBottom w:val="30"/>
              <w:divBdr>
                <w:top w:val="none" w:sz="0" w:space="0" w:color="auto"/>
                <w:left w:val="none" w:sz="0" w:space="0" w:color="auto"/>
                <w:bottom w:val="none" w:sz="0" w:space="0" w:color="auto"/>
                <w:right w:val="none" w:sz="0" w:space="0" w:color="auto"/>
              </w:divBdr>
              <w:divsChild>
                <w:div w:id="12150945">
                  <w:marLeft w:val="0"/>
                  <w:marRight w:val="0"/>
                  <w:marTop w:val="0"/>
                  <w:marBottom w:val="0"/>
                  <w:divBdr>
                    <w:top w:val="none" w:sz="0" w:space="0" w:color="auto"/>
                    <w:left w:val="none" w:sz="0" w:space="0" w:color="auto"/>
                    <w:bottom w:val="none" w:sz="0" w:space="0" w:color="auto"/>
                    <w:right w:val="none" w:sz="0" w:space="0" w:color="auto"/>
                  </w:divBdr>
                  <w:divsChild>
                    <w:div w:id="14423778">
                      <w:marLeft w:val="0"/>
                      <w:marRight w:val="0"/>
                      <w:marTop w:val="0"/>
                      <w:marBottom w:val="0"/>
                      <w:divBdr>
                        <w:top w:val="none" w:sz="0" w:space="0" w:color="auto"/>
                        <w:left w:val="none" w:sz="0" w:space="0" w:color="auto"/>
                        <w:bottom w:val="none" w:sz="0" w:space="0" w:color="auto"/>
                        <w:right w:val="none" w:sz="0" w:space="0" w:color="auto"/>
                      </w:divBdr>
                    </w:div>
                    <w:div w:id="453523140">
                      <w:marLeft w:val="0"/>
                      <w:marRight w:val="0"/>
                      <w:marTop w:val="0"/>
                      <w:marBottom w:val="0"/>
                      <w:divBdr>
                        <w:top w:val="none" w:sz="0" w:space="0" w:color="auto"/>
                        <w:left w:val="none" w:sz="0" w:space="0" w:color="auto"/>
                        <w:bottom w:val="none" w:sz="0" w:space="0" w:color="auto"/>
                        <w:right w:val="none" w:sz="0" w:space="0" w:color="auto"/>
                      </w:divBdr>
                    </w:div>
                    <w:div w:id="502208911">
                      <w:marLeft w:val="0"/>
                      <w:marRight w:val="0"/>
                      <w:marTop w:val="0"/>
                      <w:marBottom w:val="0"/>
                      <w:divBdr>
                        <w:top w:val="none" w:sz="0" w:space="0" w:color="auto"/>
                        <w:left w:val="none" w:sz="0" w:space="0" w:color="auto"/>
                        <w:bottom w:val="none" w:sz="0" w:space="0" w:color="auto"/>
                        <w:right w:val="none" w:sz="0" w:space="0" w:color="auto"/>
                      </w:divBdr>
                    </w:div>
                    <w:div w:id="1990596913">
                      <w:marLeft w:val="0"/>
                      <w:marRight w:val="0"/>
                      <w:marTop w:val="0"/>
                      <w:marBottom w:val="0"/>
                      <w:divBdr>
                        <w:top w:val="none" w:sz="0" w:space="0" w:color="auto"/>
                        <w:left w:val="none" w:sz="0" w:space="0" w:color="auto"/>
                        <w:bottom w:val="none" w:sz="0" w:space="0" w:color="auto"/>
                        <w:right w:val="none" w:sz="0" w:space="0" w:color="auto"/>
                      </w:divBdr>
                    </w:div>
                  </w:divsChild>
                </w:div>
                <w:div w:id="22636929">
                  <w:marLeft w:val="0"/>
                  <w:marRight w:val="0"/>
                  <w:marTop w:val="0"/>
                  <w:marBottom w:val="0"/>
                  <w:divBdr>
                    <w:top w:val="none" w:sz="0" w:space="0" w:color="auto"/>
                    <w:left w:val="none" w:sz="0" w:space="0" w:color="auto"/>
                    <w:bottom w:val="none" w:sz="0" w:space="0" w:color="auto"/>
                    <w:right w:val="none" w:sz="0" w:space="0" w:color="auto"/>
                  </w:divBdr>
                  <w:divsChild>
                    <w:div w:id="163127695">
                      <w:marLeft w:val="0"/>
                      <w:marRight w:val="0"/>
                      <w:marTop w:val="0"/>
                      <w:marBottom w:val="0"/>
                      <w:divBdr>
                        <w:top w:val="none" w:sz="0" w:space="0" w:color="auto"/>
                        <w:left w:val="none" w:sz="0" w:space="0" w:color="auto"/>
                        <w:bottom w:val="none" w:sz="0" w:space="0" w:color="auto"/>
                        <w:right w:val="none" w:sz="0" w:space="0" w:color="auto"/>
                      </w:divBdr>
                    </w:div>
                    <w:div w:id="983122160">
                      <w:marLeft w:val="0"/>
                      <w:marRight w:val="0"/>
                      <w:marTop w:val="0"/>
                      <w:marBottom w:val="0"/>
                      <w:divBdr>
                        <w:top w:val="none" w:sz="0" w:space="0" w:color="auto"/>
                        <w:left w:val="none" w:sz="0" w:space="0" w:color="auto"/>
                        <w:bottom w:val="none" w:sz="0" w:space="0" w:color="auto"/>
                        <w:right w:val="none" w:sz="0" w:space="0" w:color="auto"/>
                      </w:divBdr>
                    </w:div>
                    <w:div w:id="1574774763">
                      <w:marLeft w:val="0"/>
                      <w:marRight w:val="0"/>
                      <w:marTop w:val="0"/>
                      <w:marBottom w:val="0"/>
                      <w:divBdr>
                        <w:top w:val="none" w:sz="0" w:space="0" w:color="auto"/>
                        <w:left w:val="none" w:sz="0" w:space="0" w:color="auto"/>
                        <w:bottom w:val="none" w:sz="0" w:space="0" w:color="auto"/>
                        <w:right w:val="none" w:sz="0" w:space="0" w:color="auto"/>
                      </w:divBdr>
                    </w:div>
                    <w:div w:id="2094472211">
                      <w:marLeft w:val="0"/>
                      <w:marRight w:val="0"/>
                      <w:marTop w:val="0"/>
                      <w:marBottom w:val="0"/>
                      <w:divBdr>
                        <w:top w:val="none" w:sz="0" w:space="0" w:color="auto"/>
                        <w:left w:val="none" w:sz="0" w:space="0" w:color="auto"/>
                        <w:bottom w:val="none" w:sz="0" w:space="0" w:color="auto"/>
                        <w:right w:val="none" w:sz="0" w:space="0" w:color="auto"/>
                      </w:divBdr>
                    </w:div>
                  </w:divsChild>
                </w:div>
                <w:div w:id="303855551">
                  <w:marLeft w:val="0"/>
                  <w:marRight w:val="0"/>
                  <w:marTop w:val="0"/>
                  <w:marBottom w:val="0"/>
                  <w:divBdr>
                    <w:top w:val="none" w:sz="0" w:space="0" w:color="auto"/>
                    <w:left w:val="none" w:sz="0" w:space="0" w:color="auto"/>
                    <w:bottom w:val="none" w:sz="0" w:space="0" w:color="auto"/>
                    <w:right w:val="none" w:sz="0" w:space="0" w:color="auto"/>
                  </w:divBdr>
                  <w:divsChild>
                    <w:div w:id="509758271">
                      <w:marLeft w:val="0"/>
                      <w:marRight w:val="0"/>
                      <w:marTop w:val="0"/>
                      <w:marBottom w:val="0"/>
                      <w:divBdr>
                        <w:top w:val="none" w:sz="0" w:space="0" w:color="auto"/>
                        <w:left w:val="none" w:sz="0" w:space="0" w:color="auto"/>
                        <w:bottom w:val="none" w:sz="0" w:space="0" w:color="auto"/>
                        <w:right w:val="none" w:sz="0" w:space="0" w:color="auto"/>
                      </w:divBdr>
                    </w:div>
                    <w:div w:id="782723286">
                      <w:marLeft w:val="0"/>
                      <w:marRight w:val="0"/>
                      <w:marTop w:val="0"/>
                      <w:marBottom w:val="0"/>
                      <w:divBdr>
                        <w:top w:val="none" w:sz="0" w:space="0" w:color="auto"/>
                        <w:left w:val="none" w:sz="0" w:space="0" w:color="auto"/>
                        <w:bottom w:val="none" w:sz="0" w:space="0" w:color="auto"/>
                        <w:right w:val="none" w:sz="0" w:space="0" w:color="auto"/>
                      </w:divBdr>
                    </w:div>
                    <w:div w:id="1144272220">
                      <w:marLeft w:val="0"/>
                      <w:marRight w:val="0"/>
                      <w:marTop w:val="0"/>
                      <w:marBottom w:val="0"/>
                      <w:divBdr>
                        <w:top w:val="none" w:sz="0" w:space="0" w:color="auto"/>
                        <w:left w:val="none" w:sz="0" w:space="0" w:color="auto"/>
                        <w:bottom w:val="none" w:sz="0" w:space="0" w:color="auto"/>
                        <w:right w:val="none" w:sz="0" w:space="0" w:color="auto"/>
                      </w:divBdr>
                    </w:div>
                    <w:div w:id="1906640427">
                      <w:marLeft w:val="0"/>
                      <w:marRight w:val="0"/>
                      <w:marTop w:val="0"/>
                      <w:marBottom w:val="0"/>
                      <w:divBdr>
                        <w:top w:val="none" w:sz="0" w:space="0" w:color="auto"/>
                        <w:left w:val="none" w:sz="0" w:space="0" w:color="auto"/>
                        <w:bottom w:val="none" w:sz="0" w:space="0" w:color="auto"/>
                        <w:right w:val="none" w:sz="0" w:space="0" w:color="auto"/>
                      </w:divBdr>
                    </w:div>
                  </w:divsChild>
                </w:div>
                <w:div w:id="448546459">
                  <w:marLeft w:val="0"/>
                  <w:marRight w:val="0"/>
                  <w:marTop w:val="0"/>
                  <w:marBottom w:val="0"/>
                  <w:divBdr>
                    <w:top w:val="none" w:sz="0" w:space="0" w:color="auto"/>
                    <w:left w:val="none" w:sz="0" w:space="0" w:color="auto"/>
                    <w:bottom w:val="none" w:sz="0" w:space="0" w:color="auto"/>
                    <w:right w:val="none" w:sz="0" w:space="0" w:color="auto"/>
                  </w:divBdr>
                  <w:divsChild>
                    <w:div w:id="765154312">
                      <w:marLeft w:val="0"/>
                      <w:marRight w:val="0"/>
                      <w:marTop w:val="0"/>
                      <w:marBottom w:val="0"/>
                      <w:divBdr>
                        <w:top w:val="none" w:sz="0" w:space="0" w:color="auto"/>
                        <w:left w:val="none" w:sz="0" w:space="0" w:color="auto"/>
                        <w:bottom w:val="none" w:sz="0" w:space="0" w:color="auto"/>
                        <w:right w:val="none" w:sz="0" w:space="0" w:color="auto"/>
                      </w:divBdr>
                    </w:div>
                    <w:div w:id="1043553213">
                      <w:marLeft w:val="0"/>
                      <w:marRight w:val="0"/>
                      <w:marTop w:val="0"/>
                      <w:marBottom w:val="0"/>
                      <w:divBdr>
                        <w:top w:val="none" w:sz="0" w:space="0" w:color="auto"/>
                        <w:left w:val="none" w:sz="0" w:space="0" w:color="auto"/>
                        <w:bottom w:val="none" w:sz="0" w:space="0" w:color="auto"/>
                        <w:right w:val="none" w:sz="0" w:space="0" w:color="auto"/>
                      </w:divBdr>
                    </w:div>
                    <w:div w:id="1676373281">
                      <w:marLeft w:val="0"/>
                      <w:marRight w:val="0"/>
                      <w:marTop w:val="0"/>
                      <w:marBottom w:val="0"/>
                      <w:divBdr>
                        <w:top w:val="none" w:sz="0" w:space="0" w:color="auto"/>
                        <w:left w:val="none" w:sz="0" w:space="0" w:color="auto"/>
                        <w:bottom w:val="none" w:sz="0" w:space="0" w:color="auto"/>
                        <w:right w:val="none" w:sz="0" w:space="0" w:color="auto"/>
                      </w:divBdr>
                    </w:div>
                    <w:div w:id="1986157445">
                      <w:marLeft w:val="0"/>
                      <w:marRight w:val="0"/>
                      <w:marTop w:val="0"/>
                      <w:marBottom w:val="0"/>
                      <w:divBdr>
                        <w:top w:val="none" w:sz="0" w:space="0" w:color="auto"/>
                        <w:left w:val="none" w:sz="0" w:space="0" w:color="auto"/>
                        <w:bottom w:val="none" w:sz="0" w:space="0" w:color="auto"/>
                        <w:right w:val="none" w:sz="0" w:space="0" w:color="auto"/>
                      </w:divBdr>
                    </w:div>
                  </w:divsChild>
                </w:div>
                <w:div w:id="485636434">
                  <w:marLeft w:val="0"/>
                  <w:marRight w:val="0"/>
                  <w:marTop w:val="0"/>
                  <w:marBottom w:val="0"/>
                  <w:divBdr>
                    <w:top w:val="none" w:sz="0" w:space="0" w:color="auto"/>
                    <w:left w:val="none" w:sz="0" w:space="0" w:color="auto"/>
                    <w:bottom w:val="none" w:sz="0" w:space="0" w:color="auto"/>
                    <w:right w:val="none" w:sz="0" w:space="0" w:color="auto"/>
                  </w:divBdr>
                  <w:divsChild>
                    <w:div w:id="241262733">
                      <w:marLeft w:val="0"/>
                      <w:marRight w:val="0"/>
                      <w:marTop w:val="0"/>
                      <w:marBottom w:val="0"/>
                      <w:divBdr>
                        <w:top w:val="none" w:sz="0" w:space="0" w:color="auto"/>
                        <w:left w:val="none" w:sz="0" w:space="0" w:color="auto"/>
                        <w:bottom w:val="none" w:sz="0" w:space="0" w:color="auto"/>
                        <w:right w:val="none" w:sz="0" w:space="0" w:color="auto"/>
                      </w:divBdr>
                    </w:div>
                    <w:div w:id="693963034">
                      <w:marLeft w:val="0"/>
                      <w:marRight w:val="0"/>
                      <w:marTop w:val="0"/>
                      <w:marBottom w:val="0"/>
                      <w:divBdr>
                        <w:top w:val="none" w:sz="0" w:space="0" w:color="auto"/>
                        <w:left w:val="none" w:sz="0" w:space="0" w:color="auto"/>
                        <w:bottom w:val="none" w:sz="0" w:space="0" w:color="auto"/>
                        <w:right w:val="none" w:sz="0" w:space="0" w:color="auto"/>
                      </w:divBdr>
                    </w:div>
                    <w:div w:id="990478072">
                      <w:marLeft w:val="0"/>
                      <w:marRight w:val="0"/>
                      <w:marTop w:val="0"/>
                      <w:marBottom w:val="0"/>
                      <w:divBdr>
                        <w:top w:val="none" w:sz="0" w:space="0" w:color="auto"/>
                        <w:left w:val="none" w:sz="0" w:space="0" w:color="auto"/>
                        <w:bottom w:val="none" w:sz="0" w:space="0" w:color="auto"/>
                        <w:right w:val="none" w:sz="0" w:space="0" w:color="auto"/>
                      </w:divBdr>
                    </w:div>
                    <w:div w:id="1331637716">
                      <w:marLeft w:val="0"/>
                      <w:marRight w:val="0"/>
                      <w:marTop w:val="0"/>
                      <w:marBottom w:val="0"/>
                      <w:divBdr>
                        <w:top w:val="none" w:sz="0" w:space="0" w:color="auto"/>
                        <w:left w:val="none" w:sz="0" w:space="0" w:color="auto"/>
                        <w:bottom w:val="none" w:sz="0" w:space="0" w:color="auto"/>
                        <w:right w:val="none" w:sz="0" w:space="0" w:color="auto"/>
                      </w:divBdr>
                    </w:div>
                  </w:divsChild>
                </w:div>
                <w:div w:id="601255838">
                  <w:marLeft w:val="0"/>
                  <w:marRight w:val="0"/>
                  <w:marTop w:val="0"/>
                  <w:marBottom w:val="0"/>
                  <w:divBdr>
                    <w:top w:val="none" w:sz="0" w:space="0" w:color="auto"/>
                    <w:left w:val="none" w:sz="0" w:space="0" w:color="auto"/>
                    <w:bottom w:val="none" w:sz="0" w:space="0" w:color="auto"/>
                    <w:right w:val="none" w:sz="0" w:space="0" w:color="auto"/>
                  </w:divBdr>
                  <w:divsChild>
                    <w:div w:id="146560537">
                      <w:marLeft w:val="0"/>
                      <w:marRight w:val="0"/>
                      <w:marTop w:val="0"/>
                      <w:marBottom w:val="0"/>
                      <w:divBdr>
                        <w:top w:val="none" w:sz="0" w:space="0" w:color="auto"/>
                        <w:left w:val="none" w:sz="0" w:space="0" w:color="auto"/>
                        <w:bottom w:val="none" w:sz="0" w:space="0" w:color="auto"/>
                        <w:right w:val="none" w:sz="0" w:space="0" w:color="auto"/>
                      </w:divBdr>
                    </w:div>
                    <w:div w:id="459149871">
                      <w:marLeft w:val="0"/>
                      <w:marRight w:val="0"/>
                      <w:marTop w:val="0"/>
                      <w:marBottom w:val="0"/>
                      <w:divBdr>
                        <w:top w:val="none" w:sz="0" w:space="0" w:color="auto"/>
                        <w:left w:val="none" w:sz="0" w:space="0" w:color="auto"/>
                        <w:bottom w:val="none" w:sz="0" w:space="0" w:color="auto"/>
                        <w:right w:val="none" w:sz="0" w:space="0" w:color="auto"/>
                      </w:divBdr>
                    </w:div>
                    <w:div w:id="2072117708">
                      <w:marLeft w:val="0"/>
                      <w:marRight w:val="0"/>
                      <w:marTop w:val="0"/>
                      <w:marBottom w:val="0"/>
                      <w:divBdr>
                        <w:top w:val="none" w:sz="0" w:space="0" w:color="auto"/>
                        <w:left w:val="none" w:sz="0" w:space="0" w:color="auto"/>
                        <w:bottom w:val="none" w:sz="0" w:space="0" w:color="auto"/>
                        <w:right w:val="none" w:sz="0" w:space="0" w:color="auto"/>
                      </w:divBdr>
                    </w:div>
                    <w:div w:id="2120684899">
                      <w:marLeft w:val="0"/>
                      <w:marRight w:val="0"/>
                      <w:marTop w:val="0"/>
                      <w:marBottom w:val="0"/>
                      <w:divBdr>
                        <w:top w:val="none" w:sz="0" w:space="0" w:color="auto"/>
                        <w:left w:val="none" w:sz="0" w:space="0" w:color="auto"/>
                        <w:bottom w:val="none" w:sz="0" w:space="0" w:color="auto"/>
                        <w:right w:val="none" w:sz="0" w:space="0" w:color="auto"/>
                      </w:divBdr>
                    </w:div>
                  </w:divsChild>
                </w:div>
                <w:div w:id="749742478">
                  <w:marLeft w:val="0"/>
                  <w:marRight w:val="0"/>
                  <w:marTop w:val="0"/>
                  <w:marBottom w:val="0"/>
                  <w:divBdr>
                    <w:top w:val="none" w:sz="0" w:space="0" w:color="auto"/>
                    <w:left w:val="none" w:sz="0" w:space="0" w:color="auto"/>
                    <w:bottom w:val="none" w:sz="0" w:space="0" w:color="auto"/>
                    <w:right w:val="none" w:sz="0" w:space="0" w:color="auto"/>
                  </w:divBdr>
                  <w:divsChild>
                    <w:div w:id="588121163">
                      <w:marLeft w:val="0"/>
                      <w:marRight w:val="0"/>
                      <w:marTop w:val="0"/>
                      <w:marBottom w:val="0"/>
                      <w:divBdr>
                        <w:top w:val="none" w:sz="0" w:space="0" w:color="auto"/>
                        <w:left w:val="none" w:sz="0" w:space="0" w:color="auto"/>
                        <w:bottom w:val="none" w:sz="0" w:space="0" w:color="auto"/>
                        <w:right w:val="none" w:sz="0" w:space="0" w:color="auto"/>
                      </w:divBdr>
                    </w:div>
                    <w:div w:id="1112437065">
                      <w:marLeft w:val="0"/>
                      <w:marRight w:val="0"/>
                      <w:marTop w:val="0"/>
                      <w:marBottom w:val="0"/>
                      <w:divBdr>
                        <w:top w:val="none" w:sz="0" w:space="0" w:color="auto"/>
                        <w:left w:val="none" w:sz="0" w:space="0" w:color="auto"/>
                        <w:bottom w:val="none" w:sz="0" w:space="0" w:color="auto"/>
                        <w:right w:val="none" w:sz="0" w:space="0" w:color="auto"/>
                      </w:divBdr>
                    </w:div>
                    <w:div w:id="1141456478">
                      <w:marLeft w:val="0"/>
                      <w:marRight w:val="0"/>
                      <w:marTop w:val="0"/>
                      <w:marBottom w:val="0"/>
                      <w:divBdr>
                        <w:top w:val="none" w:sz="0" w:space="0" w:color="auto"/>
                        <w:left w:val="none" w:sz="0" w:space="0" w:color="auto"/>
                        <w:bottom w:val="none" w:sz="0" w:space="0" w:color="auto"/>
                        <w:right w:val="none" w:sz="0" w:space="0" w:color="auto"/>
                      </w:divBdr>
                    </w:div>
                    <w:div w:id="2074967280">
                      <w:marLeft w:val="0"/>
                      <w:marRight w:val="0"/>
                      <w:marTop w:val="0"/>
                      <w:marBottom w:val="0"/>
                      <w:divBdr>
                        <w:top w:val="none" w:sz="0" w:space="0" w:color="auto"/>
                        <w:left w:val="none" w:sz="0" w:space="0" w:color="auto"/>
                        <w:bottom w:val="none" w:sz="0" w:space="0" w:color="auto"/>
                        <w:right w:val="none" w:sz="0" w:space="0" w:color="auto"/>
                      </w:divBdr>
                    </w:div>
                  </w:divsChild>
                </w:div>
                <w:div w:id="1278299022">
                  <w:marLeft w:val="0"/>
                  <w:marRight w:val="0"/>
                  <w:marTop w:val="0"/>
                  <w:marBottom w:val="0"/>
                  <w:divBdr>
                    <w:top w:val="none" w:sz="0" w:space="0" w:color="auto"/>
                    <w:left w:val="none" w:sz="0" w:space="0" w:color="auto"/>
                    <w:bottom w:val="none" w:sz="0" w:space="0" w:color="auto"/>
                    <w:right w:val="none" w:sz="0" w:space="0" w:color="auto"/>
                  </w:divBdr>
                  <w:divsChild>
                    <w:div w:id="858156837">
                      <w:marLeft w:val="0"/>
                      <w:marRight w:val="0"/>
                      <w:marTop w:val="0"/>
                      <w:marBottom w:val="0"/>
                      <w:divBdr>
                        <w:top w:val="none" w:sz="0" w:space="0" w:color="auto"/>
                        <w:left w:val="none" w:sz="0" w:space="0" w:color="auto"/>
                        <w:bottom w:val="none" w:sz="0" w:space="0" w:color="auto"/>
                        <w:right w:val="none" w:sz="0" w:space="0" w:color="auto"/>
                      </w:divBdr>
                    </w:div>
                    <w:div w:id="979529537">
                      <w:marLeft w:val="0"/>
                      <w:marRight w:val="0"/>
                      <w:marTop w:val="0"/>
                      <w:marBottom w:val="0"/>
                      <w:divBdr>
                        <w:top w:val="none" w:sz="0" w:space="0" w:color="auto"/>
                        <w:left w:val="none" w:sz="0" w:space="0" w:color="auto"/>
                        <w:bottom w:val="none" w:sz="0" w:space="0" w:color="auto"/>
                        <w:right w:val="none" w:sz="0" w:space="0" w:color="auto"/>
                      </w:divBdr>
                    </w:div>
                    <w:div w:id="1020474063">
                      <w:marLeft w:val="0"/>
                      <w:marRight w:val="0"/>
                      <w:marTop w:val="0"/>
                      <w:marBottom w:val="0"/>
                      <w:divBdr>
                        <w:top w:val="none" w:sz="0" w:space="0" w:color="auto"/>
                        <w:left w:val="none" w:sz="0" w:space="0" w:color="auto"/>
                        <w:bottom w:val="none" w:sz="0" w:space="0" w:color="auto"/>
                        <w:right w:val="none" w:sz="0" w:space="0" w:color="auto"/>
                      </w:divBdr>
                    </w:div>
                    <w:div w:id="2120836021">
                      <w:marLeft w:val="0"/>
                      <w:marRight w:val="0"/>
                      <w:marTop w:val="0"/>
                      <w:marBottom w:val="0"/>
                      <w:divBdr>
                        <w:top w:val="none" w:sz="0" w:space="0" w:color="auto"/>
                        <w:left w:val="none" w:sz="0" w:space="0" w:color="auto"/>
                        <w:bottom w:val="none" w:sz="0" w:space="0" w:color="auto"/>
                        <w:right w:val="none" w:sz="0" w:space="0" w:color="auto"/>
                      </w:divBdr>
                    </w:div>
                  </w:divsChild>
                </w:div>
                <w:div w:id="1399792007">
                  <w:marLeft w:val="0"/>
                  <w:marRight w:val="0"/>
                  <w:marTop w:val="0"/>
                  <w:marBottom w:val="0"/>
                  <w:divBdr>
                    <w:top w:val="none" w:sz="0" w:space="0" w:color="auto"/>
                    <w:left w:val="none" w:sz="0" w:space="0" w:color="auto"/>
                    <w:bottom w:val="none" w:sz="0" w:space="0" w:color="auto"/>
                    <w:right w:val="none" w:sz="0" w:space="0" w:color="auto"/>
                  </w:divBdr>
                  <w:divsChild>
                    <w:div w:id="259878977">
                      <w:marLeft w:val="0"/>
                      <w:marRight w:val="0"/>
                      <w:marTop w:val="0"/>
                      <w:marBottom w:val="0"/>
                      <w:divBdr>
                        <w:top w:val="none" w:sz="0" w:space="0" w:color="auto"/>
                        <w:left w:val="none" w:sz="0" w:space="0" w:color="auto"/>
                        <w:bottom w:val="none" w:sz="0" w:space="0" w:color="auto"/>
                        <w:right w:val="none" w:sz="0" w:space="0" w:color="auto"/>
                      </w:divBdr>
                    </w:div>
                    <w:div w:id="392044060">
                      <w:marLeft w:val="0"/>
                      <w:marRight w:val="0"/>
                      <w:marTop w:val="0"/>
                      <w:marBottom w:val="0"/>
                      <w:divBdr>
                        <w:top w:val="none" w:sz="0" w:space="0" w:color="auto"/>
                        <w:left w:val="none" w:sz="0" w:space="0" w:color="auto"/>
                        <w:bottom w:val="none" w:sz="0" w:space="0" w:color="auto"/>
                        <w:right w:val="none" w:sz="0" w:space="0" w:color="auto"/>
                      </w:divBdr>
                    </w:div>
                    <w:div w:id="641229039">
                      <w:marLeft w:val="0"/>
                      <w:marRight w:val="0"/>
                      <w:marTop w:val="0"/>
                      <w:marBottom w:val="0"/>
                      <w:divBdr>
                        <w:top w:val="none" w:sz="0" w:space="0" w:color="auto"/>
                        <w:left w:val="none" w:sz="0" w:space="0" w:color="auto"/>
                        <w:bottom w:val="none" w:sz="0" w:space="0" w:color="auto"/>
                        <w:right w:val="none" w:sz="0" w:space="0" w:color="auto"/>
                      </w:divBdr>
                    </w:div>
                    <w:div w:id="776946096">
                      <w:marLeft w:val="0"/>
                      <w:marRight w:val="0"/>
                      <w:marTop w:val="0"/>
                      <w:marBottom w:val="0"/>
                      <w:divBdr>
                        <w:top w:val="none" w:sz="0" w:space="0" w:color="auto"/>
                        <w:left w:val="none" w:sz="0" w:space="0" w:color="auto"/>
                        <w:bottom w:val="none" w:sz="0" w:space="0" w:color="auto"/>
                        <w:right w:val="none" w:sz="0" w:space="0" w:color="auto"/>
                      </w:divBdr>
                    </w:div>
                  </w:divsChild>
                </w:div>
                <w:div w:id="1401103069">
                  <w:marLeft w:val="0"/>
                  <w:marRight w:val="0"/>
                  <w:marTop w:val="0"/>
                  <w:marBottom w:val="0"/>
                  <w:divBdr>
                    <w:top w:val="none" w:sz="0" w:space="0" w:color="auto"/>
                    <w:left w:val="none" w:sz="0" w:space="0" w:color="auto"/>
                    <w:bottom w:val="none" w:sz="0" w:space="0" w:color="auto"/>
                    <w:right w:val="none" w:sz="0" w:space="0" w:color="auto"/>
                  </w:divBdr>
                  <w:divsChild>
                    <w:div w:id="13042543">
                      <w:marLeft w:val="0"/>
                      <w:marRight w:val="0"/>
                      <w:marTop w:val="0"/>
                      <w:marBottom w:val="0"/>
                      <w:divBdr>
                        <w:top w:val="none" w:sz="0" w:space="0" w:color="auto"/>
                        <w:left w:val="none" w:sz="0" w:space="0" w:color="auto"/>
                        <w:bottom w:val="none" w:sz="0" w:space="0" w:color="auto"/>
                        <w:right w:val="none" w:sz="0" w:space="0" w:color="auto"/>
                      </w:divBdr>
                    </w:div>
                    <w:div w:id="431701445">
                      <w:marLeft w:val="0"/>
                      <w:marRight w:val="0"/>
                      <w:marTop w:val="0"/>
                      <w:marBottom w:val="0"/>
                      <w:divBdr>
                        <w:top w:val="none" w:sz="0" w:space="0" w:color="auto"/>
                        <w:left w:val="none" w:sz="0" w:space="0" w:color="auto"/>
                        <w:bottom w:val="none" w:sz="0" w:space="0" w:color="auto"/>
                        <w:right w:val="none" w:sz="0" w:space="0" w:color="auto"/>
                      </w:divBdr>
                    </w:div>
                    <w:div w:id="1030910371">
                      <w:marLeft w:val="0"/>
                      <w:marRight w:val="0"/>
                      <w:marTop w:val="0"/>
                      <w:marBottom w:val="0"/>
                      <w:divBdr>
                        <w:top w:val="none" w:sz="0" w:space="0" w:color="auto"/>
                        <w:left w:val="none" w:sz="0" w:space="0" w:color="auto"/>
                        <w:bottom w:val="none" w:sz="0" w:space="0" w:color="auto"/>
                        <w:right w:val="none" w:sz="0" w:space="0" w:color="auto"/>
                      </w:divBdr>
                    </w:div>
                    <w:div w:id="1444152367">
                      <w:marLeft w:val="0"/>
                      <w:marRight w:val="0"/>
                      <w:marTop w:val="0"/>
                      <w:marBottom w:val="0"/>
                      <w:divBdr>
                        <w:top w:val="none" w:sz="0" w:space="0" w:color="auto"/>
                        <w:left w:val="none" w:sz="0" w:space="0" w:color="auto"/>
                        <w:bottom w:val="none" w:sz="0" w:space="0" w:color="auto"/>
                        <w:right w:val="none" w:sz="0" w:space="0" w:color="auto"/>
                      </w:divBdr>
                    </w:div>
                  </w:divsChild>
                </w:div>
                <w:div w:id="1480920538">
                  <w:marLeft w:val="0"/>
                  <w:marRight w:val="0"/>
                  <w:marTop w:val="0"/>
                  <w:marBottom w:val="0"/>
                  <w:divBdr>
                    <w:top w:val="none" w:sz="0" w:space="0" w:color="auto"/>
                    <w:left w:val="none" w:sz="0" w:space="0" w:color="auto"/>
                    <w:bottom w:val="none" w:sz="0" w:space="0" w:color="auto"/>
                    <w:right w:val="none" w:sz="0" w:space="0" w:color="auto"/>
                  </w:divBdr>
                  <w:divsChild>
                    <w:div w:id="437219041">
                      <w:marLeft w:val="0"/>
                      <w:marRight w:val="0"/>
                      <w:marTop w:val="0"/>
                      <w:marBottom w:val="0"/>
                      <w:divBdr>
                        <w:top w:val="none" w:sz="0" w:space="0" w:color="auto"/>
                        <w:left w:val="none" w:sz="0" w:space="0" w:color="auto"/>
                        <w:bottom w:val="none" w:sz="0" w:space="0" w:color="auto"/>
                        <w:right w:val="none" w:sz="0" w:space="0" w:color="auto"/>
                      </w:divBdr>
                    </w:div>
                  </w:divsChild>
                </w:div>
                <w:div w:id="1806310125">
                  <w:marLeft w:val="0"/>
                  <w:marRight w:val="0"/>
                  <w:marTop w:val="0"/>
                  <w:marBottom w:val="0"/>
                  <w:divBdr>
                    <w:top w:val="none" w:sz="0" w:space="0" w:color="auto"/>
                    <w:left w:val="none" w:sz="0" w:space="0" w:color="auto"/>
                    <w:bottom w:val="none" w:sz="0" w:space="0" w:color="auto"/>
                    <w:right w:val="none" w:sz="0" w:space="0" w:color="auto"/>
                  </w:divBdr>
                  <w:divsChild>
                    <w:div w:id="148058719">
                      <w:marLeft w:val="0"/>
                      <w:marRight w:val="0"/>
                      <w:marTop w:val="0"/>
                      <w:marBottom w:val="0"/>
                      <w:divBdr>
                        <w:top w:val="none" w:sz="0" w:space="0" w:color="auto"/>
                        <w:left w:val="none" w:sz="0" w:space="0" w:color="auto"/>
                        <w:bottom w:val="none" w:sz="0" w:space="0" w:color="auto"/>
                        <w:right w:val="none" w:sz="0" w:space="0" w:color="auto"/>
                      </w:divBdr>
                    </w:div>
                    <w:div w:id="471673387">
                      <w:marLeft w:val="0"/>
                      <w:marRight w:val="0"/>
                      <w:marTop w:val="0"/>
                      <w:marBottom w:val="0"/>
                      <w:divBdr>
                        <w:top w:val="none" w:sz="0" w:space="0" w:color="auto"/>
                        <w:left w:val="none" w:sz="0" w:space="0" w:color="auto"/>
                        <w:bottom w:val="none" w:sz="0" w:space="0" w:color="auto"/>
                        <w:right w:val="none" w:sz="0" w:space="0" w:color="auto"/>
                      </w:divBdr>
                    </w:div>
                    <w:div w:id="1076514397">
                      <w:marLeft w:val="0"/>
                      <w:marRight w:val="0"/>
                      <w:marTop w:val="0"/>
                      <w:marBottom w:val="0"/>
                      <w:divBdr>
                        <w:top w:val="none" w:sz="0" w:space="0" w:color="auto"/>
                        <w:left w:val="none" w:sz="0" w:space="0" w:color="auto"/>
                        <w:bottom w:val="none" w:sz="0" w:space="0" w:color="auto"/>
                        <w:right w:val="none" w:sz="0" w:space="0" w:color="auto"/>
                      </w:divBdr>
                    </w:div>
                    <w:div w:id="2100328484">
                      <w:marLeft w:val="0"/>
                      <w:marRight w:val="0"/>
                      <w:marTop w:val="0"/>
                      <w:marBottom w:val="0"/>
                      <w:divBdr>
                        <w:top w:val="none" w:sz="0" w:space="0" w:color="auto"/>
                        <w:left w:val="none" w:sz="0" w:space="0" w:color="auto"/>
                        <w:bottom w:val="none" w:sz="0" w:space="0" w:color="auto"/>
                        <w:right w:val="none" w:sz="0" w:space="0" w:color="auto"/>
                      </w:divBdr>
                    </w:div>
                  </w:divsChild>
                </w:div>
                <w:div w:id="1824196804">
                  <w:marLeft w:val="0"/>
                  <w:marRight w:val="0"/>
                  <w:marTop w:val="0"/>
                  <w:marBottom w:val="0"/>
                  <w:divBdr>
                    <w:top w:val="none" w:sz="0" w:space="0" w:color="auto"/>
                    <w:left w:val="none" w:sz="0" w:space="0" w:color="auto"/>
                    <w:bottom w:val="none" w:sz="0" w:space="0" w:color="auto"/>
                    <w:right w:val="none" w:sz="0" w:space="0" w:color="auto"/>
                  </w:divBdr>
                  <w:divsChild>
                    <w:div w:id="342443583">
                      <w:marLeft w:val="0"/>
                      <w:marRight w:val="0"/>
                      <w:marTop w:val="0"/>
                      <w:marBottom w:val="0"/>
                      <w:divBdr>
                        <w:top w:val="none" w:sz="0" w:space="0" w:color="auto"/>
                        <w:left w:val="none" w:sz="0" w:space="0" w:color="auto"/>
                        <w:bottom w:val="none" w:sz="0" w:space="0" w:color="auto"/>
                        <w:right w:val="none" w:sz="0" w:space="0" w:color="auto"/>
                      </w:divBdr>
                    </w:div>
                    <w:div w:id="543981062">
                      <w:marLeft w:val="0"/>
                      <w:marRight w:val="0"/>
                      <w:marTop w:val="0"/>
                      <w:marBottom w:val="0"/>
                      <w:divBdr>
                        <w:top w:val="none" w:sz="0" w:space="0" w:color="auto"/>
                        <w:left w:val="none" w:sz="0" w:space="0" w:color="auto"/>
                        <w:bottom w:val="none" w:sz="0" w:space="0" w:color="auto"/>
                        <w:right w:val="none" w:sz="0" w:space="0" w:color="auto"/>
                      </w:divBdr>
                    </w:div>
                    <w:div w:id="867644807">
                      <w:marLeft w:val="0"/>
                      <w:marRight w:val="0"/>
                      <w:marTop w:val="0"/>
                      <w:marBottom w:val="0"/>
                      <w:divBdr>
                        <w:top w:val="none" w:sz="0" w:space="0" w:color="auto"/>
                        <w:left w:val="none" w:sz="0" w:space="0" w:color="auto"/>
                        <w:bottom w:val="none" w:sz="0" w:space="0" w:color="auto"/>
                        <w:right w:val="none" w:sz="0" w:space="0" w:color="auto"/>
                      </w:divBdr>
                    </w:div>
                    <w:div w:id="2084176126">
                      <w:marLeft w:val="0"/>
                      <w:marRight w:val="0"/>
                      <w:marTop w:val="0"/>
                      <w:marBottom w:val="0"/>
                      <w:divBdr>
                        <w:top w:val="none" w:sz="0" w:space="0" w:color="auto"/>
                        <w:left w:val="none" w:sz="0" w:space="0" w:color="auto"/>
                        <w:bottom w:val="none" w:sz="0" w:space="0" w:color="auto"/>
                        <w:right w:val="none" w:sz="0" w:space="0" w:color="auto"/>
                      </w:divBdr>
                    </w:div>
                  </w:divsChild>
                </w:div>
                <w:div w:id="1882014219">
                  <w:marLeft w:val="0"/>
                  <w:marRight w:val="0"/>
                  <w:marTop w:val="0"/>
                  <w:marBottom w:val="0"/>
                  <w:divBdr>
                    <w:top w:val="none" w:sz="0" w:space="0" w:color="auto"/>
                    <w:left w:val="none" w:sz="0" w:space="0" w:color="auto"/>
                    <w:bottom w:val="none" w:sz="0" w:space="0" w:color="auto"/>
                    <w:right w:val="none" w:sz="0" w:space="0" w:color="auto"/>
                  </w:divBdr>
                  <w:divsChild>
                    <w:div w:id="713383983">
                      <w:marLeft w:val="0"/>
                      <w:marRight w:val="0"/>
                      <w:marTop w:val="0"/>
                      <w:marBottom w:val="0"/>
                      <w:divBdr>
                        <w:top w:val="none" w:sz="0" w:space="0" w:color="auto"/>
                        <w:left w:val="none" w:sz="0" w:space="0" w:color="auto"/>
                        <w:bottom w:val="none" w:sz="0" w:space="0" w:color="auto"/>
                        <w:right w:val="none" w:sz="0" w:space="0" w:color="auto"/>
                      </w:divBdr>
                    </w:div>
                    <w:div w:id="793988129">
                      <w:marLeft w:val="0"/>
                      <w:marRight w:val="0"/>
                      <w:marTop w:val="0"/>
                      <w:marBottom w:val="0"/>
                      <w:divBdr>
                        <w:top w:val="none" w:sz="0" w:space="0" w:color="auto"/>
                        <w:left w:val="none" w:sz="0" w:space="0" w:color="auto"/>
                        <w:bottom w:val="none" w:sz="0" w:space="0" w:color="auto"/>
                        <w:right w:val="none" w:sz="0" w:space="0" w:color="auto"/>
                      </w:divBdr>
                    </w:div>
                    <w:div w:id="859973539">
                      <w:marLeft w:val="0"/>
                      <w:marRight w:val="0"/>
                      <w:marTop w:val="0"/>
                      <w:marBottom w:val="0"/>
                      <w:divBdr>
                        <w:top w:val="none" w:sz="0" w:space="0" w:color="auto"/>
                        <w:left w:val="none" w:sz="0" w:space="0" w:color="auto"/>
                        <w:bottom w:val="none" w:sz="0" w:space="0" w:color="auto"/>
                        <w:right w:val="none" w:sz="0" w:space="0" w:color="auto"/>
                      </w:divBdr>
                    </w:div>
                    <w:div w:id="2124574634">
                      <w:marLeft w:val="0"/>
                      <w:marRight w:val="0"/>
                      <w:marTop w:val="0"/>
                      <w:marBottom w:val="0"/>
                      <w:divBdr>
                        <w:top w:val="none" w:sz="0" w:space="0" w:color="auto"/>
                        <w:left w:val="none" w:sz="0" w:space="0" w:color="auto"/>
                        <w:bottom w:val="none" w:sz="0" w:space="0" w:color="auto"/>
                        <w:right w:val="none" w:sz="0" w:space="0" w:color="auto"/>
                      </w:divBdr>
                    </w:div>
                  </w:divsChild>
                </w:div>
                <w:div w:id="2032756517">
                  <w:marLeft w:val="0"/>
                  <w:marRight w:val="0"/>
                  <w:marTop w:val="0"/>
                  <w:marBottom w:val="0"/>
                  <w:divBdr>
                    <w:top w:val="none" w:sz="0" w:space="0" w:color="auto"/>
                    <w:left w:val="none" w:sz="0" w:space="0" w:color="auto"/>
                    <w:bottom w:val="none" w:sz="0" w:space="0" w:color="auto"/>
                    <w:right w:val="none" w:sz="0" w:space="0" w:color="auto"/>
                  </w:divBdr>
                  <w:divsChild>
                    <w:div w:id="482357488">
                      <w:marLeft w:val="0"/>
                      <w:marRight w:val="0"/>
                      <w:marTop w:val="0"/>
                      <w:marBottom w:val="0"/>
                      <w:divBdr>
                        <w:top w:val="none" w:sz="0" w:space="0" w:color="auto"/>
                        <w:left w:val="none" w:sz="0" w:space="0" w:color="auto"/>
                        <w:bottom w:val="none" w:sz="0" w:space="0" w:color="auto"/>
                        <w:right w:val="none" w:sz="0" w:space="0" w:color="auto"/>
                      </w:divBdr>
                    </w:div>
                    <w:div w:id="1102068088">
                      <w:marLeft w:val="0"/>
                      <w:marRight w:val="0"/>
                      <w:marTop w:val="0"/>
                      <w:marBottom w:val="0"/>
                      <w:divBdr>
                        <w:top w:val="none" w:sz="0" w:space="0" w:color="auto"/>
                        <w:left w:val="none" w:sz="0" w:space="0" w:color="auto"/>
                        <w:bottom w:val="none" w:sz="0" w:space="0" w:color="auto"/>
                        <w:right w:val="none" w:sz="0" w:space="0" w:color="auto"/>
                      </w:divBdr>
                    </w:div>
                    <w:div w:id="1255896483">
                      <w:marLeft w:val="0"/>
                      <w:marRight w:val="0"/>
                      <w:marTop w:val="0"/>
                      <w:marBottom w:val="0"/>
                      <w:divBdr>
                        <w:top w:val="none" w:sz="0" w:space="0" w:color="auto"/>
                        <w:left w:val="none" w:sz="0" w:space="0" w:color="auto"/>
                        <w:bottom w:val="none" w:sz="0" w:space="0" w:color="auto"/>
                        <w:right w:val="none" w:sz="0" w:space="0" w:color="auto"/>
                      </w:divBdr>
                    </w:div>
                    <w:div w:id="1845631688">
                      <w:marLeft w:val="0"/>
                      <w:marRight w:val="0"/>
                      <w:marTop w:val="0"/>
                      <w:marBottom w:val="0"/>
                      <w:divBdr>
                        <w:top w:val="none" w:sz="0" w:space="0" w:color="auto"/>
                        <w:left w:val="none" w:sz="0" w:space="0" w:color="auto"/>
                        <w:bottom w:val="none" w:sz="0" w:space="0" w:color="auto"/>
                        <w:right w:val="none" w:sz="0" w:space="0" w:color="auto"/>
                      </w:divBdr>
                    </w:div>
                  </w:divsChild>
                </w:div>
                <w:div w:id="2054845589">
                  <w:marLeft w:val="0"/>
                  <w:marRight w:val="0"/>
                  <w:marTop w:val="0"/>
                  <w:marBottom w:val="0"/>
                  <w:divBdr>
                    <w:top w:val="none" w:sz="0" w:space="0" w:color="auto"/>
                    <w:left w:val="none" w:sz="0" w:space="0" w:color="auto"/>
                    <w:bottom w:val="none" w:sz="0" w:space="0" w:color="auto"/>
                    <w:right w:val="none" w:sz="0" w:space="0" w:color="auto"/>
                  </w:divBdr>
                  <w:divsChild>
                    <w:div w:id="200943538">
                      <w:marLeft w:val="0"/>
                      <w:marRight w:val="0"/>
                      <w:marTop w:val="0"/>
                      <w:marBottom w:val="0"/>
                      <w:divBdr>
                        <w:top w:val="none" w:sz="0" w:space="0" w:color="auto"/>
                        <w:left w:val="none" w:sz="0" w:space="0" w:color="auto"/>
                        <w:bottom w:val="none" w:sz="0" w:space="0" w:color="auto"/>
                        <w:right w:val="none" w:sz="0" w:space="0" w:color="auto"/>
                      </w:divBdr>
                    </w:div>
                    <w:div w:id="239943962">
                      <w:marLeft w:val="0"/>
                      <w:marRight w:val="0"/>
                      <w:marTop w:val="0"/>
                      <w:marBottom w:val="0"/>
                      <w:divBdr>
                        <w:top w:val="none" w:sz="0" w:space="0" w:color="auto"/>
                        <w:left w:val="none" w:sz="0" w:space="0" w:color="auto"/>
                        <w:bottom w:val="none" w:sz="0" w:space="0" w:color="auto"/>
                        <w:right w:val="none" w:sz="0" w:space="0" w:color="auto"/>
                      </w:divBdr>
                    </w:div>
                    <w:div w:id="535045360">
                      <w:marLeft w:val="0"/>
                      <w:marRight w:val="0"/>
                      <w:marTop w:val="0"/>
                      <w:marBottom w:val="0"/>
                      <w:divBdr>
                        <w:top w:val="none" w:sz="0" w:space="0" w:color="auto"/>
                        <w:left w:val="none" w:sz="0" w:space="0" w:color="auto"/>
                        <w:bottom w:val="none" w:sz="0" w:space="0" w:color="auto"/>
                        <w:right w:val="none" w:sz="0" w:space="0" w:color="auto"/>
                      </w:divBdr>
                    </w:div>
                    <w:div w:id="2142066811">
                      <w:marLeft w:val="0"/>
                      <w:marRight w:val="0"/>
                      <w:marTop w:val="0"/>
                      <w:marBottom w:val="0"/>
                      <w:divBdr>
                        <w:top w:val="none" w:sz="0" w:space="0" w:color="auto"/>
                        <w:left w:val="none" w:sz="0" w:space="0" w:color="auto"/>
                        <w:bottom w:val="none" w:sz="0" w:space="0" w:color="auto"/>
                        <w:right w:val="none" w:sz="0" w:space="0" w:color="auto"/>
                      </w:divBdr>
                    </w:div>
                  </w:divsChild>
                </w:div>
                <w:div w:id="2125035652">
                  <w:marLeft w:val="0"/>
                  <w:marRight w:val="0"/>
                  <w:marTop w:val="0"/>
                  <w:marBottom w:val="0"/>
                  <w:divBdr>
                    <w:top w:val="none" w:sz="0" w:space="0" w:color="auto"/>
                    <w:left w:val="none" w:sz="0" w:space="0" w:color="auto"/>
                    <w:bottom w:val="none" w:sz="0" w:space="0" w:color="auto"/>
                    <w:right w:val="none" w:sz="0" w:space="0" w:color="auto"/>
                  </w:divBdr>
                  <w:divsChild>
                    <w:div w:id="20997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940560">
          <w:marLeft w:val="0"/>
          <w:marRight w:val="0"/>
          <w:marTop w:val="0"/>
          <w:marBottom w:val="0"/>
          <w:divBdr>
            <w:top w:val="none" w:sz="0" w:space="0" w:color="auto"/>
            <w:left w:val="none" w:sz="0" w:space="0" w:color="auto"/>
            <w:bottom w:val="none" w:sz="0" w:space="0" w:color="auto"/>
            <w:right w:val="none" w:sz="0" w:space="0" w:color="auto"/>
          </w:divBdr>
        </w:div>
        <w:div w:id="1197156497">
          <w:marLeft w:val="0"/>
          <w:marRight w:val="0"/>
          <w:marTop w:val="0"/>
          <w:marBottom w:val="0"/>
          <w:divBdr>
            <w:top w:val="none" w:sz="0" w:space="0" w:color="auto"/>
            <w:left w:val="none" w:sz="0" w:space="0" w:color="auto"/>
            <w:bottom w:val="none" w:sz="0" w:space="0" w:color="auto"/>
            <w:right w:val="none" w:sz="0" w:space="0" w:color="auto"/>
          </w:divBdr>
        </w:div>
      </w:divsChild>
    </w:div>
    <w:div w:id="1278025934">
      <w:bodyDiv w:val="1"/>
      <w:marLeft w:val="0"/>
      <w:marRight w:val="0"/>
      <w:marTop w:val="0"/>
      <w:marBottom w:val="0"/>
      <w:divBdr>
        <w:top w:val="none" w:sz="0" w:space="0" w:color="auto"/>
        <w:left w:val="none" w:sz="0" w:space="0" w:color="auto"/>
        <w:bottom w:val="none" w:sz="0" w:space="0" w:color="auto"/>
        <w:right w:val="none" w:sz="0" w:space="0" w:color="auto"/>
      </w:divBdr>
      <w:divsChild>
        <w:div w:id="26025294">
          <w:marLeft w:val="0"/>
          <w:marRight w:val="0"/>
          <w:marTop w:val="0"/>
          <w:marBottom w:val="0"/>
          <w:divBdr>
            <w:top w:val="none" w:sz="0" w:space="0" w:color="auto"/>
            <w:left w:val="none" w:sz="0" w:space="0" w:color="auto"/>
            <w:bottom w:val="none" w:sz="0" w:space="0" w:color="auto"/>
            <w:right w:val="none" w:sz="0" w:space="0" w:color="auto"/>
          </w:divBdr>
        </w:div>
        <w:div w:id="344016683">
          <w:marLeft w:val="0"/>
          <w:marRight w:val="0"/>
          <w:marTop w:val="0"/>
          <w:marBottom w:val="0"/>
          <w:divBdr>
            <w:top w:val="none" w:sz="0" w:space="0" w:color="auto"/>
            <w:left w:val="none" w:sz="0" w:space="0" w:color="auto"/>
            <w:bottom w:val="none" w:sz="0" w:space="0" w:color="auto"/>
            <w:right w:val="none" w:sz="0" w:space="0" w:color="auto"/>
          </w:divBdr>
        </w:div>
        <w:div w:id="454641762">
          <w:marLeft w:val="0"/>
          <w:marRight w:val="0"/>
          <w:marTop w:val="0"/>
          <w:marBottom w:val="0"/>
          <w:divBdr>
            <w:top w:val="none" w:sz="0" w:space="0" w:color="auto"/>
            <w:left w:val="none" w:sz="0" w:space="0" w:color="auto"/>
            <w:bottom w:val="none" w:sz="0" w:space="0" w:color="auto"/>
            <w:right w:val="none" w:sz="0" w:space="0" w:color="auto"/>
          </w:divBdr>
        </w:div>
        <w:div w:id="596983728">
          <w:marLeft w:val="0"/>
          <w:marRight w:val="0"/>
          <w:marTop w:val="0"/>
          <w:marBottom w:val="0"/>
          <w:divBdr>
            <w:top w:val="none" w:sz="0" w:space="0" w:color="auto"/>
            <w:left w:val="none" w:sz="0" w:space="0" w:color="auto"/>
            <w:bottom w:val="none" w:sz="0" w:space="0" w:color="auto"/>
            <w:right w:val="none" w:sz="0" w:space="0" w:color="auto"/>
          </w:divBdr>
        </w:div>
        <w:div w:id="709721942">
          <w:marLeft w:val="0"/>
          <w:marRight w:val="0"/>
          <w:marTop w:val="0"/>
          <w:marBottom w:val="0"/>
          <w:divBdr>
            <w:top w:val="none" w:sz="0" w:space="0" w:color="auto"/>
            <w:left w:val="none" w:sz="0" w:space="0" w:color="auto"/>
            <w:bottom w:val="none" w:sz="0" w:space="0" w:color="auto"/>
            <w:right w:val="none" w:sz="0" w:space="0" w:color="auto"/>
          </w:divBdr>
          <w:divsChild>
            <w:div w:id="379785578">
              <w:marLeft w:val="-75"/>
              <w:marRight w:val="0"/>
              <w:marTop w:val="30"/>
              <w:marBottom w:val="30"/>
              <w:divBdr>
                <w:top w:val="none" w:sz="0" w:space="0" w:color="auto"/>
                <w:left w:val="none" w:sz="0" w:space="0" w:color="auto"/>
                <w:bottom w:val="none" w:sz="0" w:space="0" w:color="auto"/>
                <w:right w:val="none" w:sz="0" w:space="0" w:color="auto"/>
              </w:divBdr>
              <w:divsChild>
                <w:div w:id="198247626">
                  <w:marLeft w:val="0"/>
                  <w:marRight w:val="0"/>
                  <w:marTop w:val="0"/>
                  <w:marBottom w:val="0"/>
                  <w:divBdr>
                    <w:top w:val="none" w:sz="0" w:space="0" w:color="auto"/>
                    <w:left w:val="none" w:sz="0" w:space="0" w:color="auto"/>
                    <w:bottom w:val="none" w:sz="0" w:space="0" w:color="auto"/>
                    <w:right w:val="none" w:sz="0" w:space="0" w:color="auto"/>
                  </w:divBdr>
                  <w:divsChild>
                    <w:div w:id="199822162">
                      <w:marLeft w:val="0"/>
                      <w:marRight w:val="0"/>
                      <w:marTop w:val="0"/>
                      <w:marBottom w:val="0"/>
                      <w:divBdr>
                        <w:top w:val="none" w:sz="0" w:space="0" w:color="auto"/>
                        <w:left w:val="none" w:sz="0" w:space="0" w:color="auto"/>
                        <w:bottom w:val="none" w:sz="0" w:space="0" w:color="auto"/>
                        <w:right w:val="none" w:sz="0" w:space="0" w:color="auto"/>
                      </w:divBdr>
                    </w:div>
                    <w:div w:id="1382482897">
                      <w:marLeft w:val="0"/>
                      <w:marRight w:val="0"/>
                      <w:marTop w:val="0"/>
                      <w:marBottom w:val="0"/>
                      <w:divBdr>
                        <w:top w:val="none" w:sz="0" w:space="0" w:color="auto"/>
                        <w:left w:val="none" w:sz="0" w:space="0" w:color="auto"/>
                        <w:bottom w:val="none" w:sz="0" w:space="0" w:color="auto"/>
                        <w:right w:val="none" w:sz="0" w:space="0" w:color="auto"/>
                      </w:divBdr>
                    </w:div>
                    <w:div w:id="1941138423">
                      <w:marLeft w:val="0"/>
                      <w:marRight w:val="0"/>
                      <w:marTop w:val="0"/>
                      <w:marBottom w:val="0"/>
                      <w:divBdr>
                        <w:top w:val="none" w:sz="0" w:space="0" w:color="auto"/>
                        <w:left w:val="none" w:sz="0" w:space="0" w:color="auto"/>
                        <w:bottom w:val="none" w:sz="0" w:space="0" w:color="auto"/>
                        <w:right w:val="none" w:sz="0" w:space="0" w:color="auto"/>
                      </w:divBdr>
                    </w:div>
                  </w:divsChild>
                </w:div>
                <w:div w:id="204021892">
                  <w:marLeft w:val="0"/>
                  <w:marRight w:val="0"/>
                  <w:marTop w:val="0"/>
                  <w:marBottom w:val="0"/>
                  <w:divBdr>
                    <w:top w:val="none" w:sz="0" w:space="0" w:color="auto"/>
                    <w:left w:val="none" w:sz="0" w:space="0" w:color="auto"/>
                    <w:bottom w:val="none" w:sz="0" w:space="0" w:color="auto"/>
                    <w:right w:val="none" w:sz="0" w:space="0" w:color="auto"/>
                  </w:divBdr>
                  <w:divsChild>
                    <w:div w:id="397872951">
                      <w:marLeft w:val="0"/>
                      <w:marRight w:val="0"/>
                      <w:marTop w:val="0"/>
                      <w:marBottom w:val="0"/>
                      <w:divBdr>
                        <w:top w:val="none" w:sz="0" w:space="0" w:color="auto"/>
                        <w:left w:val="none" w:sz="0" w:space="0" w:color="auto"/>
                        <w:bottom w:val="none" w:sz="0" w:space="0" w:color="auto"/>
                        <w:right w:val="none" w:sz="0" w:space="0" w:color="auto"/>
                      </w:divBdr>
                    </w:div>
                    <w:div w:id="1096444281">
                      <w:marLeft w:val="0"/>
                      <w:marRight w:val="0"/>
                      <w:marTop w:val="0"/>
                      <w:marBottom w:val="0"/>
                      <w:divBdr>
                        <w:top w:val="none" w:sz="0" w:space="0" w:color="auto"/>
                        <w:left w:val="none" w:sz="0" w:space="0" w:color="auto"/>
                        <w:bottom w:val="none" w:sz="0" w:space="0" w:color="auto"/>
                        <w:right w:val="none" w:sz="0" w:space="0" w:color="auto"/>
                      </w:divBdr>
                    </w:div>
                    <w:div w:id="1270891730">
                      <w:marLeft w:val="0"/>
                      <w:marRight w:val="0"/>
                      <w:marTop w:val="0"/>
                      <w:marBottom w:val="0"/>
                      <w:divBdr>
                        <w:top w:val="none" w:sz="0" w:space="0" w:color="auto"/>
                        <w:left w:val="none" w:sz="0" w:space="0" w:color="auto"/>
                        <w:bottom w:val="none" w:sz="0" w:space="0" w:color="auto"/>
                        <w:right w:val="none" w:sz="0" w:space="0" w:color="auto"/>
                      </w:divBdr>
                    </w:div>
                    <w:div w:id="2008750926">
                      <w:marLeft w:val="0"/>
                      <w:marRight w:val="0"/>
                      <w:marTop w:val="0"/>
                      <w:marBottom w:val="0"/>
                      <w:divBdr>
                        <w:top w:val="none" w:sz="0" w:space="0" w:color="auto"/>
                        <w:left w:val="none" w:sz="0" w:space="0" w:color="auto"/>
                        <w:bottom w:val="none" w:sz="0" w:space="0" w:color="auto"/>
                        <w:right w:val="none" w:sz="0" w:space="0" w:color="auto"/>
                      </w:divBdr>
                    </w:div>
                  </w:divsChild>
                </w:div>
                <w:div w:id="209265514">
                  <w:marLeft w:val="0"/>
                  <w:marRight w:val="0"/>
                  <w:marTop w:val="0"/>
                  <w:marBottom w:val="0"/>
                  <w:divBdr>
                    <w:top w:val="none" w:sz="0" w:space="0" w:color="auto"/>
                    <w:left w:val="none" w:sz="0" w:space="0" w:color="auto"/>
                    <w:bottom w:val="none" w:sz="0" w:space="0" w:color="auto"/>
                    <w:right w:val="none" w:sz="0" w:space="0" w:color="auto"/>
                  </w:divBdr>
                  <w:divsChild>
                    <w:div w:id="35590849">
                      <w:marLeft w:val="0"/>
                      <w:marRight w:val="0"/>
                      <w:marTop w:val="0"/>
                      <w:marBottom w:val="0"/>
                      <w:divBdr>
                        <w:top w:val="none" w:sz="0" w:space="0" w:color="auto"/>
                        <w:left w:val="none" w:sz="0" w:space="0" w:color="auto"/>
                        <w:bottom w:val="none" w:sz="0" w:space="0" w:color="auto"/>
                        <w:right w:val="none" w:sz="0" w:space="0" w:color="auto"/>
                      </w:divBdr>
                    </w:div>
                    <w:div w:id="1243569878">
                      <w:marLeft w:val="0"/>
                      <w:marRight w:val="0"/>
                      <w:marTop w:val="0"/>
                      <w:marBottom w:val="0"/>
                      <w:divBdr>
                        <w:top w:val="none" w:sz="0" w:space="0" w:color="auto"/>
                        <w:left w:val="none" w:sz="0" w:space="0" w:color="auto"/>
                        <w:bottom w:val="none" w:sz="0" w:space="0" w:color="auto"/>
                        <w:right w:val="none" w:sz="0" w:space="0" w:color="auto"/>
                      </w:divBdr>
                    </w:div>
                    <w:div w:id="1411736393">
                      <w:marLeft w:val="0"/>
                      <w:marRight w:val="0"/>
                      <w:marTop w:val="0"/>
                      <w:marBottom w:val="0"/>
                      <w:divBdr>
                        <w:top w:val="none" w:sz="0" w:space="0" w:color="auto"/>
                        <w:left w:val="none" w:sz="0" w:space="0" w:color="auto"/>
                        <w:bottom w:val="none" w:sz="0" w:space="0" w:color="auto"/>
                        <w:right w:val="none" w:sz="0" w:space="0" w:color="auto"/>
                      </w:divBdr>
                    </w:div>
                  </w:divsChild>
                </w:div>
                <w:div w:id="494028209">
                  <w:marLeft w:val="0"/>
                  <w:marRight w:val="0"/>
                  <w:marTop w:val="0"/>
                  <w:marBottom w:val="0"/>
                  <w:divBdr>
                    <w:top w:val="none" w:sz="0" w:space="0" w:color="auto"/>
                    <w:left w:val="none" w:sz="0" w:space="0" w:color="auto"/>
                    <w:bottom w:val="none" w:sz="0" w:space="0" w:color="auto"/>
                    <w:right w:val="none" w:sz="0" w:space="0" w:color="auto"/>
                  </w:divBdr>
                  <w:divsChild>
                    <w:div w:id="165557922">
                      <w:marLeft w:val="0"/>
                      <w:marRight w:val="0"/>
                      <w:marTop w:val="0"/>
                      <w:marBottom w:val="0"/>
                      <w:divBdr>
                        <w:top w:val="none" w:sz="0" w:space="0" w:color="auto"/>
                        <w:left w:val="none" w:sz="0" w:space="0" w:color="auto"/>
                        <w:bottom w:val="none" w:sz="0" w:space="0" w:color="auto"/>
                        <w:right w:val="none" w:sz="0" w:space="0" w:color="auto"/>
                      </w:divBdr>
                    </w:div>
                    <w:div w:id="579407399">
                      <w:marLeft w:val="0"/>
                      <w:marRight w:val="0"/>
                      <w:marTop w:val="0"/>
                      <w:marBottom w:val="0"/>
                      <w:divBdr>
                        <w:top w:val="none" w:sz="0" w:space="0" w:color="auto"/>
                        <w:left w:val="none" w:sz="0" w:space="0" w:color="auto"/>
                        <w:bottom w:val="none" w:sz="0" w:space="0" w:color="auto"/>
                        <w:right w:val="none" w:sz="0" w:space="0" w:color="auto"/>
                      </w:divBdr>
                    </w:div>
                    <w:div w:id="1850290427">
                      <w:marLeft w:val="0"/>
                      <w:marRight w:val="0"/>
                      <w:marTop w:val="0"/>
                      <w:marBottom w:val="0"/>
                      <w:divBdr>
                        <w:top w:val="none" w:sz="0" w:space="0" w:color="auto"/>
                        <w:left w:val="none" w:sz="0" w:space="0" w:color="auto"/>
                        <w:bottom w:val="none" w:sz="0" w:space="0" w:color="auto"/>
                        <w:right w:val="none" w:sz="0" w:space="0" w:color="auto"/>
                      </w:divBdr>
                    </w:div>
                  </w:divsChild>
                </w:div>
                <w:div w:id="670988161">
                  <w:marLeft w:val="0"/>
                  <w:marRight w:val="0"/>
                  <w:marTop w:val="0"/>
                  <w:marBottom w:val="0"/>
                  <w:divBdr>
                    <w:top w:val="none" w:sz="0" w:space="0" w:color="auto"/>
                    <w:left w:val="none" w:sz="0" w:space="0" w:color="auto"/>
                    <w:bottom w:val="none" w:sz="0" w:space="0" w:color="auto"/>
                    <w:right w:val="none" w:sz="0" w:space="0" w:color="auto"/>
                  </w:divBdr>
                  <w:divsChild>
                    <w:div w:id="74282597">
                      <w:marLeft w:val="0"/>
                      <w:marRight w:val="0"/>
                      <w:marTop w:val="0"/>
                      <w:marBottom w:val="0"/>
                      <w:divBdr>
                        <w:top w:val="none" w:sz="0" w:space="0" w:color="auto"/>
                        <w:left w:val="none" w:sz="0" w:space="0" w:color="auto"/>
                        <w:bottom w:val="none" w:sz="0" w:space="0" w:color="auto"/>
                        <w:right w:val="none" w:sz="0" w:space="0" w:color="auto"/>
                      </w:divBdr>
                    </w:div>
                    <w:div w:id="1192065643">
                      <w:marLeft w:val="0"/>
                      <w:marRight w:val="0"/>
                      <w:marTop w:val="0"/>
                      <w:marBottom w:val="0"/>
                      <w:divBdr>
                        <w:top w:val="none" w:sz="0" w:space="0" w:color="auto"/>
                        <w:left w:val="none" w:sz="0" w:space="0" w:color="auto"/>
                        <w:bottom w:val="none" w:sz="0" w:space="0" w:color="auto"/>
                        <w:right w:val="none" w:sz="0" w:space="0" w:color="auto"/>
                      </w:divBdr>
                    </w:div>
                    <w:div w:id="1356232250">
                      <w:marLeft w:val="0"/>
                      <w:marRight w:val="0"/>
                      <w:marTop w:val="0"/>
                      <w:marBottom w:val="0"/>
                      <w:divBdr>
                        <w:top w:val="none" w:sz="0" w:space="0" w:color="auto"/>
                        <w:left w:val="none" w:sz="0" w:space="0" w:color="auto"/>
                        <w:bottom w:val="none" w:sz="0" w:space="0" w:color="auto"/>
                        <w:right w:val="none" w:sz="0" w:space="0" w:color="auto"/>
                      </w:divBdr>
                    </w:div>
                  </w:divsChild>
                </w:div>
                <w:div w:id="1159661607">
                  <w:marLeft w:val="0"/>
                  <w:marRight w:val="0"/>
                  <w:marTop w:val="0"/>
                  <w:marBottom w:val="0"/>
                  <w:divBdr>
                    <w:top w:val="none" w:sz="0" w:space="0" w:color="auto"/>
                    <w:left w:val="none" w:sz="0" w:space="0" w:color="auto"/>
                    <w:bottom w:val="none" w:sz="0" w:space="0" w:color="auto"/>
                    <w:right w:val="none" w:sz="0" w:space="0" w:color="auto"/>
                  </w:divBdr>
                  <w:divsChild>
                    <w:div w:id="991981177">
                      <w:marLeft w:val="0"/>
                      <w:marRight w:val="0"/>
                      <w:marTop w:val="0"/>
                      <w:marBottom w:val="0"/>
                      <w:divBdr>
                        <w:top w:val="none" w:sz="0" w:space="0" w:color="auto"/>
                        <w:left w:val="none" w:sz="0" w:space="0" w:color="auto"/>
                        <w:bottom w:val="none" w:sz="0" w:space="0" w:color="auto"/>
                        <w:right w:val="none" w:sz="0" w:space="0" w:color="auto"/>
                      </w:divBdr>
                    </w:div>
                  </w:divsChild>
                </w:div>
                <w:div w:id="1162938157">
                  <w:marLeft w:val="0"/>
                  <w:marRight w:val="0"/>
                  <w:marTop w:val="0"/>
                  <w:marBottom w:val="0"/>
                  <w:divBdr>
                    <w:top w:val="none" w:sz="0" w:space="0" w:color="auto"/>
                    <w:left w:val="none" w:sz="0" w:space="0" w:color="auto"/>
                    <w:bottom w:val="none" w:sz="0" w:space="0" w:color="auto"/>
                    <w:right w:val="none" w:sz="0" w:space="0" w:color="auto"/>
                  </w:divBdr>
                  <w:divsChild>
                    <w:div w:id="370492887">
                      <w:marLeft w:val="0"/>
                      <w:marRight w:val="0"/>
                      <w:marTop w:val="0"/>
                      <w:marBottom w:val="0"/>
                      <w:divBdr>
                        <w:top w:val="none" w:sz="0" w:space="0" w:color="auto"/>
                        <w:left w:val="none" w:sz="0" w:space="0" w:color="auto"/>
                        <w:bottom w:val="none" w:sz="0" w:space="0" w:color="auto"/>
                        <w:right w:val="none" w:sz="0" w:space="0" w:color="auto"/>
                      </w:divBdr>
                    </w:div>
                    <w:div w:id="880673659">
                      <w:marLeft w:val="0"/>
                      <w:marRight w:val="0"/>
                      <w:marTop w:val="0"/>
                      <w:marBottom w:val="0"/>
                      <w:divBdr>
                        <w:top w:val="none" w:sz="0" w:space="0" w:color="auto"/>
                        <w:left w:val="none" w:sz="0" w:space="0" w:color="auto"/>
                        <w:bottom w:val="none" w:sz="0" w:space="0" w:color="auto"/>
                        <w:right w:val="none" w:sz="0" w:space="0" w:color="auto"/>
                      </w:divBdr>
                    </w:div>
                    <w:div w:id="1188252415">
                      <w:marLeft w:val="0"/>
                      <w:marRight w:val="0"/>
                      <w:marTop w:val="0"/>
                      <w:marBottom w:val="0"/>
                      <w:divBdr>
                        <w:top w:val="none" w:sz="0" w:space="0" w:color="auto"/>
                        <w:left w:val="none" w:sz="0" w:space="0" w:color="auto"/>
                        <w:bottom w:val="none" w:sz="0" w:space="0" w:color="auto"/>
                        <w:right w:val="none" w:sz="0" w:space="0" w:color="auto"/>
                      </w:divBdr>
                    </w:div>
                    <w:div w:id="1892646169">
                      <w:marLeft w:val="0"/>
                      <w:marRight w:val="0"/>
                      <w:marTop w:val="0"/>
                      <w:marBottom w:val="0"/>
                      <w:divBdr>
                        <w:top w:val="none" w:sz="0" w:space="0" w:color="auto"/>
                        <w:left w:val="none" w:sz="0" w:space="0" w:color="auto"/>
                        <w:bottom w:val="none" w:sz="0" w:space="0" w:color="auto"/>
                        <w:right w:val="none" w:sz="0" w:space="0" w:color="auto"/>
                      </w:divBdr>
                    </w:div>
                  </w:divsChild>
                </w:div>
                <w:div w:id="1196189982">
                  <w:marLeft w:val="0"/>
                  <w:marRight w:val="0"/>
                  <w:marTop w:val="0"/>
                  <w:marBottom w:val="0"/>
                  <w:divBdr>
                    <w:top w:val="none" w:sz="0" w:space="0" w:color="auto"/>
                    <w:left w:val="none" w:sz="0" w:space="0" w:color="auto"/>
                    <w:bottom w:val="none" w:sz="0" w:space="0" w:color="auto"/>
                    <w:right w:val="none" w:sz="0" w:space="0" w:color="auto"/>
                  </w:divBdr>
                  <w:divsChild>
                    <w:div w:id="475876539">
                      <w:marLeft w:val="0"/>
                      <w:marRight w:val="0"/>
                      <w:marTop w:val="0"/>
                      <w:marBottom w:val="0"/>
                      <w:divBdr>
                        <w:top w:val="none" w:sz="0" w:space="0" w:color="auto"/>
                        <w:left w:val="none" w:sz="0" w:space="0" w:color="auto"/>
                        <w:bottom w:val="none" w:sz="0" w:space="0" w:color="auto"/>
                        <w:right w:val="none" w:sz="0" w:space="0" w:color="auto"/>
                      </w:divBdr>
                    </w:div>
                    <w:div w:id="587274042">
                      <w:marLeft w:val="0"/>
                      <w:marRight w:val="0"/>
                      <w:marTop w:val="0"/>
                      <w:marBottom w:val="0"/>
                      <w:divBdr>
                        <w:top w:val="none" w:sz="0" w:space="0" w:color="auto"/>
                        <w:left w:val="none" w:sz="0" w:space="0" w:color="auto"/>
                        <w:bottom w:val="none" w:sz="0" w:space="0" w:color="auto"/>
                        <w:right w:val="none" w:sz="0" w:space="0" w:color="auto"/>
                      </w:divBdr>
                    </w:div>
                    <w:div w:id="691493910">
                      <w:marLeft w:val="0"/>
                      <w:marRight w:val="0"/>
                      <w:marTop w:val="0"/>
                      <w:marBottom w:val="0"/>
                      <w:divBdr>
                        <w:top w:val="none" w:sz="0" w:space="0" w:color="auto"/>
                        <w:left w:val="none" w:sz="0" w:space="0" w:color="auto"/>
                        <w:bottom w:val="none" w:sz="0" w:space="0" w:color="auto"/>
                        <w:right w:val="none" w:sz="0" w:space="0" w:color="auto"/>
                      </w:divBdr>
                    </w:div>
                    <w:div w:id="770659121">
                      <w:marLeft w:val="0"/>
                      <w:marRight w:val="0"/>
                      <w:marTop w:val="0"/>
                      <w:marBottom w:val="0"/>
                      <w:divBdr>
                        <w:top w:val="none" w:sz="0" w:space="0" w:color="auto"/>
                        <w:left w:val="none" w:sz="0" w:space="0" w:color="auto"/>
                        <w:bottom w:val="none" w:sz="0" w:space="0" w:color="auto"/>
                        <w:right w:val="none" w:sz="0" w:space="0" w:color="auto"/>
                      </w:divBdr>
                    </w:div>
                    <w:div w:id="1788086527">
                      <w:marLeft w:val="0"/>
                      <w:marRight w:val="0"/>
                      <w:marTop w:val="0"/>
                      <w:marBottom w:val="0"/>
                      <w:divBdr>
                        <w:top w:val="none" w:sz="0" w:space="0" w:color="auto"/>
                        <w:left w:val="none" w:sz="0" w:space="0" w:color="auto"/>
                        <w:bottom w:val="none" w:sz="0" w:space="0" w:color="auto"/>
                        <w:right w:val="none" w:sz="0" w:space="0" w:color="auto"/>
                      </w:divBdr>
                    </w:div>
                  </w:divsChild>
                </w:div>
                <w:div w:id="1256329087">
                  <w:marLeft w:val="0"/>
                  <w:marRight w:val="0"/>
                  <w:marTop w:val="0"/>
                  <w:marBottom w:val="0"/>
                  <w:divBdr>
                    <w:top w:val="none" w:sz="0" w:space="0" w:color="auto"/>
                    <w:left w:val="none" w:sz="0" w:space="0" w:color="auto"/>
                    <w:bottom w:val="none" w:sz="0" w:space="0" w:color="auto"/>
                    <w:right w:val="none" w:sz="0" w:space="0" w:color="auto"/>
                  </w:divBdr>
                  <w:divsChild>
                    <w:div w:id="182017431">
                      <w:marLeft w:val="0"/>
                      <w:marRight w:val="0"/>
                      <w:marTop w:val="0"/>
                      <w:marBottom w:val="0"/>
                      <w:divBdr>
                        <w:top w:val="none" w:sz="0" w:space="0" w:color="auto"/>
                        <w:left w:val="none" w:sz="0" w:space="0" w:color="auto"/>
                        <w:bottom w:val="none" w:sz="0" w:space="0" w:color="auto"/>
                        <w:right w:val="none" w:sz="0" w:space="0" w:color="auto"/>
                      </w:divBdr>
                    </w:div>
                    <w:div w:id="426733784">
                      <w:marLeft w:val="0"/>
                      <w:marRight w:val="0"/>
                      <w:marTop w:val="0"/>
                      <w:marBottom w:val="0"/>
                      <w:divBdr>
                        <w:top w:val="none" w:sz="0" w:space="0" w:color="auto"/>
                        <w:left w:val="none" w:sz="0" w:space="0" w:color="auto"/>
                        <w:bottom w:val="none" w:sz="0" w:space="0" w:color="auto"/>
                        <w:right w:val="none" w:sz="0" w:space="0" w:color="auto"/>
                      </w:divBdr>
                    </w:div>
                    <w:div w:id="1035810295">
                      <w:marLeft w:val="0"/>
                      <w:marRight w:val="0"/>
                      <w:marTop w:val="0"/>
                      <w:marBottom w:val="0"/>
                      <w:divBdr>
                        <w:top w:val="none" w:sz="0" w:space="0" w:color="auto"/>
                        <w:left w:val="none" w:sz="0" w:space="0" w:color="auto"/>
                        <w:bottom w:val="none" w:sz="0" w:space="0" w:color="auto"/>
                        <w:right w:val="none" w:sz="0" w:space="0" w:color="auto"/>
                      </w:divBdr>
                    </w:div>
                    <w:div w:id="1260257977">
                      <w:marLeft w:val="0"/>
                      <w:marRight w:val="0"/>
                      <w:marTop w:val="0"/>
                      <w:marBottom w:val="0"/>
                      <w:divBdr>
                        <w:top w:val="none" w:sz="0" w:space="0" w:color="auto"/>
                        <w:left w:val="none" w:sz="0" w:space="0" w:color="auto"/>
                        <w:bottom w:val="none" w:sz="0" w:space="0" w:color="auto"/>
                        <w:right w:val="none" w:sz="0" w:space="0" w:color="auto"/>
                      </w:divBdr>
                    </w:div>
                  </w:divsChild>
                </w:div>
                <w:div w:id="1297684836">
                  <w:marLeft w:val="0"/>
                  <w:marRight w:val="0"/>
                  <w:marTop w:val="0"/>
                  <w:marBottom w:val="0"/>
                  <w:divBdr>
                    <w:top w:val="none" w:sz="0" w:space="0" w:color="auto"/>
                    <w:left w:val="none" w:sz="0" w:space="0" w:color="auto"/>
                    <w:bottom w:val="none" w:sz="0" w:space="0" w:color="auto"/>
                    <w:right w:val="none" w:sz="0" w:space="0" w:color="auto"/>
                  </w:divBdr>
                  <w:divsChild>
                    <w:div w:id="227234019">
                      <w:marLeft w:val="0"/>
                      <w:marRight w:val="0"/>
                      <w:marTop w:val="0"/>
                      <w:marBottom w:val="0"/>
                      <w:divBdr>
                        <w:top w:val="none" w:sz="0" w:space="0" w:color="auto"/>
                        <w:left w:val="none" w:sz="0" w:space="0" w:color="auto"/>
                        <w:bottom w:val="none" w:sz="0" w:space="0" w:color="auto"/>
                        <w:right w:val="none" w:sz="0" w:space="0" w:color="auto"/>
                      </w:divBdr>
                    </w:div>
                    <w:div w:id="1142967404">
                      <w:marLeft w:val="0"/>
                      <w:marRight w:val="0"/>
                      <w:marTop w:val="0"/>
                      <w:marBottom w:val="0"/>
                      <w:divBdr>
                        <w:top w:val="none" w:sz="0" w:space="0" w:color="auto"/>
                        <w:left w:val="none" w:sz="0" w:space="0" w:color="auto"/>
                        <w:bottom w:val="none" w:sz="0" w:space="0" w:color="auto"/>
                        <w:right w:val="none" w:sz="0" w:space="0" w:color="auto"/>
                      </w:divBdr>
                    </w:div>
                    <w:div w:id="1489787802">
                      <w:marLeft w:val="0"/>
                      <w:marRight w:val="0"/>
                      <w:marTop w:val="0"/>
                      <w:marBottom w:val="0"/>
                      <w:divBdr>
                        <w:top w:val="none" w:sz="0" w:space="0" w:color="auto"/>
                        <w:left w:val="none" w:sz="0" w:space="0" w:color="auto"/>
                        <w:bottom w:val="none" w:sz="0" w:space="0" w:color="auto"/>
                        <w:right w:val="none" w:sz="0" w:space="0" w:color="auto"/>
                      </w:divBdr>
                    </w:div>
                  </w:divsChild>
                </w:div>
                <w:div w:id="1414857348">
                  <w:marLeft w:val="0"/>
                  <w:marRight w:val="0"/>
                  <w:marTop w:val="0"/>
                  <w:marBottom w:val="0"/>
                  <w:divBdr>
                    <w:top w:val="none" w:sz="0" w:space="0" w:color="auto"/>
                    <w:left w:val="none" w:sz="0" w:space="0" w:color="auto"/>
                    <w:bottom w:val="none" w:sz="0" w:space="0" w:color="auto"/>
                    <w:right w:val="none" w:sz="0" w:space="0" w:color="auto"/>
                  </w:divBdr>
                  <w:divsChild>
                    <w:div w:id="570113931">
                      <w:marLeft w:val="0"/>
                      <w:marRight w:val="0"/>
                      <w:marTop w:val="0"/>
                      <w:marBottom w:val="0"/>
                      <w:divBdr>
                        <w:top w:val="none" w:sz="0" w:space="0" w:color="auto"/>
                        <w:left w:val="none" w:sz="0" w:space="0" w:color="auto"/>
                        <w:bottom w:val="none" w:sz="0" w:space="0" w:color="auto"/>
                        <w:right w:val="none" w:sz="0" w:space="0" w:color="auto"/>
                      </w:divBdr>
                    </w:div>
                    <w:div w:id="642003188">
                      <w:marLeft w:val="0"/>
                      <w:marRight w:val="0"/>
                      <w:marTop w:val="0"/>
                      <w:marBottom w:val="0"/>
                      <w:divBdr>
                        <w:top w:val="none" w:sz="0" w:space="0" w:color="auto"/>
                        <w:left w:val="none" w:sz="0" w:space="0" w:color="auto"/>
                        <w:bottom w:val="none" w:sz="0" w:space="0" w:color="auto"/>
                        <w:right w:val="none" w:sz="0" w:space="0" w:color="auto"/>
                      </w:divBdr>
                    </w:div>
                    <w:div w:id="740106772">
                      <w:marLeft w:val="0"/>
                      <w:marRight w:val="0"/>
                      <w:marTop w:val="0"/>
                      <w:marBottom w:val="0"/>
                      <w:divBdr>
                        <w:top w:val="none" w:sz="0" w:space="0" w:color="auto"/>
                        <w:left w:val="none" w:sz="0" w:space="0" w:color="auto"/>
                        <w:bottom w:val="none" w:sz="0" w:space="0" w:color="auto"/>
                        <w:right w:val="none" w:sz="0" w:space="0" w:color="auto"/>
                      </w:divBdr>
                    </w:div>
                    <w:div w:id="1593009213">
                      <w:marLeft w:val="0"/>
                      <w:marRight w:val="0"/>
                      <w:marTop w:val="0"/>
                      <w:marBottom w:val="0"/>
                      <w:divBdr>
                        <w:top w:val="none" w:sz="0" w:space="0" w:color="auto"/>
                        <w:left w:val="none" w:sz="0" w:space="0" w:color="auto"/>
                        <w:bottom w:val="none" w:sz="0" w:space="0" w:color="auto"/>
                        <w:right w:val="none" w:sz="0" w:space="0" w:color="auto"/>
                      </w:divBdr>
                    </w:div>
                  </w:divsChild>
                </w:div>
                <w:div w:id="1638342233">
                  <w:marLeft w:val="0"/>
                  <w:marRight w:val="0"/>
                  <w:marTop w:val="0"/>
                  <w:marBottom w:val="0"/>
                  <w:divBdr>
                    <w:top w:val="none" w:sz="0" w:space="0" w:color="auto"/>
                    <w:left w:val="none" w:sz="0" w:space="0" w:color="auto"/>
                    <w:bottom w:val="none" w:sz="0" w:space="0" w:color="auto"/>
                    <w:right w:val="none" w:sz="0" w:space="0" w:color="auto"/>
                  </w:divBdr>
                  <w:divsChild>
                    <w:div w:id="242423278">
                      <w:marLeft w:val="0"/>
                      <w:marRight w:val="0"/>
                      <w:marTop w:val="0"/>
                      <w:marBottom w:val="0"/>
                      <w:divBdr>
                        <w:top w:val="none" w:sz="0" w:space="0" w:color="auto"/>
                        <w:left w:val="none" w:sz="0" w:space="0" w:color="auto"/>
                        <w:bottom w:val="none" w:sz="0" w:space="0" w:color="auto"/>
                        <w:right w:val="none" w:sz="0" w:space="0" w:color="auto"/>
                      </w:divBdr>
                    </w:div>
                  </w:divsChild>
                </w:div>
                <w:div w:id="1705790684">
                  <w:marLeft w:val="0"/>
                  <w:marRight w:val="0"/>
                  <w:marTop w:val="0"/>
                  <w:marBottom w:val="0"/>
                  <w:divBdr>
                    <w:top w:val="none" w:sz="0" w:space="0" w:color="auto"/>
                    <w:left w:val="none" w:sz="0" w:space="0" w:color="auto"/>
                    <w:bottom w:val="none" w:sz="0" w:space="0" w:color="auto"/>
                    <w:right w:val="none" w:sz="0" w:space="0" w:color="auto"/>
                  </w:divBdr>
                  <w:divsChild>
                    <w:div w:id="108205732">
                      <w:marLeft w:val="0"/>
                      <w:marRight w:val="0"/>
                      <w:marTop w:val="0"/>
                      <w:marBottom w:val="0"/>
                      <w:divBdr>
                        <w:top w:val="none" w:sz="0" w:space="0" w:color="auto"/>
                        <w:left w:val="none" w:sz="0" w:space="0" w:color="auto"/>
                        <w:bottom w:val="none" w:sz="0" w:space="0" w:color="auto"/>
                        <w:right w:val="none" w:sz="0" w:space="0" w:color="auto"/>
                      </w:divBdr>
                    </w:div>
                    <w:div w:id="628166438">
                      <w:marLeft w:val="0"/>
                      <w:marRight w:val="0"/>
                      <w:marTop w:val="0"/>
                      <w:marBottom w:val="0"/>
                      <w:divBdr>
                        <w:top w:val="none" w:sz="0" w:space="0" w:color="auto"/>
                        <w:left w:val="none" w:sz="0" w:space="0" w:color="auto"/>
                        <w:bottom w:val="none" w:sz="0" w:space="0" w:color="auto"/>
                        <w:right w:val="none" w:sz="0" w:space="0" w:color="auto"/>
                      </w:divBdr>
                    </w:div>
                    <w:div w:id="937640537">
                      <w:marLeft w:val="0"/>
                      <w:marRight w:val="0"/>
                      <w:marTop w:val="0"/>
                      <w:marBottom w:val="0"/>
                      <w:divBdr>
                        <w:top w:val="none" w:sz="0" w:space="0" w:color="auto"/>
                        <w:left w:val="none" w:sz="0" w:space="0" w:color="auto"/>
                        <w:bottom w:val="none" w:sz="0" w:space="0" w:color="auto"/>
                        <w:right w:val="none" w:sz="0" w:space="0" w:color="auto"/>
                      </w:divBdr>
                    </w:div>
                  </w:divsChild>
                </w:div>
                <w:div w:id="1825510910">
                  <w:marLeft w:val="0"/>
                  <w:marRight w:val="0"/>
                  <w:marTop w:val="0"/>
                  <w:marBottom w:val="0"/>
                  <w:divBdr>
                    <w:top w:val="none" w:sz="0" w:space="0" w:color="auto"/>
                    <w:left w:val="none" w:sz="0" w:space="0" w:color="auto"/>
                    <w:bottom w:val="none" w:sz="0" w:space="0" w:color="auto"/>
                    <w:right w:val="none" w:sz="0" w:space="0" w:color="auto"/>
                  </w:divBdr>
                  <w:divsChild>
                    <w:div w:id="372080139">
                      <w:marLeft w:val="0"/>
                      <w:marRight w:val="0"/>
                      <w:marTop w:val="0"/>
                      <w:marBottom w:val="0"/>
                      <w:divBdr>
                        <w:top w:val="none" w:sz="0" w:space="0" w:color="auto"/>
                        <w:left w:val="none" w:sz="0" w:space="0" w:color="auto"/>
                        <w:bottom w:val="none" w:sz="0" w:space="0" w:color="auto"/>
                        <w:right w:val="none" w:sz="0" w:space="0" w:color="auto"/>
                      </w:divBdr>
                    </w:div>
                    <w:div w:id="446432309">
                      <w:marLeft w:val="0"/>
                      <w:marRight w:val="0"/>
                      <w:marTop w:val="0"/>
                      <w:marBottom w:val="0"/>
                      <w:divBdr>
                        <w:top w:val="none" w:sz="0" w:space="0" w:color="auto"/>
                        <w:left w:val="none" w:sz="0" w:space="0" w:color="auto"/>
                        <w:bottom w:val="none" w:sz="0" w:space="0" w:color="auto"/>
                        <w:right w:val="none" w:sz="0" w:space="0" w:color="auto"/>
                      </w:divBdr>
                    </w:div>
                    <w:div w:id="1552186082">
                      <w:marLeft w:val="0"/>
                      <w:marRight w:val="0"/>
                      <w:marTop w:val="0"/>
                      <w:marBottom w:val="0"/>
                      <w:divBdr>
                        <w:top w:val="none" w:sz="0" w:space="0" w:color="auto"/>
                        <w:left w:val="none" w:sz="0" w:space="0" w:color="auto"/>
                        <w:bottom w:val="none" w:sz="0" w:space="0" w:color="auto"/>
                        <w:right w:val="none" w:sz="0" w:space="0" w:color="auto"/>
                      </w:divBdr>
                    </w:div>
                    <w:div w:id="1635865432">
                      <w:marLeft w:val="0"/>
                      <w:marRight w:val="0"/>
                      <w:marTop w:val="0"/>
                      <w:marBottom w:val="0"/>
                      <w:divBdr>
                        <w:top w:val="none" w:sz="0" w:space="0" w:color="auto"/>
                        <w:left w:val="none" w:sz="0" w:space="0" w:color="auto"/>
                        <w:bottom w:val="none" w:sz="0" w:space="0" w:color="auto"/>
                        <w:right w:val="none" w:sz="0" w:space="0" w:color="auto"/>
                      </w:divBdr>
                    </w:div>
                  </w:divsChild>
                </w:div>
                <w:div w:id="1972175793">
                  <w:marLeft w:val="0"/>
                  <w:marRight w:val="0"/>
                  <w:marTop w:val="0"/>
                  <w:marBottom w:val="0"/>
                  <w:divBdr>
                    <w:top w:val="none" w:sz="0" w:space="0" w:color="auto"/>
                    <w:left w:val="none" w:sz="0" w:space="0" w:color="auto"/>
                    <w:bottom w:val="none" w:sz="0" w:space="0" w:color="auto"/>
                    <w:right w:val="none" w:sz="0" w:space="0" w:color="auto"/>
                  </w:divBdr>
                  <w:divsChild>
                    <w:div w:id="713694833">
                      <w:marLeft w:val="0"/>
                      <w:marRight w:val="0"/>
                      <w:marTop w:val="0"/>
                      <w:marBottom w:val="0"/>
                      <w:divBdr>
                        <w:top w:val="none" w:sz="0" w:space="0" w:color="auto"/>
                        <w:left w:val="none" w:sz="0" w:space="0" w:color="auto"/>
                        <w:bottom w:val="none" w:sz="0" w:space="0" w:color="auto"/>
                        <w:right w:val="none" w:sz="0" w:space="0" w:color="auto"/>
                      </w:divBdr>
                    </w:div>
                    <w:div w:id="1091971305">
                      <w:marLeft w:val="0"/>
                      <w:marRight w:val="0"/>
                      <w:marTop w:val="0"/>
                      <w:marBottom w:val="0"/>
                      <w:divBdr>
                        <w:top w:val="none" w:sz="0" w:space="0" w:color="auto"/>
                        <w:left w:val="none" w:sz="0" w:space="0" w:color="auto"/>
                        <w:bottom w:val="none" w:sz="0" w:space="0" w:color="auto"/>
                        <w:right w:val="none" w:sz="0" w:space="0" w:color="auto"/>
                      </w:divBdr>
                    </w:div>
                    <w:div w:id="2012948681">
                      <w:marLeft w:val="0"/>
                      <w:marRight w:val="0"/>
                      <w:marTop w:val="0"/>
                      <w:marBottom w:val="0"/>
                      <w:divBdr>
                        <w:top w:val="none" w:sz="0" w:space="0" w:color="auto"/>
                        <w:left w:val="none" w:sz="0" w:space="0" w:color="auto"/>
                        <w:bottom w:val="none" w:sz="0" w:space="0" w:color="auto"/>
                        <w:right w:val="none" w:sz="0" w:space="0" w:color="auto"/>
                      </w:divBdr>
                    </w:div>
                  </w:divsChild>
                </w:div>
                <w:div w:id="1984506783">
                  <w:marLeft w:val="0"/>
                  <w:marRight w:val="0"/>
                  <w:marTop w:val="0"/>
                  <w:marBottom w:val="0"/>
                  <w:divBdr>
                    <w:top w:val="none" w:sz="0" w:space="0" w:color="auto"/>
                    <w:left w:val="none" w:sz="0" w:space="0" w:color="auto"/>
                    <w:bottom w:val="none" w:sz="0" w:space="0" w:color="auto"/>
                    <w:right w:val="none" w:sz="0" w:space="0" w:color="auto"/>
                  </w:divBdr>
                  <w:divsChild>
                    <w:div w:id="735662280">
                      <w:marLeft w:val="0"/>
                      <w:marRight w:val="0"/>
                      <w:marTop w:val="0"/>
                      <w:marBottom w:val="0"/>
                      <w:divBdr>
                        <w:top w:val="none" w:sz="0" w:space="0" w:color="auto"/>
                        <w:left w:val="none" w:sz="0" w:space="0" w:color="auto"/>
                        <w:bottom w:val="none" w:sz="0" w:space="0" w:color="auto"/>
                        <w:right w:val="none" w:sz="0" w:space="0" w:color="auto"/>
                      </w:divBdr>
                    </w:div>
                    <w:div w:id="869496199">
                      <w:marLeft w:val="0"/>
                      <w:marRight w:val="0"/>
                      <w:marTop w:val="0"/>
                      <w:marBottom w:val="0"/>
                      <w:divBdr>
                        <w:top w:val="none" w:sz="0" w:space="0" w:color="auto"/>
                        <w:left w:val="none" w:sz="0" w:space="0" w:color="auto"/>
                        <w:bottom w:val="none" w:sz="0" w:space="0" w:color="auto"/>
                        <w:right w:val="none" w:sz="0" w:space="0" w:color="auto"/>
                      </w:divBdr>
                    </w:div>
                    <w:div w:id="1721512253">
                      <w:marLeft w:val="0"/>
                      <w:marRight w:val="0"/>
                      <w:marTop w:val="0"/>
                      <w:marBottom w:val="0"/>
                      <w:divBdr>
                        <w:top w:val="none" w:sz="0" w:space="0" w:color="auto"/>
                        <w:left w:val="none" w:sz="0" w:space="0" w:color="auto"/>
                        <w:bottom w:val="none" w:sz="0" w:space="0" w:color="auto"/>
                        <w:right w:val="none" w:sz="0" w:space="0" w:color="auto"/>
                      </w:divBdr>
                    </w:div>
                    <w:div w:id="2066952232">
                      <w:marLeft w:val="0"/>
                      <w:marRight w:val="0"/>
                      <w:marTop w:val="0"/>
                      <w:marBottom w:val="0"/>
                      <w:divBdr>
                        <w:top w:val="none" w:sz="0" w:space="0" w:color="auto"/>
                        <w:left w:val="none" w:sz="0" w:space="0" w:color="auto"/>
                        <w:bottom w:val="none" w:sz="0" w:space="0" w:color="auto"/>
                        <w:right w:val="none" w:sz="0" w:space="0" w:color="auto"/>
                      </w:divBdr>
                    </w:div>
                  </w:divsChild>
                </w:div>
                <w:div w:id="2005739139">
                  <w:marLeft w:val="0"/>
                  <w:marRight w:val="0"/>
                  <w:marTop w:val="0"/>
                  <w:marBottom w:val="0"/>
                  <w:divBdr>
                    <w:top w:val="none" w:sz="0" w:space="0" w:color="auto"/>
                    <w:left w:val="none" w:sz="0" w:space="0" w:color="auto"/>
                    <w:bottom w:val="none" w:sz="0" w:space="0" w:color="auto"/>
                    <w:right w:val="none" w:sz="0" w:space="0" w:color="auto"/>
                  </w:divBdr>
                  <w:divsChild>
                    <w:div w:id="23332371">
                      <w:marLeft w:val="0"/>
                      <w:marRight w:val="0"/>
                      <w:marTop w:val="0"/>
                      <w:marBottom w:val="0"/>
                      <w:divBdr>
                        <w:top w:val="none" w:sz="0" w:space="0" w:color="auto"/>
                        <w:left w:val="none" w:sz="0" w:space="0" w:color="auto"/>
                        <w:bottom w:val="none" w:sz="0" w:space="0" w:color="auto"/>
                        <w:right w:val="none" w:sz="0" w:space="0" w:color="auto"/>
                      </w:divBdr>
                    </w:div>
                    <w:div w:id="499320035">
                      <w:marLeft w:val="0"/>
                      <w:marRight w:val="0"/>
                      <w:marTop w:val="0"/>
                      <w:marBottom w:val="0"/>
                      <w:divBdr>
                        <w:top w:val="none" w:sz="0" w:space="0" w:color="auto"/>
                        <w:left w:val="none" w:sz="0" w:space="0" w:color="auto"/>
                        <w:bottom w:val="none" w:sz="0" w:space="0" w:color="auto"/>
                        <w:right w:val="none" w:sz="0" w:space="0" w:color="auto"/>
                      </w:divBdr>
                    </w:div>
                    <w:div w:id="21377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417458">
          <w:marLeft w:val="0"/>
          <w:marRight w:val="0"/>
          <w:marTop w:val="0"/>
          <w:marBottom w:val="0"/>
          <w:divBdr>
            <w:top w:val="none" w:sz="0" w:space="0" w:color="auto"/>
            <w:left w:val="none" w:sz="0" w:space="0" w:color="auto"/>
            <w:bottom w:val="none" w:sz="0" w:space="0" w:color="auto"/>
            <w:right w:val="none" w:sz="0" w:space="0" w:color="auto"/>
          </w:divBdr>
        </w:div>
        <w:div w:id="849953214">
          <w:marLeft w:val="0"/>
          <w:marRight w:val="0"/>
          <w:marTop w:val="0"/>
          <w:marBottom w:val="0"/>
          <w:divBdr>
            <w:top w:val="none" w:sz="0" w:space="0" w:color="auto"/>
            <w:left w:val="none" w:sz="0" w:space="0" w:color="auto"/>
            <w:bottom w:val="none" w:sz="0" w:space="0" w:color="auto"/>
            <w:right w:val="none" w:sz="0" w:space="0" w:color="auto"/>
          </w:divBdr>
        </w:div>
        <w:div w:id="972953366">
          <w:marLeft w:val="0"/>
          <w:marRight w:val="0"/>
          <w:marTop w:val="0"/>
          <w:marBottom w:val="0"/>
          <w:divBdr>
            <w:top w:val="none" w:sz="0" w:space="0" w:color="auto"/>
            <w:left w:val="none" w:sz="0" w:space="0" w:color="auto"/>
            <w:bottom w:val="none" w:sz="0" w:space="0" w:color="auto"/>
            <w:right w:val="none" w:sz="0" w:space="0" w:color="auto"/>
          </w:divBdr>
        </w:div>
        <w:div w:id="1245451871">
          <w:marLeft w:val="0"/>
          <w:marRight w:val="0"/>
          <w:marTop w:val="0"/>
          <w:marBottom w:val="0"/>
          <w:divBdr>
            <w:top w:val="none" w:sz="0" w:space="0" w:color="auto"/>
            <w:left w:val="none" w:sz="0" w:space="0" w:color="auto"/>
            <w:bottom w:val="none" w:sz="0" w:space="0" w:color="auto"/>
            <w:right w:val="none" w:sz="0" w:space="0" w:color="auto"/>
          </w:divBdr>
        </w:div>
        <w:div w:id="1340237792">
          <w:marLeft w:val="0"/>
          <w:marRight w:val="0"/>
          <w:marTop w:val="0"/>
          <w:marBottom w:val="0"/>
          <w:divBdr>
            <w:top w:val="none" w:sz="0" w:space="0" w:color="auto"/>
            <w:left w:val="none" w:sz="0" w:space="0" w:color="auto"/>
            <w:bottom w:val="none" w:sz="0" w:space="0" w:color="auto"/>
            <w:right w:val="none" w:sz="0" w:space="0" w:color="auto"/>
          </w:divBdr>
        </w:div>
        <w:div w:id="1363240074">
          <w:marLeft w:val="0"/>
          <w:marRight w:val="0"/>
          <w:marTop w:val="0"/>
          <w:marBottom w:val="0"/>
          <w:divBdr>
            <w:top w:val="none" w:sz="0" w:space="0" w:color="auto"/>
            <w:left w:val="none" w:sz="0" w:space="0" w:color="auto"/>
            <w:bottom w:val="none" w:sz="0" w:space="0" w:color="auto"/>
            <w:right w:val="none" w:sz="0" w:space="0" w:color="auto"/>
          </w:divBdr>
        </w:div>
        <w:div w:id="1416828753">
          <w:marLeft w:val="0"/>
          <w:marRight w:val="0"/>
          <w:marTop w:val="0"/>
          <w:marBottom w:val="0"/>
          <w:divBdr>
            <w:top w:val="none" w:sz="0" w:space="0" w:color="auto"/>
            <w:left w:val="none" w:sz="0" w:space="0" w:color="auto"/>
            <w:bottom w:val="none" w:sz="0" w:space="0" w:color="auto"/>
            <w:right w:val="none" w:sz="0" w:space="0" w:color="auto"/>
          </w:divBdr>
        </w:div>
        <w:div w:id="1788160732">
          <w:marLeft w:val="0"/>
          <w:marRight w:val="0"/>
          <w:marTop w:val="0"/>
          <w:marBottom w:val="0"/>
          <w:divBdr>
            <w:top w:val="none" w:sz="0" w:space="0" w:color="auto"/>
            <w:left w:val="none" w:sz="0" w:space="0" w:color="auto"/>
            <w:bottom w:val="none" w:sz="0" w:space="0" w:color="auto"/>
            <w:right w:val="none" w:sz="0" w:space="0" w:color="auto"/>
          </w:divBdr>
        </w:div>
        <w:div w:id="1838693119">
          <w:marLeft w:val="0"/>
          <w:marRight w:val="0"/>
          <w:marTop w:val="0"/>
          <w:marBottom w:val="0"/>
          <w:divBdr>
            <w:top w:val="none" w:sz="0" w:space="0" w:color="auto"/>
            <w:left w:val="none" w:sz="0" w:space="0" w:color="auto"/>
            <w:bottom w:val="none" w:sz="0" w:space="0" w:color="auto"/>
            <w:right w:val="none" w:sz="0" w:space="0" w:color="auto"/>
          </w:divBdr>
        </w:div>
        <w:div w:id="2095513759">
          <w:marLeft w:val="0"/>
          <w:marRight w:val="0"/>
          <w:marTop w:val="0"/>
          <w:marBottom w:val="0"/>
          <w:divBdr>
            <w:top w:val="none" w:sz="0" w:space="0" w:color="auto"/>
            <w:left w:val="none" w:sz="0" w:space="0" w:color="auto"/>
            <w:bottom w:val="none" w:sz="0" w:space="0" w:color="auto"/>
            <w:right w:val="none" w:sz="0" w:space="0" w:color="auto"/>
          </w:divBdr>
          <w:divsChild>
            <w:div w:id="2064064964">
              <w:marLeft w:val="-75"/>
              <w:marRight w:val="0"/>
              <w:marTop w:val="30"/>
              <w:marBottom w:val="30"/>
              <w:divBdr>
                <w:top w:val="none" w:sz="0" w:space="0" w:color="auto"/>
                <w:left w:val="none" w:sz="0" w:space="0" w:color="auto"/>
                <w:bottom w:val="none" w:sz="0" w:space="0" w:color="auto"/>
                <w:right w:val="none" w:sz="0" w:space="0" w:color="auto"/>
              </w:divBdr>
              <w:divsChild>
                <w:div w:id="35467108">
                  <w:marLeft w:val="0"/>
                  <w:marRight w:val="0"/>
                  <w:marTop w:val="0"/>
                  <w:marBottom w:val="0"/>
                  <w:divBdr>
                    <w:top w:val="none" w:sz="0" w:space="0" w:color="auto"/>
                    <w:left w:val="none" w:sz="0" w:space="0" w:color="auto"/>
                    <w:bottom w:val="none" w:sz="0" w:space="0" w:color="auto"/>
                    <w:right w:val="none" w:sz="0" w:space="0" w:color="auto"/>
                  </w:divBdr>
                  <w:divsChild>
                    <w:div w:id="43994858">
                      <w:marLeft w:val="0"/>
                      <w:marRight w:val="0"/>
                      <w:marTop w:val="0"/>
                      <w:marBottom w:val="0"/>
                      <w:divBdr>
                        <w:top w:val="none" w:sz="0" w:space="0" w:color="auto"/>
                        <w:left w:val="none" w:sz="0" w:space="0" w:color="auto"/>
                        <w:bottom w:val="none" w:sz="0" w:space="0" w:color="auto"/>
                        <w:right w:val="none" w:sz="0" w:space="0" w:color="auto"/>
                      </w:divBdr>
                    </w:div>
                    <w:div w:id="1249581997">
                      <w:marLeft w:val="0"/>
                      <w:marRight w:val="0"/>
                      <w:marTop w:val="0"/>
                      <w:marBottom w:val="0"/>
                      <w:divBdr>
                        <w:top w:val="none" w:sz="0" w:space="0" w:color="auto"/>
                        <w:left w:val="none" w:sz="0" w:space="0" w:color="auto"/>
                        <w:bottom w:val="none" w:sz="0" w:space="0" w:color="auto"/>
                        <w:right w:val="none" w:sz="0" w:space="0" w:color="auto"/>
                      </w:divBdr>
                    </w:div>
                    <w:div w:id="1292173472">
                      <w:marLeft w:val="0"/>
                      <w:marRight w:val="0"/>
                      <w:marTop w:val="0"/>
                      <w:marBottom w:val="0"/>
                      <w:divBdr>
                        <w:top w:val="none" w:sz="0" w:space="0" w:color="auto"/>
                        <w:left w:val="none" w:sz="0" w:space="0" w:color="auto"/>
                        <w:bottom w:val="none" w:sz="0" w:space="0" w:color="auto"/>
                        <w:right w:val="none" w:sz="0" w:space="0" w:color="auto"/>
                      </w:divBdr>
                    </w:div>
                  </w:divsChild>
                </w:div>
                <w:div w:id="142435220">
                  <w:marLeft w:val="0"/>
                  <w:marRight w:val="0"/>
                  <w:marTop w:val="0"/>
                  <w:marBottom w:val="0"/>
                  <w:divBdr>
                    <w:top w:val="none" w:sz="0" w:space="0" w:color="auto"/>
                    <w:left w:val="none" w:sz="0" w:space="0" w:color="auto"/>
                    <w:bottom w:val="none" w:sz="0" w:space="0" w:color="auto"/>
                    <w:right w:val="none" w:sz="0" w:space="0" w:color="auto"/>
                  </w:divBdr>
                  <w:divsChild>
                    <w:div w:id="881598506">
                      <w:marLeft w:val="0"/>
                      <w:marRight w:val="0"/>
                      <w:marTop w:val="0"/>
                      <w:marBottom w:val="0"/>
                      <w:divBdr>
                        <w:top w:val="none" w:sz="0" w:space="0" w:color="auto"/>
                        <w:left w:val="none" w:sz="0" w:space="0" w:color="auto"/>
                        <w:bottom w:val="none" w:sz="0" w:space="0" w:color="auto"/>
                        <w:right w:val="none" w:sz="0" w:space="0" w:color="auto"/>
                      </w:divBdr>
                    </w:div>
                    <w:div w:id="945237280">
                      <w:marLeft w:val="0"/>
                      <w:marRight w:val="0"/>
                      <w:marTop w:val="0"/>
                      <w:marBottom w:val="0"/>
                      <w:divBdr>
                        <w:top w:val="none" w:sz="0" w:space="0" w:color="auto"/>
                        <w:left w:val="none" w:sz="0" w:space="0" w:color="auto"/>
                        <w:bottom w:val="none" w:sz="0" w:space="0" w:color="auto"/>
                        <w:right w:val="none" w:sz="0" w:space="0" w:color="auto"/>
                      </w:divBdr>
                    </w:div>
                    <w:div w:id="1286086086">
                      <w:marLeft w:val="0"/>
                      <w:marRight w:val="0"/>
                      <w:marTop w:val="0"/>
                      <w:marBottom w:val="0"/>
                      <w:divBdr>
                        <w:top w:val="none" w:sz="0" w:space="0" w:color="auto"/>
                        <w:left w:val="none" w:sz="0" w:space="0" w:color="auto"/>
                        <w:bottom w:val="none" w:sz="0" w:space="0" w:color="auto"/>
                        <w:right w:val="none" w:sz="0" w:space="0" w:color="auto"/>
                      </w:divBdr>
                    </w:div>
                  </w:divsChild>
                </w:div>
                <w:div w:id="160972666">
                  <w:marLeft w:val="0"/>
                  <w:marRight w:val="0"/>
                  <w:marTop w:val="0"/>
                  <w:marBottom w:val="0"/>
                  <w:divBdr>
                    <w:top w:val="none" w:sz="0" w:space="0" w:color="auto"/>
                    <w:left w:val="none" w:sz="0" w:space="0" w:color="auto"/>
                    <w:bottom w:val="none" w:sz="0" w:space="0" w:color="auto"/>
                    <w:right w:val="none" w:sz="0" w:space="0" w:color="auto"/>
                  </w:divBdr>
                  <w:divsChild>
                    <w:div w:id="130948485">
                      <w:marLeft w:val="0"/>
                      <w:marRight w:val="0"/>
                      <w:marTop w:val="0"/>
                      <w:marBottom w:val="0"/>
                      <w:divBdr>
                        <w:top w:val="none" w:sz="0" w:space="0" w:color="auto"/>
                        <w:left w:val="none" w:sz="0" w:space="0" w:color="auto"/>
                        <w:bottom w:val="none" w:sz="0" w:space="0" w:color="auto"/>
                        <w:right w:val="none" w:sz="0" w:space="0" w:color="auto"/>
                      </w:divBdr>
                    </w:div>
                    <w:div w:id="164637953">
                      <w:marLeft w:val="0"/>
                      <w:marRight w:val="0"/>
                      <w:marTop w:val="0"/>
                      <w:marBottom w:val="0"/>
                      <w:divBdr>
                        <w:top w:val="none" w:sz="0" w:space="0" w:color="auto"/>
                        <w:left w:val="none" w:sz="0" w:space="0" w:color="auto"/>
                        <w:bottom w:val="none" w:sz="0" w:space="0" w:color="auto"/>
                        <w:right w:val="none" w:sz="0" w:space="0" w:color="auto"/>
                      </w:divBdr>
                    </w:div>
                    <w:div w:id="781729685">
                      <w:marLeft w:val="0"/>
                      <w:marRight w:val="0"/>
                      <w:marTop w:val="0"/>
                      <w:marBottom w:val="0"/>
                      <w:divBdr>
                        <w:top w:val="none" w:sz="0" w:space="0" w:color="auto"/>
                        <w:left w:val="none" w:sz="0" w:space="0" w:color="auto"/>
                        <w:bottom w:val="none" w:sz="0" w:space="0" w:color="auto"/>
                        <w:right w:val="none" w:sz="0" w:space="0" w:color="auto"/>
                      </w:divBdr>
                    </w:div>
                    <w:div w:id="1448574915">
                      <w:marLeft w:val="0"/>
                      <w:marRight w:val="0"/>
                      <w:marTop w:val="0"/>
                      <w:marBottom w:val="0"/>
                      <w:divBdr>
                        <w:top w:val="none" w:sz="0" w:space="0" w:color="auto"/>
                        <w:left w:val="none" w:sz="0" w:space="0" w:color="auto"/>
                        <w:bottom w:val="none" w:sz="0" w:space="0" w:color="auto"/>
                        <w:right w:val="none" w:sz="0" w:space="0" w:color="auto"/>
                      </w:divBdr>
                    </w:div>
                  </w:divsChild>
                </w:div>
                <w:div w:id="379212222">
                  <w:marLeft w:val="0"/>
                  <w:marRight w:val="0"/>
                  <w:marTop w:val="0"/>
                  <w:marBottom w:val="0"/>
                  <w:divBdr>
                    <w:top w:val="none" w:sz="0" w:space="0" w:color="auto"/>
                    <w:left w:val="none" w:sz="0" w:space="0" w:color="auto"/>
                    <w:bottom w:val="none" w:sz="0" w:space="0" w:color="auto"/>
                    <w:right w:val="none" w:sz="0" w:space="0" w:color="auto"/>
                  </w:divBdr>
                  <w:divsChild>
                    <w:div w:id="380910320">
                      <w:marLeft w:val="0"/>
                      <w:marRight w:val="0"/>
                      <w:marTop w:val="0"/>
                      <w:marBottom w:val="0"/>
                      <w:divBdr>
                        <w:top w:val="none" w:sz="0" w:space="0" w:color="auto"/>
                        <w:left w:val="none" w:sz="0" w:space="0" w:color="auto"/>
                        <w:bottom w:val="none" w:sz="0" w:space="0" w:color="auto"/>
                        <w:right w:val="none" w:sz="0" w:space="0" w:color="auto"/>
                      </w:divBdr>
                    </w:div>
                    <w:div w:id="1009334293">
                      <w:marLeft w:val="0"/>
                      <w:marRight w:val="0"/>
                      <w:marTop w:val="0"/>
                      <w:marBottom w:val="0"/>
                      <w:divBdr>
                        <w:top w:val="none" w:sz="0" w:space="0" w:color="auto"/>
                        <w:left w:val="none" w:sz="0" w:space="0" w:color="auto"/>
                        <w:bottom w:val="none" w:sz="0" w:space="0" w:color="auto"/>
                        <w:right w:val="none" w:sz="0" w:space="0" w:color="auto"/>
                      </w:divBdr>
                    </w:div>
                    <w:div w:id="1126968752">
                      <w:marLeft w:val="0"/>
                      <w:marRight w:val="0"/>
                      <w:marTop w:val="0"/>
                      <w:marBottom w:val="0"/>
                      <w:divBdr>
                        <w:top w:val="none" w:sz="0" w:space="0" w:color="auto"/>
                        <w:left w:val="none" w:sz="0" w:space="0" w:color="auto"/>
                        <w:bottom w:val="none" w:sz="0" w:space="0" w:color="auto"/>
                        <w:right w:val="none" w:sz="0" w:space="0" w:color="auto"/>
                      </w:divBdr>
                    </w:div>
                  </w:divsChild>
                </w:div>
                <w:div w:id="478154344">
                  <w:marLeft w:val="0"/>
                  <w:marRight w:val="0"/>
                  <w:marTop w:val="0"/>
                  <w:marBottom w:val="0"/>
                  <w:divBdr>
                    <w:top w:val="none" w:sz="0" w:space="0" w:color="auto"/>
                    <w:left w:val="none" w:sz="0" w:space="0" w:color="auto"/>
                    <w:bottom w:val="none" w:sz="0" w:space="0" w:color="auto"/>
                    <w:right w:val="none" w:sz="0" w:space="0" w:color="auto"/>
                  </w:divBdr>
                  <w:divsChild>
                    <w:div w:id="954749369">
                      <w:marLeft w:val="0"/>
                      <w:marRight w:val="0"/>
                      <w:marTop w:val="0"/>
                      <w:marBottom w:val="0"/>
                      <w:divBdr>
                        <w:top w:val="none" w:sz="0" w:space="0" w:color="auto"/>
                        <w:left w:val="none" w:sz="0" w:space="0" w:color="auto"/>
                        <w:bottom w:val="none" w:sz="0" w:space="0" w:color="auto"/>
                        <w:right w:val="none" w:sz="0" w:space="0" w:color="auto"/>
                      </w:divBdr>
                    </w:div>
                    <w:div w:id="1100249579">
                      <w:marLeft w:val="0"/>
                      <w:marRight w:val="0"/>
                      <w:marTop w:val="0"/>
                      <w:marBottom w:val="0"/>
                      <w:divBdr>
                        <w:top w:val="none" w:sz="0" w:space="0" w:color="auto"/>
                        <w:left w:val="none" w:sz="0" w:space="0" w:color="auto"/>
                        <w:bottom w:val="none" w:sz="0" w:space="0" w:color="auto"/>
                        <w:right w:val="none" w:sz="0" w:space="0" w:color="auto"/>
                      </w:divBdr>
                    </w:div>
                    <w:div w:id="1553346340">
                      <w:marLeft w:val="0"/>
                      <w:marRight w:val="0"/>
                      <w:marTop w:val="0"/>
                      <w:marBottom w:val="0"/>
                      <w:divBdr>
                        <w:top w:val="none" w:sz="0" w:space="0" w:color="auto"/>
                        <w:left w:val="none" w:sz="0" w:space="0" w:color="auto"/>
                        <w:bottom w:val="none" w:sz="0" w:space="0" w:color="auto"/>
                        <w:right w:val="none" w:sz="0" w:space="0" w:color="auto"/>
                      </w:divBdr>
                    </w:div>
                  </w:divsChild>
                </w:div>
                <w:div w:id="490022694">
                  <w:marLeft w:val="0"/>
                  <w:marRight w:val="0"/>
                  <w:marTop w:val="0"/>
                  <w:marBottom w:val="0"/>
                  <w:divBdr>
                    <w:top w:val="none" w:sz="0" w:space="0" w:color="auto"/>
                    <w:left w:val="none" w:sz="0" w:space="0" w:color="auto"/>
                    <w:bottom w:val="none" w:sz="0" w:space="0" w:color="auto"/>
                    <w:right w:val="none" w:sz="0" w:space="0" w:color="auto"/>
                  </w:divBdr>
                  <w:divsChild>
                    <w:div w:id="1137450137">
                      <w:marLeft w:val="0"/>
                      <w:marRight w:val="0"/>
                      <w:marTop w:val="0"/>
                      <w:marBottom w:val="0"/>
                      <w:divBdr>
                        <w:top w:val="none" w:sz="0" w:space="0" w:color="auto"/>
                        <w:left w:val="none" w:sz="0" w:space="0" w:color="auto"/>
                        <w:bottom w:val="none" w:sz="0" w:space="0" w:color="auto"/>
                        <w:right w:val="none" w:sz="0" w:space="0" w:color="auto"/>
                      </w:divBdr>
                    </w:div>
                    <w:div w:id="1689061212">
                      <w:marLeft w:val="0"/>
                      <w:marRight w:val="0"/>
                      <w:marTop w:val="0"/>
                      <w:marBottom w:val="0"/>
                      <w:divBdr>
                        <w:top w:val="none" w:sz="0" w:space="0" w:color="auto"/>
                        <w:left w:val="none" w:sz="0" w:space="0" w:color="auto"/>
                        <w:bottom w:val="none" w:sz="0" w:space="0" w:color="auto"/>
                        <w:right w:val="none" w:sz="0" w:space="0" w:color="auto"/>
                      </w:divBdr>
                    </w:div>
                    <w:div w:id="1769545412">
                      <w:marLeft w:val="0"/>
                      <w:marRight w:val="0"/>
                      <w:marTop w:val="0"/>
                      <w:marBottom w:val="0"/>
                      <w:divBdr>
                        <w:top w:val="none" w:sz="0" w:space="0" w:color="auto"/>
                        <w:left w:val="none" w:sz="0" w:space="0" w:color="auto"/>
                        <w:bottom w:val="none" w:sz="0" w:space="0" w:color="auto"/>
                        <w:right w:val="none" w:sz="0" w:space="0" w:color="auto"/>
                      </w:divBdr>
                    </w:div>
                    <w:div w:id="1946189282">
                      <w:marLeft w:val="0"/>
                      <w:marRight w:val="0"/>
                      <w:marTop w:val="0"/>
                      <w:marBottom w:val="0"/>
                      <w:divBdr>
                        <w:top w:val="none" w:sz="0" w:space="0" w:color="auto"/>
                        <w:left w:val="none" w:sz="0" w:space="0" w:color="auto"/>
                        <w:bottom w:val="none" w:sz="0" w:space="0" w:color="auto"/>
                        <w:right w:val="none" w:sz="0" w:space="0" w:color="auto"/>
                      </w:divBdr>
                    </w:div>
                    <w:div w:id="2092193407">
                      <w:marLeft w:val="0"/>
                      <w:marRight w:val="0"/>
                      <w:marTop w:val="0"/>
                      <w:marBottom w:val="0"/>
                      <w:divBdr>
                        <w:top w:val="none" w:sz="0" w:space="0" w:color="auto"/>
                        <w:left w:val="none" w:sz="0" w:space="0" w:color="auto"/>
                        <w:bottom w:val="none" w:sz="0" w:space="0" w:color="auto"/>
                        <w:right w:val="none" w:sz="0" w:space="0" w:color="auto"/>
                      </w:divBdr>
                    </w:div>
                  </w:divsChild>
                </w:div>
                <w:div w:id="517236958">
                  <w:marLeft w:val="0"/>
                  <w:marRight w:val="0"/>
                  <w:marTop w:val="0"/>
                  <w:marBottom w:val="0"/>
                  <w:divBdr>
                    <w:top w:val="none" w:sz="0" w:space="0" w:color="auto"/>
                    <w:left w:val="none" w:sz="0" w:space="0" w:color="auto"/>
                    <w:bottom w:val="none" w:sz="0" w:space="0" w:color="auto"/>
                    <w:right w:val="none" w:sz="0" w:space="0" w:color="auto"/>
                  </w:divBdr>
                  <w:divsChild>
                    <w:div w:id="889151248">
                      <w:marLeft w:val="0"/>
                      <w:marRight w:val="0"/>
                      <w:marTop w:val="0"/>
                      <w:marBottom w:val="0"/>
                      <w:divBdr>
                        <w:top w:val="none" w:sz="0" w:space="0" w:color="auto"/>
                        <w:left w:val="none" w:sz="0" w:space="0" w:color="auto"/>
                        <w:bottom w:val="none" w:sz="0" w:space="0" w:color="auto"/>
                        <w:right w:val="none" w:sz="0" w:space="0" w:color="auto"/>
                      </w:divBdr>
                    </w:div>
                  </w:divsChild>
                </w:div>
                <w:div w:id="542786574">
                  <w:marLeft w:val="0"/>
                  <w:marRight w:val="0"/>
                  <w:marTop w:val="0"/>
                  <w:marBottom w:val="0"/>
                  <w:divBdr>
                    <w:top w:val="none" w:sz="0" w:space="0" w:color="auto"/>
                    <w:left w:val="none" w:sz="0" w:space="0" w:color="auto"/>
                    <w:bottom w:val="none" w:sz="0" w:space="0" w:color="auto"/>
                    <w:right w:val="none" w:sz="0" w:space="0" w:color="auto"/>
                  </w:divBdr>
                  <w:divsChild>
                    <w:div w:id="504249447">
                      <w:marLeft w:val="0"/>
                      <w:marRight w:val="0"/>
                      <w:marTop w:val="0"/>
                      <w:marBottom w:val="0"/>
                      <w:divBdr>
                        <w:top w:val="none" w:sz="0" w:space="0" w:color="auto"/>
                        <w:left w:val="none" w:sz="0" w:space="0" w:color="auto"/>
                        <w:bottom w:val="none" w:sz="0" w:space="0" w:color="auto"/>
                        <w:right w:val="none" w:sz="0" w:space="0" w:color="auto"/>
                      </w:divBdr>
                    </w:div>
                    <w:div w:id="865561291">
                      <w:marLeft w:val="0"/>
                      <w:marRight w:val="0"/>
                      <w:marTop w:val="0"/>
                      <w:marBottom w:val="0"/>
                      <w:divBdr>
                        <w:top w:val="none" w:sz="0" w:space="0" w:color="auto"/>
                        <w:left w:val="none" w:sz="0" w:space="0" w:color="auto"/>
                        <w:bottom w:val="none" w:sz="0" w:space="0" w:color="auto"/>
                        <w:right w:val="none" w:sz="0" w:space="0" w:color="auto"/>
                      </w:divBdr>
                    </w:div>
                    <w:div w:id="1260866746">
                      <w:marLeft w:val="0"/>
                      <w:marRight w:val="0"/>
                      <w:marTop w:val="0"/>
                      <w:marBottom w:val="0"/>
                      <w:divBdr>
                        <w:top w:val="none" w:sz="0" w:space="0" w:color="auto"/>
                        <w:left w:val="none" w:sz="0" w:space="0" w:color="auto"/>
                        <w:bottom w:val="none" w:sz="0" w:space="0" w:color="auto"/>
                        <w:right w:val="none" w:sz="0" w:space="0" w:color="auto"/>
                      </w:divBdr>
                    </w:div>
                  </w:divsChild>
                </w:div>
                <w:div w:id="651445071">
                  <w:marLeft w:val="0"/>
                  <w:marRight w:val="0"/>
                  <w:marTop w:val="0"/>
                  <w:marBottom w:val="0"/>
                  <w:divBdr>
                    <w:top w:val="none" w:sz="0" w:space="0" w:color="auto"/>
                    <w:left w:val="none" w:sz="0" w:space="0" w:color="auto"/>
                    <w:bottom w:val="none" w:sz="0" w:space="0" w:color="auto"/>
                    <w:right w:val="none" w:sz="0" w:space="0" w:color="auto"/>
                  </w:divBdr>
                  <w:divsChild>
                    <w:div w:id="147720232">
                      <w:marLeft w:val="0"/>
                      <w:marRight w:val="0"/>
                      <w:marTop w:val="0"/>
                      <w:marBottom w:val="0"/>
                      <w:divBdr>
                        <w:top w:val="none" w:sz="0" w:space="0" w:color="auto"/>
                        <w:left w:val="none" w:sz="0" w:space="0" w:color="auto"/>
                        <w:bottom w:val="none" w:sz="0" w:space="0" w:color="auto"/>
                        <w:right w:val="none" w:sz="0" w:space="0" w:color="auto"/>
                      </w:divBdr>
                    </w:div>
                    <w:div w:id="825975269">
                      <w:marLeft w:val="0"/>
                      <w:marRight w:val="0"/>
                      <w:marTop w:val="0"/>
                      <w:marBottom w:val="0"/>
                      <w:divBdr>
                        <w:top w:val="none" w:sz="0" w:space="0" w:color="auto"/>
                        <w:left w:val="none" w:sz="0" w:space="0" w:color="auto"/>
                        <w:bottom w:val="none" w:sz="0" w:space="0" w:color="auto"/>
                        <w:right w:val="none" w:sz="0" w:space="0" w:color="auto"/>
                      </w:divBdr>
                    </w:div>
                    <w:div w:id="1976909486">
                      <w:marLeft w:val="0"/>
                      <w:marRight w:val="0"/>
                      <w:marTop w:val="0"/>
                      <w:marBottom w:val="0"/>
                      <w:divBdr>
                        <w:top w:val="none" w:sz="0" w:space="0" w:color="auto"/>
                        <w:left w:val="none" w:sz="0" w:space="0" w:color="auto"/>
                        <w:bottom w:val="none" w:sz="0" w:space="0" w:color="auto"/>
                        <w:right w:val="none" w:sz="0" w:space="0" w:color="auto"/>
                      </w:divBdr>
                    </w:div>
                  </w:divsChild>
                </w:div>
                <w:div w:id="798449255">
                  <w:marLeft w:val="0"/>
                  <w:marRight w:val="0"/>
                  <w:marTop w:val="0"/>
                  <w:marBottom w:val="0"/>
                  <w:divBdr>
                    <w:top w:val="none" w:sz="0" w:space="0" w:color="auto"/>
                    <w:left w:val="none" w:sz="0" w:space="0" w:color="auto"/>
                    <w:bottom w:val="none" w:sz="0" w:space="0" w:color="auto"/>
                    <w:right w:val="none" w:sz="0" w:space="0" w:color="auto"/>
                  </w:divBdr>
                  <w:divsChild>
                    <w:div w:id="575364724">
                      <w:marLeft w:val="0"/>
                      <w:marRight w:val="0"/>
                      <w:marTop w:val="0"/>
                      <w:marBottom w:val="0"/>
                      <w:divBdr>
                        <w:top w:val="none" w:sz="0" w:space="0" w:color="auto"/>
                        <w:left w:val="none" w:sz="0" w:space="0" w:color="auto"/>
                        <w:bottom w:val="none" w:sz="0" w:space="0" w:color="auto"/>
                        <w:right w:val="none" w:sz="0" w:space="0" w:color="auto"/>
                      </w:divBdr>
                    </w:div>
                    <w:div w:id="1020476639">
                      <w:marLeft w:val="0"/>
                      <w:marRight w:val="0"/>
                      <w:marTop w:val="0"/>
                      <w:marBottom w:val="0"/>
                      <w:divBdr>
                        <w:top w:val="none" w:sz="0" w:space="0" w:color="auto"/>
                        <w:left w:val="none" w:sz="0" w:space="0" w:color="auto"/>
                        <w:bottom w:val="none" w:sz="0" w:space="0" w:color="auto"/>
                        <w:right w:val="none" w:sz="0" w:space="0" w:color="auto"/>
                      </w:divBdr>
                    </w:div>
                    <w:div w:id="1311905711">
                      <w:marLeft w:val="0"/>
                      <w:marRight w:val="0"/>
                      <w:marTop w:val="0"/>
                      <w:marBottom w:val="0"/>
                      <w:divBdr>
                        <w:top w:val="none" w:sz="0" w:space="0" w:color="auto"/>
                        <w:left w:val="none" w:sz="0" w:space="0" w:color="auto"/>
                        <w:bottom w:val="none" w:sz="0" w:space="0" w:color="auto"/>
                        <w:right w:val="none" w:sz="0" w:space="0" w:color="auto"/>
                      </w:divBdr>
                    </w:div>
                  </w:divsChild>
                </w:div>
                <w:div w:id="825708495">
                  <w:marLeft w:val="0"/>
                  <w:marRight w:val="0"/>
                  <w:marTop w:val="0"/>
                  <w:marBottom w:val="0"/>
                  <w:divBdr>
                    <w:top w:val="none" w:sz="0" w:space="0" w:color="auto"/>
                    <w:left w:val="none" w:sz="0" w:space="0" w:color="auto"/>
                    <w:bottom w:val="none" w:sz="0" w:space="0" w:color="auto"/>
                    <w:right w:val="none" w:sz="0" w:space="0" w:color="auto"/>
                  </w:divBdr>
                  <w:divsChild>
                    <w:div w:id="571350091">
                      <w:marLeft w:val="0"/>
                      <w:marRight w:val="0"/>
                      <w:marTop w:val="0"/>
                      <w:marBottom w:val="0"/>
                      <w:divBdr>
                        <w:top w:val="none" w:sz="0" w:space="0" w:color="auto"/>
                        <w:left w:val="none" w:sz="0" w:space="0" w:color="auto"/>
                        <w:bottom w:val="none" w:sz="0" w:space="0" w:color="auto"/>
                        <w:right w:val="none" w:sz="0" w:space="0" w:color="auto"/>
                      </w:divBdr>
                    </w:div>
                    <w:div w:id="1492214238">
                      <w:marLeft w:val="0"/>
                      <w:marRight w:val="0"/>
                      <w:marTop w:val="0"/>
                      <w:marBottom w:val="0"/>
                      <w:divBdr>
                        <w:top w:val="none" w:sz="0" w:space="0" w:color="auto"/>
                        <w:left w:val="none" w:sz="0" w:space="0" w:color="auto"/>
                        <w:bottom w:val="none" w:sz="0" w:space="0" w:color="auto"/>
                        <w:right w:val="none" w:sz="0" w:space="0" w:color="auto"/>
                      </w:divBdr>
                    </w:div>
                    <w:div w:id="1905066205">
                      <w:marLeft w:val="0"/>
                      <w:marRight w:val="0"/>
                      <w:marTop w:val="0"/>
                      <w:marBottom w:val="0"/>
                      <w:divBdr>
                        <w:top w:val="none" w:sz="0" w:space="0" w:color="auto"/>
                        <w:left w:val="none" w:sz="0" w:space="0" w:color="auto"/>
                        <w:bottom w:val="none" w:sz="0" w:space="0" w:color="auto"/>
                        <w:right w:val="none" w:sz="0" w:space="0" w:color="auto"/>
                      </w:divBdr>
                    </w:div>
                  </w:divsChild>
                </w:div>
                <w:div w:id="826362189">
                  <w:marLeft w:val="0"/>
                  <w:marRight w:val="0"/>
                  <w:marTop w:val="0"/>
                  <w:marBottom w:val="0"/>
                  <w:divBdr>
                    <w:top w:val="none" w:sz="0" w:space="0" w:color="auto"/>
                    <w:left w:val="none" w:sz="0" w:space="0" w:color="auto"/>
                    <w:bottom w:val="none" w:sz="0" w:space="0" w:color="auto"/>
                    <w:right w:val="none" w:sz="0" w:space="0" w:color="auto"/>
                  </w:divBdr>
                  <w:divsChild>
                    <w:div w:id="4944566">
                      <w:marLeft w:val="0"/>
                      <w:marRight w:val="0"/>
                      <w:marTop w:val="0"/>
                      <w:marBottom w:val="0"/>
                      <w:divBdr>
                        <w:top w:val="none" w:sz="0" w:space="0" w:color="auto"/>
                        <w:left w:val="none" w:sz="0" w:space="0" w:color="auto"/>
                        <w:bottom w:val="none" w:sz="0" w:space="0" w:color="auto"/>
                        <w:right w:val="none" w:sz="0" w:space="0" w:color="auto"/>
                      </w:divBdr>
                    </w:div>
                    <w:div w:id="766733604">
                      <w:marLeft w:val="0"/>
                      <w:marRight w:val="0"/>
                      <w:marTop w:val="0"/>
                      <w:marBottom w:val="0"/>
                      <w:divBdr>
                        <w:top w:val="none" w:sz="0" w:space="0" w:color="auto"/>
                        <w:left w:val="none" w:sz="0" w:space="0" w:color="auto"/>
                        <w:bottom w:val="none" w:sz="0" w:space="0" w:color="auto"/>
                        <w:right w:val="none" w:sz="0" w:space="0" w:color="auto"/>
                      </w:divBdr>
                    </w:div>
                    <w:div w:id="1691909764">
                      <w:marLeft w:val="0"/>
                      <w:marRight w:val="0"/>
                      <w:marTop w:val="0"/>
                      <w:marBottom w:val="0"/>
                      <w:divBdr>
                        <w:top w:val="none" w:sz="0" w:space="0" w:color="auto"/>
                        <w:left w:val="none" w:sz="0" w:space="0" w:color="auto"/>
                        <w:bottom w:val="none" w:sz="0" w:space="0" w:color="auto"/>
                        <w:right w:val="none" w:sz="0" w:space="0" w:color="auto"/>
                      </w:divBdr>
                    </w:div>
                  </w:divsChild>
                </w:div>
                <w:div w:id="985281036">
                  <w:marLeft w:val="0"/>
                  <w:marRight w:val="0"/>
                  <w:marTop w:val="0"/>
                  <w:marBottom w:val="0"/>
                  <w:divBdr>
                    <w:top w:val="none" w:sz="0" w:space="0" w:color="auto"/>
                    <w:left w:val="none" w:sz="0" w:space="0" w:color="auto"/>
                    <w:bottom w:val="none" w:sz="0" w:space="0" w:color="auto"/>
                    <w:right w:val="none" w:sz="0" w:space="0" w:color="auto"/>
                  </w:divBdr>
                  <w:divsChild>
                    <w:div w:id="521435710">
                      <w:marLeft w:val="0"/>
                      <w:marRight w:val="0"/>
                      <w:marTop w:val="0"/>
                      <w:marBottom w:val="0"/>
                      <w:divBdr>
                        <w:top w:val="none" w:sz="0" w:space="0" w:color="auto"/>
                        <w:left w:val="none" w:sz="0" w:space="0" w:color="auto"/>
                        <w:bottom w:val="none" w:sz="0" w:space="0" w:color="auto"/>
                        <w:right w:val="none" w:sz="0" w:space="0" w:color="auto"/>
                      </w:divBdr>
                    </w:div>
                    <w:div w:id="745493210">
                      <w:marLeft w:val="0"/>
                      <w:marRight w:val="0"/>
                      <w:marTop w:val="0"/>
                      <w:marBottom w:val="0"/>
                      <w:divBdr>
                        <w:top w:val="none" w:sz="0" w:space="0" w:color="auto"/>
                        <w:left w:val="none" w:sz="0" w:space="0" w:color="auto"/>
                        <w:bottom w:val="none" w:sz="0" w:space="0" w:color="auto"/>
                        <w:right w:val="none" w:sz="0" w:space="0" w:color="auto"/>
                      </w:divBdr>
                    </w:div>
                    <w:div w:id="1095975585">
                      <w:marLeft w:val="0"/>
                      <w:marRight w:val="0"/>
                      <w:marTop w:val="0"/>
                      <w:marBottom w:val="0"/>
                      <w:divBdr>
                        <w:top w:val="none" w:sz="0" w:space="0" w:color="auto"/>
                        <w:left w:val="none" w:sz="0" w:space="0" w:color="auto"/>
                        <w:bottom w:val="none" w:sz="0" w:space="0" w:color="auto"/>
                        <w:right w:val="none" w:sz="0" w:space="0" w:color="auto"/>
                      </w:divBdr>
                    </w:div>
                    <w:div w:id="1327897840">
                      <w:marLeft w:val="0"/>
                      <w:marRight w:val="0"/>
                      <w:marTop w:val="0"/>
                      <w:marBottom w:val="0"/>
                      <w:divBdr>
                        <w:top w:val="none" w:sz="0" w:space="0" w:color="auto"/>
                        <w:left w:val="none" w:sz="0" w:space="0" w:color="auto"/>
                        <w:bottom w:val="none" w:sz="0" w:space="0" w:color="auto"/>
                        <w:right w:val="none" w:sz="0" w:space="0" w:color="auto"/>
                      </w:divBdr>
                    </w:div>
                  </w:divsChild>
                </w:div>
                <w:div w:id="1015495499">
                  <w:marLeft w:val="0"/>
                  <w:marRight w:val="0"/>
                  <w:marTop w:val="0"/>
                  <w:marBottom w:val="0"/>
                  <w:divBdr>
                    <w:top w:val="none" w:sz="0" w:space="0" w:color="auto"/>
                    <w:left w:val="none" w:sz="0" w:space="0" w:color="auto"/>
                    <w:bottom w:val="none" w:sz="0" w:space="0" w:color="auto"/>
                    <w:right w:val="none" w:sz="0" w:space="0" w:color="auto"/>
                  </w:divBdr>
                  <w:divsChild>
                    <w:div w:id="319820322">
                      <w:marLeft w:val="0"/>
                      <w:marRight w:val="0"/>
                      <w:marTop w:val="0"/>
                      <w:marBottom w:val="0"/>
                      <w:divBdr>
                        <w:top w:val="none" w:sz="0" w:space="0" w:color="auto"/>
                        <w:left w:val="none" w:sz="0" w:space="0" w:color="auto"/>
                        <w:bottom w:val="none" w:sz="0" w:space="0" w:color="auto"/>
                        <w:right w:val="none" w:sz="0" w:space="0" w:color="auto"/>
                      </w:divBdr>
                    </w:div>
                    <w:div w:id="1734042638">
                      <w:marLeft w:val="0"/>
                      <w:marRight w:val="0"/>
                      <w:marTop w:val="0"/>
                      <w:marBottom w:val="0"/>
                      <w:divBdr>
                        <w:top w:val="none" w:sz="0" w:space="0" w:color="auto"/>
                        <w:left w:val="none" w:sz="0" w:space="0" w:color="auto"/>
                        <w:bottom w:val="none" w:sz="0" w:space="0" w:color="auto"/>
                        <w:right w:val="none" w:sz="0" w:space="0" w:color="auto"/>
                      </w:divBdr>
                    </w:div>
                  </w:divsChild>
                </w:div>
                <w:div w:id="1018851683">
                  <w:marLeft w:val="0"/>
                  <w:marRight w:val="0"/>
                  <w:marTop w:val="0"/>
                  <w:marBottom w:val="0"/>
                  <w:divBdr>
                    <w:top w:val="none" w:sz="0" w:space="0" w:color="auto"/>
                    <w:left w:val="none" w:sz="0" w:space="0" w:color="auto"/>
                    <w:bottom w:val="none" w:sz="0" w:space="0" w:color="auto"/>
                    <w:right w:val="none" w:sz="0" w:space="0" w:color="auto"/>
                  </w:divBdr>
                  <w:divsChild>
                    <w:div w:id="33889496">
                      <w:marLeft w:val="0"/>
                      <w:marRight w:val="0"/>
                      <w:marTop w:val="0"/>
                      <w:marBottom w:val="0"/>
                      <w:divBdr>
                        <w:top w:val="none" w:sz="0" w:space="0" w:color="auto"/>
                        <w:left w:val="none" w:sz="0" w:space="0" w:color="auto"/>
                        <w:bottom w:val="none" w:sz="0" w:space="0" w:color="auto"/>
                        <w:right w:val="none" w:sz="0" w:space="0" w:color="auto"/>
                      </w:divBdr>
                    </w:div>
                    <w:div w:id="385035025">
                      <w:marLeft w:val="0"/>
                      <w:marRight w:val="0"/>
                      <w:marTop w:val="0"/>
                      <w:marBottom w:val="0"/>
                      <w:divBdr>
                        <w:top w:val="none" w:sz="0" w:space="0" w:color="auto"/>
                        <w:left w:val="none" w:sz="0" w:space="0" w:color="auto"/>
                        <w:bottom w:val="none" w:sz="0" w:space="0" w:color="auto"/>
                        <w:right w:val="none" w:sz="0" w:space="0" w:color="auto"/>
                      </w:divBdr>
                    </w:div>
                    <w:div w:id="688796056">
                      <w:marLeft w:val="0"/>
                      <w:marRight w:val="0"/>
                      <w:marTop w:val="0"/>
                      <w:marBottom w:val="0"/>
                      <w:divBdr>
                        <w:top w:val="none" w:sz="0" w:space="0" w:color="auto"/>
                        <w:left w:val="none" w:sz="0" w:space="0" w:color="auto"/>
                        <w:bottom w:val="none" w:sz="0" w:space="0" w:color="auto"/>
                        <w:right w:val="none" w:sz="0" w:space="0" w:color="auto"/>
                      </w:divBdr>
                    </w:div>
                    <w:div w:id="931276242">
                      <w:marLeft w:val="0"/>
                      <w:marRight w:val="0"/>
                      <w:marTop w:val="0"/>
                      <w:marBottom w:val="0"/>
                      <w:divBdr>
                        <w:top w:val="none" w:sz="0" w:space="0" w:color="auto"/>
                        <w:left w:val="none" w:sz="0" w:space="0" w:color="auto"/>
                        <w:bottom w:val="none" w:sz="0" w:space="0" w:color="auto"/>
                        <w:right w:val="none" w:sz="0" w:space="0" w:color="auto"/>
                      </w:divBdr>
                    </w:div>
                  </w:divsChild>
                </w:div>
                <w:div w:id="1053038349">
                  <w:marLeft w:val="0"/>
                  <w:marRight w:val="0"/>
                  <w:marTop w:val="0"/>
                  <w:marBottom w:val="0"/>
                  <w:divBdr>
                    <w:top w:val="none" w:sz="0" w:space="0" w:color="auto"/>
                    <w:left w:val="none" w:sz="0" w:space="0" w:color="auto"/>
                    <w:bottom w:val="none" w:sz="0" w:space="0" w:color="auto"/>
                    <w:right w:val="none" w:sz="0" w:space="0" w:color="auto"/>
                  </w:divBdr>
                  <w:divsChild>
                    <w:div w:id="838810898">
                      <w:marLeft w:val="0"/>
                      <w:marRight w:val="0"/>
                      <w:marTop w:val="0"/>
                      <w:marBottom w:val="0"/>
                      <w:divBdr>
                        <w:top w:val="none" w:sz="0" w:space="0" w:color="auto"/>
                        <w:left w:val="none" w:sz="0" w:space="0" w:color="auto"/>
                        <w:bottom w:val="none" w:sz="0" w:space="0" w:color="auto"/>
                        <w:right w:val="none" w:sz="0" w:space="0" w:color="auto"/>
                      </w:divBdr>
                    </w:div>
                    <w:div w:id="995649378">
                      <w:marLeft w:val="0"/>
                      <w:marRight w:val="0"/>
                      <w:marTop w:val="0"/>
                      <w:marBottom w:val="0"/>
                      <w:divBdr>
                        <w:top w:val="none" w:sz="0" w:space="0" w:color="auto"/>
                        <w:left w:val="none" w:sz="0" w:space="0" w:color="auto"/>
                        <w:bottom w:val="none" w:sz="0" w:space="0" w:color="auto"/>
                        <w:right w:val="none" w:sz="0" w:space="0" w:color="auto"/>
                      </w:divBdr>
                    </w:div>
                    <w:div w:id="2041005085">
                      <w:marLeft w:val="0"/>
                      <w:marRight w:val="0"/>
                      <w:marTop w:val="0"/>
                      <w:marBottom w:val="0"/>
                      <w:divBdr>
                        <w:top w:val="none" w:sz="0" w:space="0" w:color="auto"/>
                        <w:left w:val="none" w:sz="0" w:space="0" w:color="auto"/>
                        <w:bottom w:val="none" w:sz="0" w:space="0" w:color="auto"/>
                        <w:right w:val="none" w:sz="0" w:space="0" w:color="auto"/>
                      </w:divBdr>
                    </w:div>
                  </w:divsChild>
                </w:div>
                <w:div w:id="1133331740">
                  <w:marLeft w:val="0"/>
                  <w:marRight w:val="0"/>
                  <w:marTop w:val="0"/>
                  <w:marBottom w:val="0"/>
                  <w:divBdr>
                    <w:top w:val="none" w:sz="0" w:space="0" w:color="auto"/>
                    <w:left w:val="none" w:sz="0" w:space="0" w:color="auto"/>
                    <w:bottom w:val="none" w:sz="0" w:space="0" w:color="auto"/>
                    <w:right w:val="none" w:sz="0" w:space="0" w:color="auto"/>
                  </w:divBdr>
                  <w:divsChild>
                    <w:div w:id="362365985">
                      <w:marLeft w:val="0"/>
                      <w:marRight w:val="0"/>
                      <w:marTop w:val="0"/>
                      <w:marBottom w:val="0"/>
                      <w:divBdr>
                        <w:top w:val="none" w:sz="0" w:space="0" w:color="auto"/>
                        <w:left w:val="none" w:sz="0" w:space="0" w:color="auto"/>
                        <w:bottom w:val="none" w:sz="0" w:space="0" w:color="auto"/>
                        <w:right w:val="none" w:sz="0" w:space="0" w:color="auto"/>
                      </w:divBdr>
                    </w:div>
                    <w:div w:id="452016093">
                      <w:marLeft w:val="0"/>
                      <w:marRight w:val="0"/>
                      <w:marTop w:val="0"/>
                      <w:marBottom w:val="0"/>
                      <w:divBdr>
                        <w:top w:val="none" w:sz="0" w:space="0" w:color="auto"/>
                        <w:left w:val="none" w:sz="0" w:space="0" w:color="auto"/>
                        <w:bottom w:val="none" w:sz="0" w:space="0" w:color="auto"/>
                        <w:right w:val="none" w:sz="0" w:space="0" w:color="auto"/>
                      </w:divBdr>
                    </w:div>
                    <w:div w:id="1043943360">
                      <w:marLeft w:val="0"/>
                      <w:marRight w:val="0"/>
                      <w:marTop w:val="0"/>
                      <w:marBottom w:val="0"/>
                      <w:divBdr>
                        <w:top w:val="none" w:sz="0" w:space="0" w:color="auto"/>
                        <w:left w:val="none" w:sz="0" w:space="0" w:color="auto"/>
                        <w:bottom w:val="none" w:sz="0" w:space="0" w:color="auto"/>
                        <w:right w:val="none" w:sz="0" w:space="0" w:color="auto"/>
                      </w:divBdr>
                    </w:div>
                  </w:divsChild>
                </w:div>
                <w:div w:id="1143081246">
                  <w:marLeft w:val="0"/>
                  <w:marRight w:val="0"/>
                  <w:marTop w:val="0"/>
                  <w:marBottom w:val="0"/>
                  <w:divBdr>
                    <w:top w:val="none" w:sz="0" w:space="0" w:color="auto"/>
                    <w:left w:val="none" w:sz="0" w:space="0" w:color="auto"/>
                    <w:bottom w:val="none" w:sz="0" w:space="0" w:color="auto"/>
                    <w:right w:val="none" w:sz="0" w:space="0" w:color="auto"/>
                  </w:divBdr>
                  <w:divsChild>
                    <w:div w:id="908271833">
                      <w:marLeft w:val="0"/>
                      <w:marRight w:val="0"/>
                      <w:marTop w:val="0"/>
                      <w:marBottom w:val="0"/>
                      <w:divBdr>
                        <w:top w:val="none" w:sz="0" w:space="0" w:color="auto"/>
                        <w:left w:val="none" w:sz="0" w:space="0" w:color="auto"/>
                        <w:bottom w:val="none" w:sz="0" w:space="0" w:color="auto"/>
                        <w:right w:val="none" w:sz="0" w:space="0" w:color="auto"/>
                      </w:divBdr>
                    </w:div>
                  </w:divsChild>
                </w:div>
                <w:div w:id="1208683704">
                  <w:marLeft w:val="0"/>
                  <w:marRight w:val="0"/>
                  <w:marTop w:val="0"/>
                  <w:marBottom w:val="0"/>
                  <w:divBdr>
                    <w:top w:val="none" w:sz="0" w:space="0" w:color="auto"/>
                    <w:left w:val="none" w:sz="0" w:space="0" w:color="auto"/>
                    <w:bottom w:val="none" w:sz="0" w:space="0" w:color="auto"/>
                    <w:right w:val="none" w:sz="0" w:space="0" w:color="auto"/>
                  </w:divBdr>
                  <w:divsChild>
                    <w:div w:id="1333142029">
                      <w:marLeft w:val="0"/>
                      <w:marRight w:val="0"/>
                      <w:marTop w:val="0"/>
                      <w:marBottom w:val="0"/>
                      <w:divBdr>
                        <w:top w:val="none" w:sz="0" w:space="0" w:color="auto"/>
                        <w:left w:val="none" w:sz="0" w:space="0" w:color="auto"/>
                        <w:bottom w:val="none" w:sz="0" w:space="0" w:color="auto"/>
                        <w:right w:val="none" w:sz="0" w:space="0" w:color="auto"/>
                      </w:divBdr>
                    </w:div>
                    <w:div w:id="1351562883">
                      <w:marLeft w:val="0"/>
                      <w:marRight w:val="0"/>
                      <w:marTop w:val="0"/>
                      <w:marBottom w:val="0"/>
                      <w:divBdr>
                        <w:top w:val="none" w:sz="0" w:space="0" w:color="auto"/>
                        <w:left w:val="none" w:sz="0" w:space="0" w:color="auto"/>
                        <w:bottom w:val="none" w:sz="0" w:space="0" w:color="auto"/>
                        <w:right w:val="none" w:sz="0" w:space="0" w:color="auto"/>
                      </w:divBdr>
                    </w:div>
                    <w:div w:id="1510556876">
                      <w:marLeft w:val="0"/>
                      <w:marRight w:val="0"/>
                      <w:marTop w:val="0"/>
                      <w:marBottom w:val="0"/>
                      <w:divBdr>
                        <w:top w:val="none" w:sz="0" w:space="0" w:color="auto"/>
                        <w:left w:val="none" w:sz="0" w:space="0" w:color="auto"/>
                        <w:bottom w:val="none" w:sz="0" w:space="0" w:color="auto"/>
                        <w:right w:val="none" w:sz="0" w:space="0" w:color="auto"/>
                      </w:divBdr>
                    </w:div>
                  </w:divsChild>
                </w:div>
                <w:div w:id="1281452641">
                  <w:marLeft w:val="0"/>
                  <w:marRight w:val="0"/>
                  <w:marTop w:val="0"/>
                  <w:marBottom w:val="0"/>
                  <w:divBdr>
                    <w:top w:val="none" w:sz="0" w:space="0" w:color="auto"/>
                    <w:left w:val="none" w:sz="0" w:space="0" w:color="auto"/>
                    <w:bottom w:val="none" w:sz="0" w:space="0" w:color="auto"/>
                    <w:right w:val="none" w:sz="0" w:space="0" w:color="auto"/>
                  </w:divBdr>
                  <w:divsChild>
                    <w:div w:id="1291588376">
                      <w:marLeft w:val="0"/>
                      <w:marRight w:val="0"/>
                      <w:marTop w:val="0"/>
                      <w:marBottom w:val="0"/>
                      <w:divBdr>
                        <w:top w:val="none" w:sz="0" w:space="0" w:color="auto"/>
                        <w:left w:val="none" w:sz="0" w:space="0" w:color="auto"/>
                        <w:bottom w:val="none" w:sz="0" w:space="0" w:color="auto"/>
                        <w:right w:val="none" w:sz="0" w:space="0" w:color="auto"/>
                      </w:divBdr>
                    </w:div>
                    <w:div w:id="2099203816">
                      <w:marLeft w:val="0"/>
                      <w:marRight w:val="0"/>
                      <w:marTop w:val="0"/>
                      <w:marBottom w:val="0"/>
                      <w:divBdr>
                        <w:top w:val="none" w:sz="0" w:space="0" w:color="auto"/>
                        <w:left w:val="none" w:sz="0" w:space="0" w:color="auto"/>
                        <w:bottom w:val="none" w:sz="0" w:space="0" w:color="auto"/>
                        <w:right w:val="none" w:sz="0" w:space="0" w:color="auto"/>
                      </w:divBdr>
                    </w:div>
                  </w:divsChild>
                </w:div>
                <w:div w:id="1440563593">
                  <w:marLeft w:val="0"/>
                  <w:marRight w:val="0"/>
                  <w:marTop w:val="0"/>
                  <w:marBottom w:val="0"/>
                  <w:divBdr>
                    <w:top w:val="none" w:sz="0" w:space="0" w:color="auto"/>
                    <w:left w:val="none" w:sz="0" w:space="0" w:color="auto"/>
                    <w:bottom w:val="none" w:sz="0" w:space="0" w:color="auto"/>
                    <w:right w:val="none" w:sz="0" w:space="0" w:color="auto"/>
                  </w:divBdr>
                  <w:divsChild>
                    <w:div w:id="112942318">
                      <w:marLeft w:val="0"/>
                      <w:marRight w:val="0"/>
                      <w:marTop w:val="0"/>
                      <w:marBottom w:val="0"/>
                      <w:divBdr>
                        <w:top w:val="none" w:sz="0" w:space="0" w:color="auto"/>
                        <w:left w:val="none" w:sz="0" w:space="0" w:color="auto"/>
                        <w:bottom w:val="none" w:sz="0" w:space="0" w:color="auto"/>
                        <w:right w:val="none" w:sz="0" w:space="0" w:color="auto"/>
                      </w:divBdr>
                    </w:div>
                    <w:div w:id="405612133">
                      <w:marLeft w:val="0"/>
                      <w:marRight w:val="0"/>
                      <w:marTop w:val="0"/>
                      <w:marBottom w:val="0"/>
                      <w:divBdr>
                        <w:top w:val="none" w:sz="0" w:space="0" w:color="auto"/>
                        <w:left w:val="none" w:sz="0" w:space="0" w:color="auto"/>
                        <w:bottom w:val="none" w:sz="0" w:space="0" w:color="auto"/>
                        <w:right w:val="none" w:sz="0" w:space="0" w:color="auto"/>
                      </w:divBdr>
                    </w:div>
                    <w:div w:id="709957829">
                      <w:marLeft w:val="0"/>
                      <w:marRight w:val="0"/>
                      <w:marTop w:val="0"/>
                      <w:marBottom w:val="0"/>
                      <w:divBdr>
                        <w:top w:val="none" w:sz="0" w:space="0" w:color="auto"/>
                        <w:left w:val="none" w:sz="0" w:space="0" w:color="auto"/>
                        <w:bottom w:val="none" w:sz="0" w:space="0" w:color="auto"/>
                        <w:right w:val="none" w:sz="0" w:space="0" w:color="auto"/>
                      </w:divBdr>
                    </w:div>
                  </w:divsChild>
                </w:div>
                <w:div w:id="1465850403">
                  <w:marLeft w:val="0"/>
                  <w:marRight w:val="0"/>
                  <w:marTop w:val="0"/>
                  <w:marBottom w:val="0"/>
                  <w:divBdr>
                    <w:top w:val="none" w:sz="0" w:space="0" w:color="auto"/>
                    <w:left w:val="none" w:sz="0" w:space="0" w:color="auto"/>
                    <w:bottom w:val="none" w:sz="0" w:space="0" w:color="auto"/>
                    <w:right w:val="none" w:sz="0" w:space="0" w:color="auto"/>
                  </w:divBdr>
                  <w:divsChild>
                    <w:div w:id="814494469">
                      <w:marLeft w:val="0"/>
                      <w:marRight w:val="0"/>
                      <w:marTop w:val="0"/>
                      <w:marBottom w:val="0"/>
                      <w:divBdr>
                        <w:top w:val="none" w:sz="0" w:space="0" w:color="auto"/>
                        <w:left w:val="none" w:sz="0" w:space="0" w:color="auto"/>
                        <w:bottom w:val="none" w:sz="0" w:space="0" w:color="auto"/>
                        <w:right w:val="none" w:sz="0" w:space="0" w:color="auto"/>
                      </w:divBdr>
                    </w:div>
                    <w:div w:id="1288901388">
                      <w:marLeft w:val="0"/>
                      <w:marRight w:val="0"/>
                      <w:marTop w:val="0"/>
                      <w:marBottom w:val="0"/>
                      <w:divBdr>
                        <w:top w:val="none" w:sz="0" w:space="0" w:color="auto"/>
                        <w:left w:val="none" w:sz="0" w:space="0" w:color="auto"/>
                        <w:bottom w:val="none" w:sz="0" w:space="0" w:color="auto"/>
                        <w:right w:val="none" w:sz="0" w:space="0" w:color="auto"/>
                      </w:divBdr>
                    </w:div>
                    <w:div w:id="1444036444">
                      <w:marLeft w:val="0"/>
                      <w:marRight w:val="0"/>
                      <w:marTop w:val="0"/>
                      <w:marBottom w:val="0"/>
                      <w:divBdr>
                        <w:top w:val="none" w:sz="0" w:space="0" w:color="auto"/>
                        <w:left w:val="none" w:sz="0" w:space="0" w:color="auto"/>
                        <w:bottom w:val="none" w:sz="0" w:space="0" w:color="auto"/>
                        <w:right w:val="none" w:sz="0" w:space="0" w:color="auto"/>
                      </w:divBdr>
                    </w:div>
                  </w:divsChild>
                </w:div>
                <w:div w:id="1498618774">
                  <w:marLeft w:val="0"/>
                  <w:marRight w:val="0"/>
                  <w:marTop w:val="0"/>
                  <w:marBottom w:val="0"/>
                  <w:divBdr>
                    <w:top w:val="none" w:sz="0" w:space="0" w:color="auto"/>
                    <w:left w:val="none" w:sz="0" w:space="0" w:color="auto"/>
                    <w:bottom w:val="none" w:sz="0" w:space="0" w:color="auto"/>
                    <w:right w:val="none" w:sz="0" w:space="0" w:color="auto"/>
                  </w:divBdr>
                  <w:divsChild>
                    <w:div w:id="360740010">
                      <w:marLeft w:val="0"/>
                      <w:marRight w:val="0"/>
                      <w:marTop w:val="0"/>
                      <w:marBottom w:val="0"/>
                      <w:divBdr>
                        <w:top w:val="none" w:sz="0" w:space="0" w:color="auto"/>
                        <w:left w:val="none" w:sz="0" w:space="0" w:color="auto"/>
                        <w:bottom w:val="none" w:sz="0" w:space="0" w:color="auto"/>
                        <w:right w:val="none" w:sz="0" w:space="0" w:color="auto"/>
                      </w:divBdr>
                    </w:div>
                    <w:div w:id="962153072">
                      <w:marLeft w:val="0"/>
                      <w:marRight w:val="0"/>
                      <w:marTop w:val="0"/>
                      <w:marBottom w:val="0"/>
                      <w:divBdr>
                        <w:top w:val="none" w:sz="0" w:space="0" w:color="auto"/>
                        <w:left w:val="none" w:sz="0" w:space="0" w:color="auto"/>
                        <w:bottom w:val="none" w:sz="0" w:space="0" w:color="auto"/>
                        <w:right w:val="none" w:sz="0" w:space="0" w:color="auto"/>
                      </w:divBdr>
                    </w:div>
                    <w:div w:id="1284769312">
                      <w:marLeft w:val="0"/>
                      <w:marRight w:val="0"/>
                      <w:marTop w:val="0"/>
                      <w:marBottom w:val="0"/>
                      <w:divBdr>
                        <w:top w:val="none" w:sz="0" w:space="0" w:color="auto"/>
                        <w:left w:val="none" w:sz="0" w:space="0" w:color="auto"/>
                        <w:bottom w:val="none" w:sz="0" w:space="0" w:color="auto"/>
                        <w:right w:val="none" w:sz="0" w:space="0" w:color="auto"/>
                      </w:divBdr>
                    </w:div>
                  </w:divsChild>
                </w:div>
                <w:div w:id="1535995320">
                  <w:marLeft w:val="0"/>
                  <w:marRight w:val="0"/>
                  <w:marTop w:val="0"/>
                  <w:marBottom w:val="0"/>
                  <w:divBdr>
                    <w:top w:val="none" w:sz="0" w:space="0" w:color="auto"/>
                    <w:left w:val="none" w:sz="0" w:space="0" w:color="auto"/>
                    <w:bottom w:val="none" w:sz="0" w:space="0" w:color="auto"/>
                    <w:right w:val="none" w:sz="0" w:space="0" w:color="auto"/>
                  </w:divBdr>
                  <w:divsChild>
                    <w:div w:id="1191263332">
                      <w:marLeft w:val="0"/>
                      <w:marRight w:val="0"/>
                      <w:marTop w:val="0"/>
                      <w:marBottom w:val="0"/>
                      <w:divBdr>
                        <w:top w:val="none" w:sz="0" w:space="0" w:color="auto"/>
                        <w:left w:val="none" w:sz="0" w:space="0" w:color="auto"/>
                        <w:bottom w:val="none" w:sz="0" w:space="0" w:color="auto"/>
                        <w:right w:val="none" w:sz="0" w:space="0" w:color="auto"/>
                      </w:divBdr>
                    </w:div>
                    <w:div w:id="1496383510">
                      <w:marLeft w:val="0"/>
                      <w:marRight w:val="0"/>
                      <w:marTop w:val="0"/>
                      <w:marBottom w:val="0"/>
                      <w:divBdr>
                        <w:top w:val="none" w:sz="0" w:space="0" w:color="auto"/>
                        <w:left w:val="none" w:sz="0" w:space="0" w:color="auto"/>
                        <w:bottom w:val="none" w:sz="0" w:space="0" w:color="auto"/>
                        <w:right w:val="none" w:sz="0" w:space="0" w:color="auto"/>
                      </w:divBdr>
                    </w:div>
                    <w:div w:id="1550074844">
                      <w:marLeft w:val="0"/>
                      <w:marRight w:val="0"/>
                      <w:marTop w:val="0"/>
                      <w:marBottom w:val="0"/>
                      <w:divBdr>
                        <w:top w:val="none" w:sz="0" w:space="0" w:color="auto"/>
                        <w:left w:val="none" w:sz="0" w:space="0" w:color="auto"/>
                        <w:bottom w:val="none" w:sz="0" w:space="0" w:color="auto"/>
                        <w:right w:val="none" w:sz="0" w:space="0" w:color="auto"/>
                      </w:divBdr>
                    </w:div>
                    <w:div w:id="1949969023">
                      <w:marLeft w:val="0"/>
                      <w:marRight w:val="0"/>
                      <w:marTop w:val="0"/>
                      <w:marBottom w:val="0"/>
                      <w:divBdr>
                        <w:top w:val="none" w:sz="0" w:space="0" w:color="auto"/>
                        <w:left w:val="none" w:sz="0" w:space="0" w:color="auto"/>
                        <w:bottom w:val="none" w:sz="0" w:space="0" w:color="auto"/>
                        <w:right w:val="none" w:sz="0" w:space="0" w:color="auto"/>
                      </w:divBdr>
                    </w:div>
                  </w:divsChild>
                </w:div>
                <w:div w:id="2039548472">
                  <w:marLeft w:val="0"/>
                  <w:marRight w:val="0"/>
                  <w:marTop w:val="0"/>
                  <w:marBottom w:val="0"/>
                  <w:divBdr>
                    <w:top w:val="none" w:sz="0" w:space="0" w:color="auto"/>
                    <w:left w:val="none" w:sz="0" w:space="0" w:color="auto"/>
                    <w:bottom w:val="none" w:sz="0" w:space="0" w:color="auto"/>
                    <w:right w:val="none" w:sz="0" w:space="0" w:color="auto"/>
                  </w:divBdr>
                  <w:divsChild>
                    <w:div w:id="16074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408579">
      <w:bodyDiv w:val="1"/>
      <w:marLeft w:val="0"/>
      <w:marRight w:val="0"/>
      <w:marTop w:val="0"/>
      <w:marBottom w:val="0"/>
      <w:divBdr>
        <w:top w:val="none" w:sz="0" w:space="0" w:color="auto"/>
        <w:left w:val="none" w:sz="0" w:space="0" w:color="auto"/>
        <w:bottom w:val="none" w:sz="0" w:space="0" w:color="auto"/>
        <w:right w:val="none" w:sz="0" w:space="0" w:color="auto"/>
      </w:divBdr>
      <w:divsChild>
        <w:div w:id="48504337">
          <w:marLeft w:val="0"/>
          <w:marRight w:val="0"/>
          <w:marTop w:val="0"/>
          <w:marBottom w:val="0"/>
          <w:divBdr>
            <w:top w:val="none" w:sz="0" w:space="0" w:color="auto"/>
            <w:left w:val="none" w:sz="0" w:space="0" w:color="auto"/>
            <w:bottom w:val="none" w:sz="0" w:space="0" w:color="auto"/>
            <w:right w:val="none" w:sz="0" w:space="0" w:color="auto"/>
          </w:divBdr>
        </w:div>
        <w:div w:id="250744777">
          <w:marLeft w:val="0"/>
          <w:marRight w:val="0"/>
          <w:marTop w:val="0"/>
          <w:marBottom w:val="0"/>
          <w:divBdr>
            <w:top w:val="none" w:sz="0" w:space="0" w:color="auto"/>
            <w:left w:val="none" w:sz="0" w:space="0" w:color="auto"/>
            <w:bottom w:val="none" w:sz="0" w:space="0" w:color="auto"/>
            <w:right w:val="none" w:sz="0" w:space="0" w:color="auto"/>
          </w:divBdr>
        </w:div>
        <w:div w:id="627971910">
          <w:marLeft w:val="0"/>
          <w:marRight w:val="0"/>
          <w:marTop w:val="0"/>
          <w:marBottom w:val="0"/>
          <w:divBdr>
            <w:top w:val="none" w:sz="0" w:space="0" w:color="auto"/>
            <w:left w:val="none" w:sz="0" w:space="0" w:color="auto"/>
            <w:bottom w:val="none" w:sz="0" w:space="0" w:color="auto"/>
            <w:right w:val="none" w:sz="0" w:space="0" w:color="auto"/>
          </w:divBdr>
        </w:div>
        <w:div w:id="1189487688">
          <w:marLeft w:val="0"/>
          <w:marRight w:val="0"/>
          <w:marTop w:val="0"/>
          <w:marBottom w:val="0"/>
          <w:divBdr>
            <w:top w:val="none" w:sz="0" w:space="0" w:color="auto"/>
            <w:left w:val="none" w:sz="0" w:space="0" w:color="auto"/>
            <w:bottom w:val="none" w:sz="0" w:space="0" w:color="auto"/>
            <w:right w:val="none" w:sz="0" w:space="0" w:color="auto"/>
          </w:divBdr>
        </w:div>
        <w:div w:id="2068601412">
          <w:marLeft w:val="0"/>
          <w:marRight w:val="0"/>
          <w:marTop w:val="0"/>
          <w:marBottom w:val="0"/>
          <w:divBdr>
            <w:top w:val="none" w:sz="0" w:space="0" w:color="auto"/>
            <w:left w:val="none" w:sz="0" w:space="0" w:color="auto"/>
            <w:bottom w:val="none" w:sz="0" w:space="0" w:color="auto"/>
            <w:right w:val="none" w:sz="0" w:space="0" w:color="auto"/>
          </w:divBdr>
          <w:divsChild>
            <w:div w:id="186336230">
              <w:marLeft w:val="-75"/>
              <w:marRight w:val="0"/>
              <w:marTop w:val="30"/>
              <w:marBottom w:val="30"/>
              <w:divBdr>
                <w:top w:val="none" w:sz="0" w:space="0" w:color="auto"/>
                <w:left w:val="none" w:sz="0" w:space="0" w:color="auto"/>
                <w:bottom w:val="none" w:sz="0" w:space="0" w:color="auto"/>
                <w:right w:val="none" w:sz="0" w:space="0" w:color="auto"/>
              </w:divBdr>
              <w:divsChild>
                <w:div w:id="58215266">
                  <w:marLeft w:val="0"/>
                  <w:marRight w:val="0"/>
                  <w:marTop w:val="0"/>
                  <w:marBottom w:val="0"/>
                  <w:divBdr>
                    <w:top w:val="none" w:sz="0" w:space="0" w:color="auto"/>
                    <w:left w:val="none" w:sz="0" w:space="0" w:color="auto"/>
                    <w:bottom w:val="none" w:sz="0" w:space="0" w:color="auto"/>
                    <w:right w:val="none" w:sz="0" w:space="0" w:color="auto"/>
                  </w:divBdr>
                  <w:divsChild>
                    <w:div w:id="1110930664">
                      <w:marLeft w:val="0"/>
                      <w:marRight w:val="0"/>
                      <w:marTop w:val="0"/>
                      <w:marBottom w:val="0"/>
                      <w:divBdr>
                        <w:top w:val="none" w:sz="0" w:space="0" w:color="auto"/>
                        <w:left w:val="none" w:sz="0" w:space="0" w:color="auto"/>
                        <w:bottom w:val="none" w:sz="0" w:space="0" w:color="auto"/>
                        <w:right w:val="none" w:sz="0" w:space="0" w:color="auto"/>
                      </w:divBdr>
                    </w:div>
                  </w:divsChild>
                </w:div>
                <w:div w:id="58872307">
                  <w:marLeft w:val="0"/>
                  <w:marRight w:val="0"/>
                  <w:marTop w:val="0"/>
                  <w:marBottom w:val="0"/>
                  <w:divBdr>
                    <w:top w:val="none" w:sz="0" w:space="0" w:color="auto"/>
                    <w:left w:val="none" w:sz="0" w:space="0" w:color="auto"/>
                    <w:bottom w:val="none" w:sz="0" w:space="0" w:color="auto"/>
                    <w:right w:val="none" w:sz="0" w:space="0" w:color="auto"/>
                  </w:divBdr>
                  <w:divsChild>
                    <w:div w:id="290597290">
                      <w:marLeft w:val="0"/>
                      <w:marRight w:val="0"/>
                      <w:marTop w:val="0"/>
                      <w:marBottom w:val="0"/>
                      <w:divBdr>
                        <w:top w:val="none" w:sz="0" w:space="0" w:color="auto"/>
                        <w:left w:val="none" w:sz="0" w:space="0" w:color="auto"/>
                        <w:bottom w:val="none" w:sz="0" w:space="0" w:color="auto"/>
                        <w:right w:val="none" w:sz="0" w:space="0" w:color="auto"/>
                      </w:divBdr>
                    </w:div>
                    <w:div w:id="1577982934">
                      <w:marLeft w:val="0"/>
                      <w:marRight w:val="0"/>
                      <w:marTop w:val="0"/>
                      <w:marBottom w:val="0"/>
                      <w:divBdr>
                        <w:top w:val="none" w:sz="0" w:space="0" w:color="auto"/>
                        <w:left w:val="none" w:sz="0" w:space="0" w:color="auto"/>
                        <w:bottom w:val="none" w:sz="0" w:space="0" w:color="auto"/>
                        <w:right w:val="none" w:sz="0" w:space="0" w:color="auto"/>
                      </w:divBdr>
                    </w:div>
                    <w:div w:id="1989093509">
                      <w:marLeft w:val="0"/>
                      <w:marRight w:val="0"/>
                      <w:marTop w:val="0"/>
                      <w:marBottom w:val="0"/>
                      <w:divBdr>
                        <w:top w:val="none" w:sz="0" w:space="0" w:color="auto"/>
                        <w:left w:val="none" w:sz="0" w:space="0" w:color="auto"/>
                        <w:bottom w:val="none" w:sz="0" w:space="0" w:color="auto"/>
                        <w:right w:val="none" w:sz="0" w:space="0" w:color="auto"/>
                      </w:divBdr>
                    </w:div>
                  </w:divsChild>
                </w:div>
                <w:div w:id="98836942">
                  <w:marLeft w:val="0"/>
                  <w:marRight w:val="0"/>
                  <w:marTop w:val="0"/>
                  <w:marBottom w:val="0"/>
                  <w:divBdr>
                    <w:top w:val="none" w:sz="0" w:space="0" w:color="auto"/>
                    <w:left w:val="none" w:sz="0" w:space="0" w:color="auto"/>
                    <w:bottom w:val="none" w:sz="0" w:space="0" w:color="auto"/>
                    <w:right w:val="none" w:sz="0" w:space="0" w:color="auto"/>
                  </w:divBdr>
                  <w:divsChild>
                    <w:div w:id="1423604571">
                      <w:marLeft w:val="0"/>
                      <w:marRight w:val="0"/>
                      <w:marTop w:val="0"/>
                      <w:marBottom w:val="0"/>
                      <w:divBdr>
                        <w:top w:val="none" w:sz="0" w:space="0" w:color="auto"/>
                        <w:left w:val="none" w:sz="0" w:space="0" w:color="auto"/>
                        <w:bottom w:val="none" w:sz="0" w:space="0" w:color="auto"/>
                        <w:right w:val="none" w:sz="0" w:space="0" w:color="auto"/>
                      </w:divBdr>
                    </w:div>
                  </w:divsChild>
                </w:div>
                <w:div w:id="394742358">
                  <w:marLeft w:val="0"/>
                  <w:marRight w:val="0"/>
                  <w:marTop w:val="0"/>
                  <w:marBottom w:val="0"/>
                  <w:divBdr>
                    <w:top w:val="none" w:sz="0" w:space="0" w:color="auto"/>
                    <w:left w:val="none" w:sz="0" w:space="0" w:color="auto"/>
                    <w:bottom w:val="none" w:sz="0" w:space="0" w:color="auto"/>
                    <w:right w:val="none" w:sz="0" w:space="0" w:color="auto"/>
                  </w:divBdr>
                  <w:divsChild>
                    <w:div w:id="1068260007">
                      <w:marLeft w:val="0"/>
                      <w:marRight w:val="0"/>
                      <w:marTop w:val="0"/>
                      <w:marBottom w:val="0"/>
                      <w:divBdr>
                        <w:top w:val="none" w:sz="0" w:space="0" w:color="auto"/>
                        <w:left w:val="none" w:sz="0" w:space="0" w:color="auto"/>
                        <w:bottom w:val="none" w:sz="0" w:space="0" w:color="auto"/>
                        <w:right w:val="none" w:sz="0" w:space="0" w:color="auto"/>
                      </w:divBdr>
                    </w:div>
                    <w:div w:id="1748573423">
                      <w:marLeft w:val="0"/>
                      <w:marRight w:val="0"/>
                      <w:marTop w:val="0"/>
                      <w:marBottom w:val="0"/>
                      <w:divBdr>
                        <w:top w:val="none" w:sz="0" w:space="0" w:color="auto"/>
                        <w:left w:val="none" w:sz="0" w:space="0" w:color="auto"/>
                        <w:bottom w:val="none" w:sz="0" w:space="0" w:color="auto"/>
                        <w:right w:val="none" w:sz="0" w:space="0" w:color="auto"/>
                      </w:divBdr>
                    </w:div>
                    <w:div w:id="1824349526">
                      <w:marLeft w:val="0"/>
                      <w:marRight w:val="0"/>
                      <w:marTop w:val="0"/>
                      <w:marBottom w:val="0"/>
                      <w:divBdr>
                        <w:top w:val="none" w:sz="0" w:space="0" w:color="auto"/>
                        <w:left w:val="none" w:sz="0" w:space="0" w:color="auto"/>
                        <w:bottom w:val="none" w:sz="0" w:space="0" w:color="auto"/>
                        <w:right w:val="none" w:sz="0" w:space="0" w:color="auto"/>
                      </w:divBdr>
                    </w:div>
                  </w:divsChild>
                </w:div>
                <w:div w:id="497504025">
                  <w:marLeft w:val="0"/>
                  <w:marRight w:val="0"/>
                  <w:marTop w:val="0"/>
                  <w:marBottom w:val="0"/>
                  <w:divBdr>
                    <w:top w:val="none" w:sz="0" w:space="0" w:color="auto"/>
                    <w:left w:val="none" w:sz="0" w:space="0" w:color="auto"/>
                    <w:bottom w:val="none" w:sz="0" w:space="0" w:color="auto"/>
                    <w:right w:val="none" w:sz="0" w:space="0" w:color="auto"/>
                  </w:divBdr>
                  <w:divsChild>
                    <w:div w:id="1037194854">
                      <w:marLeft w:val="0"/>
                      <w:marRight w:val="0"/>
                      <w:marTop w:val="0"/>
                      <w:marBottom w:val="0"/>
                      <w:divBdr>
                        <w:top w:val="none" w:sz="0" w:space="0" w:color="auto"/>
                        <w:left w:val="none" w:sz="0" w:space="0" w:color="auto"/>
                        <w:bottom w:val="none" w:sz="0" w:space="0" w:color="auto"/>
                        <w:right w:val="none" w:sz="0" w:space="0" w:color="auto"/>
                      </w:divBdr>
                    </w:div>
                    <w:div w:id="1695228628">
                      <w:marLeft w:val="0"/>
                      <w:marRight w:val="0"/>
                      <w:marTop w:val="0"/>
                      <w:marBottom w:val="0"/>
                      <w:divBdr>
                        <w:top w:val="none" w:sz="0" w:space="0" w:color="auto"/>
                        <w:left w:val="none" w:sz="0" w:space="0" w:color="auto"/>
                        <w:bottom w:val="none" w:sz="0" w:space="0" w:color="auto"/>
                        <w:right w:val="none" w:sz="0" w:space="0" w:color="auto"/>
                      </w:divBdr>
                    </w:div>
                    <w:div w:id="2015494897">
                      <w:marLeft w:val="0"/>
                      <w:marRight w:val="0"/>
                      <w:marTop w:val="0"/>
                      <w:marBottom w:val="0"/>
                      <w:divBdr>
                        <w:top w:val="none" w:sz="0" w:space="0" w:color="auto"/>
                        <w:left w:val="none" w:sz="0" w:space="0" w:color="auto"/>
                        <w:bottom w:val="none" w:sz="0" w:space="0" w:color="auto"/>
                        <w:right w:val="none" w:sz="0" w:space="0" w:color="auto"/>
                      </w:divBdr>
                    </w:div>
                  </w:divsChild>
                </w:div>
                <w:div w:id="891379362">
                  <w:marLeft w:val="0"/>
                  <w:marRight w:val="0"/>
                  <w:marTop w:val="0"/>
                  <w:marBottom w:val="0"/>
                  <w:divBdr>
                    <w:top w:val="none" w:sz="0" w:space="0" w:color="auto"/>
                    <w:left w:val="none" w:sz="0" w:space="0" w:color="auto"/>
                    <w:bottom w:val="none" w:sz="0" w:space="0" w:color="auto"/>
                    <w:right w:val="none" w:sz="0" w:space="0" w:color="auto"/>
                  </w:divBdr>
                  <w:divsChild>
                    <w:div w:id="328362285">
                      <w:marLeft w:val="0"/>
                      <w:marRight w:val="0"/>
                      <w:marTop w:val="0"/>
                      <w:marBottom w:val="0"/>
                      <w:divBdr>
                        <w:top w:val="none" w:sz="0" w:space="0" w:color="auto"/>
                        <w:left w:val="none" w:sz="0" w:space="0" w:color="auto"/>
                        <w:bottom w:val="none" w:sz="0" w:space="0" w:color="auto"/>
                        <w:right w:val="none" w:sz="0" w:space="0" w:color="auto"/>
                      </w:divBdr>
                    </w:div>
                    <w:div w:id="1775247123">
                      <w:marLeft w:val="0"/>
                      <w:marRight w:val="0"/>
                      <w:marTop w:val="0"/>
                      <w:marBottom w:val="0"/>
                      <w:divBdr>
                        <w:top w:val="none" w:sz="0" w:space="0" w:color="auto"/>
                        <w:left w:val="none" w:sz="0" w:space="0" w:color="auto"/>
                        <w:bottom w:val="none" w:sz="0" w:space="0" w:color="auto"/>
                        <w:right w:val="none" w:sz="0" w:space="0" w:color="auto"/>
                      </w:divBdr>
                    </w:div>
                    <w:div w:id="2091611590">
                      <w:marLeft w:val="0"/>
                      <w:marRight w:val="0"/>
                      <w:marTop w:val="0"/>
                      <w:marBottom w:val="0"/>
                      <w:divBdr>
                        <w:top w:val="none" w:sz="0" w:space="0" w:color="auto"/>
                        <w:left w:val="none" w:sz="0" w:space="0" w:color="auto"/>
                        <w:bottom w:val="none" w:sz="0" w:space="0" w:color="auto"/>
                        <w:right w:val="none" w:sz="0" w:space="0" w:color="auto"/>
                      </w:divBdr>
                    </w:div>
                  </w:divsChild>
                </w:div>
                <w:div w:id="921644615">
                  <w:marLeft w:val="0"/>
                  <w:marRight w:val="0"/>
                  <w:marTop w:val="0"/>
                  <w:marBottom w:val="0"/>
                  <w:divBdr>
                    <w:top w:val="none" w:sz="0" w:space="0" w:color="auto"/>
                    <w:left w:val="none" w:sz="0" w:space="0" w:color="auto"/>
                    <w:bottom w:val="none" w:sz="0" w:space="0" w:color="auto"/>
                    <w:right w:val="none" w:sz="0" w:space="0" w:color="auto"/>
                  </w:divBdr>
                  <w:divsChild>
                    <w:div w:id="574903166">
                      <w:marLeft w:val="0"/>
                      <w:marRight w:val="0"/>
                      <w:marTop w:val="0"/>
                      <w:marBottom w:val="0"/>
                      <w:divBdr>
                        <w:top w:val="none" w:sz="0" w:space="0" w:color="auto"/>
                        <w:left w:val="none" w:sz="0" w:space="0" w:color="auto"/>
                        <w:bottom w:val="none" w:sz="0" w:space="0" w:color="auto"/>
                        <w:right w:val="none" w:sz="0" w:space="0" w:color="auto"/>
                      </w:divBdr>
                    </w:div>
                    <w:div w:id="1239553510">
                      <w:marLeft w:val="0"/>
                      <w:marRight w:val="0"/>
                      <w:marTop w:val="0"/>
                      <w:marBottom w:val="0"/>
                      <w:divBdr>
                        <w:top w:val="none" w:sz="0" w:space="0" w:color="auto"/>
                        <w:left w:val="none" w:sz="0" w:space="0" w:color="auto"/>
                        <w:bottom w:val="none" w:sz="0" w:space="0" w:color="auto"/>
                        <w:right w:val="none" w:sz="0" w:space="0" w:color="auto"/>
                      </w:divBdr>
                    </w:div>
                    <w:div w:id="1673877712">
                      <w:marLeft w:val="0"/>
                      <w:marRight w:val="0"/>
                      <w:marTop w:val="0"/>
                      <w:marBottom w:val="0"/>
                      <w:divBdr>
                        <w:top w:val="none" w:sz="0" w:space="0" w:color="auto"/>
                        <w:left w:val="none" w:sz="0" w:space="0" w:color="auto"/>
                        <w:bottom w:val="none" w:sz="0" w:space="0" w:color="auto"/>
                        <w:right w:val="none" w:sz="0" w:space="0" w:color="auto"/>
                      </w:divBdr>
                    </w:div>
                  </w:divsChild>
                </w:div>
                <w:div w:id="1009987138">
                  <w:marLeft w:val="0"/>
                  <w:marRight w:val="0"/>
                  <w:marTop w:val="0"/>
                  <w:marBottom w:val="0"/>
                  <w:divBdr>
                    <w:top w:val="none" w:sz="0" w:space="0" w:color="auto"/>
                    <w:left w:val="none" w:sz="0" w:space="0" w:color="auto"/>
                    <w:bottom w:val="none" w:sz="0" w:space="0" w:color="auto"/>
                    <w:right w:val="none" w:sz="0" w:space="0" w:color="auto"/>
                  </w:divBdr>
                  <w:divsChild>
                    <w:div w:id="734815607">
                      <w:marLeft w:val="0"/>
                      <w:marRight w:val="0"/>
                      <w:marTop w:val="0"/>
                      <w:marBottom w:val="0"/>
                      <w:divBdr>
                        <w:top w:val="none" w:sz="0" w:space="0" w:color="auto"/>
                        <w:left w:val="none" w:sz="0" w:space="0" w:color="auto"/>
                        <w:bottom w:val="none" w:sz="0" w:space="0" w:color="auto"/>
                        <w:right w:val="none" w:sz="0" w:space="0" w:color="auto"/>
                      </w:divBdr>
                    </w:div>
                  </w:divsChild>
                </w:div>
                <w:div w:id="1015302926">
                  <w:marLeft w:val="0"/>
                  <w:marRight w:val="0"/>
                  <w:marTop w:val="0"/>
                  <w:marBottom w:val="0"/>
                  <w:divBdr>
                    <w:top w:val="none" w:sz="0" w:space="0" w:color="auto"/>
                    <w:left w:val="none" w:sz="0" w:space="0" w:color="auto"/>
                    <w:bottom w:val="none" w:sz="0" w:space="0" w:color="auto"/>
                    <w:right w:val="none" w:sz="0" w:space="0" w:color="auto"/>
                  </w:divBdr>
                  <w:divsChild>
                    <w:div w:id="835654063">
                      <w:marLeft w:val="0"/>
                      <w:marRight w:val="0"/>
                      <w:marTop w:val="0"/>
                      <w:marBottom w:val="0"/>
                      <w:divBdr>
                        <w:top w:val="none" w:sz="0" w:space="0" w:color="auto"/>
                        <w:left w:val="none" w:sz="0" w:space="0" w:color="auto"/>
                        <w:bottom w:val="none" w:sz="0" w:space="0" w:color="auto"/>
                        <w:right w:val="none" w:sz="0" w:space="0" w:color="auto"/>
                      </w:divBdr>
                    </w:div>
                    <w:div w:id="1682471591">
                      <w:marLeft w:val="0"/>
                      <w:marRight w:val="0"/>
                      <w:marTop w:val="0"/>
                      <w:marBottom w:val="0"/>
                      <w:divBdr>
                        <w:top w:val="none" w:sz="0" w:space="0" w:color="auto"/>
                        <w:left w:val="none" w:sz="0" w:space="0" w:color="auto"/>
                        <w:bottom w:val="none" w:sz="0" w:space="0" w:color="auto"/>
                        <w:right w:val="none" w:sz="0" w:space="0" w:color="auto"/>
                      </w:divBdr>
                    </w:div>
                    <w:div w:id="2019458085">
                      <w:marLeft w:val="0"/>
                      <w:marRight w:val="0"/>
                      <w:marTop w:val="0"/>
                      <w:marBottom w:val="0"/>
                      <w:divBdr>
                        <w:top w:val="none" w:sz="0" w:space="0" w:color="auto"/>
                        <w:left w:val="none" w:sz="0" w:space="0" w:color="auto"/>
                        <w:bottom w:val="none" w:sz="0" w:space="0" w:color="auto"/>
                        <w:right w:val="none" w:sz="0" w:space="0" w:color="auto"/>
                      </w:divBdr>
                    </w:div>
                    <w:div w:id="2038920706">
                      <w:marLeft w:val="0"/>
                      <w:marRight w:val="0"/>
                      <w:marTop w:val="0"/>
                      <w:marBottom w:val="0"/>
                      <w:divBdr>
                        <w:top w:val="none" w:sz="0" w:space="0" w:color="auto"/>
                        <w:left w:val="none" w:sz="0" w:space="0" w:color="auto"/>
                        <w:bottom w:val="none" w:sz="0" w:space="0" w:color="auto"/>
                        <w:right w:val="none" w:sz="0" w:space="0" w:color="auto"/>
                      </w:divBdr>
                    </w:div>
                  </w:divsChild>
                </w:div>
                <w:div w:id="1160852384">
                  <w:marLeft w:val="0"/>
                  <w:marRight w:val="0"/>
                  <w:marTop w:val="0"/>
                  <w:marBottom w:val="0"/>
                  <w:divBdr>
                    <w:top w:val="none" w:sz="0" w:space="0" w:color="auto"/>
                    <w:left w:val="none" w:sz="0" w:space="0" w:color="auto"/>
                    <w:bottom w:val="none" w:sz="0" w:space="0" w:color="auto"/>
                    <w:right w:val="none" w:sz="0" w:space="0" w:color="auto"/>
                  </w:divBdr>
                  <w:divsChild>
                    <w:div w:id="477721376">
                      <w:marLeft w:val="0"/>
                      <w:marRight w:val="0"/>
                      <w:marTop w:val="0"/>
                      <w:marBottom w:val="0"/>
                      <w:divBdr>
                        <w:top w:val="none" w:sz="0" w:space="0" w:color="auto"/>
                        <w:left w:val="none" w:sz="0" w:space="0" w:color="auto"/>
                        <w:bottom w:val="none" w:sz="0" w:space="0" w:color="auto"/>
                        <w:right w:val="none" w:sz="0" w:space="0" w:color="auto"/>
                      </w:divBdr>
                    </w:div>
                    <w:div w:id="527838306">
                      <w:marLeft w:val="0"/>
                      <w:marRight w:val="0"/>
                      <w:marTop w:val="0"/>
                      <w:marBottom w:val="0"/>
                      <w:divBdr>
                        <w:top w:val="none" w:sz="0" w:space="0" w:color="auto"/>
                        <w:left w:val="none" w:sz="0" w:space="0" w:color="auto"/>
                        <w:bottom w:val="none" w:sz="0" w:space="0" w:color="auto"/>
                        <w:right w:val="none" w:sz="0" w:space="0" w:color="auto"/>
                      </w:divBdr>
                    </w:div>
                    <w:div w:id="1019698288">
                      <w:marLeft w:val="0"/>
                      <w:marRight w:val="0"/>
                      <w:marTop w:val="0"/>
                      <w:marBottom w:val="0"/>
                      <w:divBdr>
                        <w:top w:val="none" w:sz="0" w:space="0" w:color="auto"/>
                        <w:left w:val="none" w:sz="0" w:space="0" w:color="auto"/>
                        <w:bottom w:val="none" w:sz="0" w:space="0" w:color="auto"/>
                        <w:right w:val="none" w:sz="0" w:space="0" w:color="auto"/>
                      </w:divBdr>
                    </w:div>
                    <w:div w:id="1047680103">
                      <w:marLeft w:val="0"/>
                      <w:marRight w:val="0"/>
                      <w:marTop w:val="0"/>
                      <w:marBottom w:val="0"/>
                      <w:divBdr>
                        <w:top w:val="none" w:sz="0" w:space="0" w:color="auto"/>
                        <w:left w:val="none" w:sz="0" w:space="0" w:color="auto"/>
                        <w:bottom w:val="none" w:sz="0" w:space="0" w:color="auto"/>
                        <w:right w:val="none" w:sz="0" w:space="0" w:color="auto"/>
                      </w:divBdr>
                    </w:div>
                  </w:divsChild>
                </w:div>
                <w:div w:id="1217353366">
                  <w:marLeft w:val="0"/>
                  <w:marRight w:val="0"/>
                  <w:marTop w:val="0"/>
                  <w:marBottom w:val="0"/>
                  <w:divBdr>
                    <w:top w:val="none" w:sz="0" w:space="0" w:color="auto"/>
                    <w:left w:val="none" w:sz="0" w:space="0" w:color="auto"/>
                    <w:bottom w:val="none" w:sz="0" w:space="0" w:color="auto"/>
                    <w:right w:val="none" w:sz="0" w:space="0" w:color="auto"/>
                  </w:divBdr>
                  <w:divsChild>
                    <w:div w:id="783113444">
                      <w:marLeft w:val="0"/>
                      <w:marRight w:val="0"/>
                      <w:marTop w:val="0"/>
                      <w:marBottom w:val="0"/>
                      <w:divBdr>
                        <w:top w:val="none" w:sz="0" w:space="0" w:color="auto"/>
                        <w:left w:val="none" w:sz="0" w:space="0" w:color="auto"/>
                        <w:bottom w:val="none" w:sz="0" w:space="0" w:color="auto"/>
                        <w:right w:val="none" w:sz="0" w:space="0" w:color="auto"/>
                      </w:divBdr>
                    </w:div>
                    <w:div w:id="1118332414">
                      <w:marLeft w:val="0"/>
                      <w:marRight w:val="0"/>
                      <w:marTop w:val="0"/>
                      <w:marBottom w:val="0"/>
                      <w:divBdr>
                        <w:top w:val="none" w:sz="0" w:space="0" w:color="auto"/>
                        <w:left w:val="none" w:sz="0" w:space="0" w:color="auto"/>
                        <w:bottom w:val="none" w:sz="0" w:space="0" w:color="auto"/>
                        <w:right w:val="none" w:sz="0" w:space="0" w:color="auto"/>
                      </w:divBdr>
                    </w:div>
                    <w:div w:id="1611547621">
                      <w:marLeft w:val="0"/>
                      <w:marRight w:val="0"/>
                      <w:marTop w:val="0"/>
                      <w:marBottom w:val="0"/>
                      <w:divBdr>
                        <w:top w:val="none" w:sz="0" w:space="0" w:color="auto"/>
                        <w:left w:val="none" w:sz="0" w:space="0" w:color="auto"/>
                        <w:bottom w:val="none" w:sz="0" w:space="0" w:color="auto"/>
                        <w:right w:val="none" w:sz="0" w:space="0" w:color="auto"/>
                      </w:divBdr>
                    </w:div>
                  </w:divsChild>
                </w:div>
                <w:div w:id="1341809459">
                  <w:marLeft w:val="0"/>
                  <w:marRight w:val="0"/>
                  <w:marTop w:val="0"/>
                  <w:marBottom w:val="0"/>
                  <w:divBdr>
                    <w:top w:val="none" w:sz="0" w:space="0" w:color="auto"/>
                    <w:left w:val="none" w:sz="0" w:space="0" w:color="auto"/>
                    <w:bottom w:val="none" w:sz="0" w:space="0" w:color="auto"/>
                    <w:right w:val="none" w:sz="0" w:space="0" w:color="auto"/>
                  </w:divBdr>
                  <w:divsChild>
                    <w:div w:id="316110521">
                      <w:marLeft w:val="0"/>
                      <w:marRight w:val="0"/>
                      <w:marTop w:val="0"/>
                      <w:marBottom w:val="0"/>
                      <w:divBdr>
                        <w:top w:val="none" w:sz="0" w:space="0" w:color="auto"/>
                        <w:left w:val="none" w:sz="0" w:space="0" w:color="auto"/>
                        <w:bottom w:val="none" w:sz="0" w:space="0" w:color="auto"/>
                        <w:right w:val="none" w:sz="0" w:space="0" w:color="auto"/>
                      </w:divBdr>
                    </w:div>
                    <w:div w:id="1139567058">
                      <w:marLeft w:val="0"/>
                      <w:marRight w:val="0"/>
                      <w:marTop w:val="0"/>
                      <w:marBottom w:val="0"/>
                      <w:divBdr>
                        <w:top w:val="none" w:sz="0" w:space="0" w:color="auto"/>
                        <w:left w:val="none" w:sz="0" w:space="0" w:color="auto"/>
                        <w:bottom w:val="none" w:sz="0" w:space="0" w:color="auto"/>
                        <w:right w:val="none" w:sz="0" w:space="0" w:color="auto"/>
                      </w:divBdr>
                    </w:div>
                    <w:div w:id="1624732307">
                      <w:marLeft w:val="0"/>
                      <w:marRight w:val="0"/>
                      <w:marTop w:val="0"/>
                      <w:marBottom w:val="0"/>
                      <w:divBdr>
                        <w:top w:val="none" w:sz="0" w:space="0" w:color="auto"/>
                        <w:left w:val="none" w:sz="0" w:space="0" w:color="auto"/>
                        <w:bottom w:val="none" w:sz="0" w:space="0" w:color="auto"/>
                        <w:right w:val="none" w:sz="0" w:space="0" w:color="auto"/>
                      </w:divBdr>
                    </w:div>
                  </w:divsChild>
                </w:div>
                <w:div w:id="1344477097">
                  <w:marLeft w:val="0"/>
                  <w:marRight w:val="0"/>
                  <w:marTop w:val="0"/>
                  <w:marBottom w:val="0"/>
                  <w:divBdr>
                    <w:top w:val="none" w:sz="0" w:space="0" w:color="auto"/>
                    <w:left w:val="none" w:sz="0" w:space="0" w:color="auto"/>
                    <w:bottom w:val="none" w:sz="0" w:space="0" w:color="auto"/>
                    <w:right w:val="none" w:sz="0" w:space="0" w:color="auto"/>
                  </w:divBdr>
                  <w:divsChild>
                    <w:div w:id="148637929">
                      <w:marLeft w:val="0"/>
                      <w:marRight w:val="0"/>
                      <w:marTop w:val="0"/>
                      <w:marBottom w:val="0"/>
                      <w:divBdr>
                        <w:top w:val="none" w:sz="0" w:space="0" w:color="auto"/>
                        <w:left w:val="none" w:sz="0" w:space="0" w:color="auto"/>
                        <w:bottom w:val="none" w:sz="0" w:space="0" w:color="auto"/>
                        <w:right w:val="none" w:sz="0" w:space="0" w:color="auto"/>
                      </w:divBdr>
                    </w:div>
                    <w:div w:id="1814634650">
                      <w:marLeft w:val="0"/>
                      <w:marRight w:val="0"/>
                      <w:marTop w:val="0"/>
                      <w:marBottom w:val="0"/>
                      <w:divBdr>
                        <w:top w:val="none" w:sz="0" w:space="0" w:color="auto"/>
                        <w:left w:val="none" w:sz="0" w:space="0" w:color="auto"/>
                        <w:bottom w:val="none" w:sz="0" w:space="0" w:color="auto"/>
                        <w:right w:val="none" w:sz="0" w:space="0" w:color="auto"/>
                      </w:divBdr>
                    </w:div>
                  </w:divsChild>
                </w:div>
                <w:div w:id="1538929303">
                  <w:marLeft w:val="0"/>
                  <w:marRight w:val="0"/>
                  <w:marTop w:val="0"/>
                  <w:marBottom w:val="0"/>
                  <w:divBdr>
                    <w:top w:val="none" w:sz="0" w:space="0" w:color="auto"/>
                    <w:left w:val="none" w:sz="0" w:space="0" w:color="auto"/>
                    <w:bottom w:val="none" w:sz="0" w:space="0" w:color="auto"/>
                    <w:right w:val="none" w:sz="0" w:space="0" w:color="auto"/>
                  </w:divBdr>
                  <w:divsChild>
                    <w:div w:id="68964558">
                      <w:marLeft w:val="0"/>
                      <w:marRight w:val="0"/>
                      <w:marTop w:val="0"/>
                      <w:marBottom w:val="0"/>
                      <w:divBdr>
                        <w:top w:val="none" w:sz="0" w:space="0" w:color="auto"/>
                        <w:left w:val="none" w:sz="0" w:space="0" w:color="auto"/>
                        <w:bottom w:val="none" w:sz="0" w:space="0" w:color="auto"/>
                        <w:right w:val="none" w:sz="0" w:space="0" w:color="auto"/>
                      </w:divBdr>
                    </w:div>
                    <w:div w:id="471336956">
                      <w:marLeft w:val="0"/>
                      <w:marRight w:val="0"/>
                      <w:marTop w:val="0"/>
                      <w:marBottom w:val="0"/>
                      <w:divBdr>
                        <w:top w:val="none" w:sz="0" w:space="0" w:color="auto"/>
                        <w:left w:val="none" w:sz="0" w:space="0" w:color="auto"/>
                        <w:bottom w:val="none" w:sz="0" w:space="0" w:color="auto"/>
                        <w:right w:val="none" w:sz="0" w:space="0" w:color="auto"/>
                      </w:divBdr>
                    </w:div>
                    <w:div w:id="1652169856">
                      <w:marLeft w:val="0"/>
                      <w:marRight w:val="0"/>
                      <w:marTop w:val="0"/>
                      <w:marBottom w:val="0"/>
                      <w:divBdr>
                        <w:top w:val="none" w:sz="0" w:space="0" w:color="auto"/>
                        <w:left w:val="none" w:sz="0" w:space="0" w:color="auto"/>
                        <w:bottom w:val="none" w:sz="0" w:space="0" w:color="auto"/>
                        <w:right w:val="none" w:sz="0" w:space="0" w:color="auto"/>
                      </w:divBdr>
                    </w:div>
                  </w:divsChild>
                </w:div>
                <w:div w:id="1557357187">
                  <w:marLeft w:val="0"/>
                  <w:marRight w:val="0"/>
                  <w:marTop w:val="0"/>
                  <w:marBottom w:val="0"/>
                  <w:divBdr>
                    <w:top w:val="none" w:sz="0" w:space="0" w:color="auto"/>
                    <w:left w:val="none" w:sz="0" w:space="0" w:color="auto"/>
                    <w:bottom w:val="none" w:sz="0" w:space="0" w:color="auto"/>
                    <w:right w:val="none" w:sz="0" w:space="0" w:color="auto"/>
                  </w:divBdr>
                  <w:divsChild>
                    <w:div w:id="328481884">
                      <w:marLeft w:val="0"/>
                      <w:marRight w:val="0"/>
                      <w:marTop w:val="0"/>
                      <w:marBottom w:val="0"/>
                      <w:divBdr>
                        <w:top w:val="none" w:sz="0" w:space="0" w:color="auto"/>
                        <w:left w:val="none" w:sz="0" w:space="0" w:color="auto"/>
                        <w:bottom w:val="none" w:sz="0" w:space="0" w:color="auto"/>
                        <w:right w:val="none" w:sz="0" w:space="0" w:color="auto"/>
                      </w:divBdr>
                    </w:div>
                    <w:div w:id="709765372">
                      <w:marLeft w:val="0"/>
                      <w:marRight w:val="0"/>
                      <w:marTop w:val="0"/>
                      <w:marBottom w:val="0"/>
                      <w:divBdr>
                        <w:top w:val="none" w:sz="0" w:space="0" w:color="auto"/>
                        <w:left w:val="none" w:sz="0" w:space="0" w:color="auto"/>
                        <w:bottom w:val="none" w:sz="0" w:space="0" w:color="auto"/>
                        <w:right w:val="none" w:sz="0" w:space="0" w:color="auto"/>
                      </w:divBdr>
                    </w:div>
                    <w:div w:id="1298341229">
                      <w:marLeft w:val="0"/>
                      <w:marRight w:val="0"/>
                      <w:marTop w:val="0"/>
                      <w:marBottom w:val="0"/>
                      <w:divBdr>
                        <w:top w:val="none" w:sz="0" w:space="0" w:color="auto"/>
                        <w:left w:val="none" w:sz="0" w:space="0" w:color="auto"/>
                        <w:bottom w:val="none" w:sz="0" w:space="0" w:color="auto"/>
                        <w:right w:val="none" w:sz="0" w:space="0" w:color="auto"/>
                      </w:divBdr>
                    </w:div>
                  </w:divsChild>
                </w:div>
                <w:div w:id="1561553753">
                  <w:marLeft w:val="0"/>
                  <w:marRight w:val="0"/>
                  <w:marTop w:val="0"/>
                  <w:marBottom w:val="0"/>
                  <w:divBdr>
                    <w:top w:val="none" w:sz="0" w:space="0" w:color="auto"/>
                    <w:left w:val="none" w:sz="0" w:space="0" w:color="auto"/>
                    <w:bottom w:val="none" w:sz="0" w:space="0" w:color="auto"/>
                    <w:right w:val="none" w:sz="0" w:space="0" w:color="auto"/>
                  </w:divBdr>
                  <w:divsChild>
                    <w:div w:id="1159035211">
                      <w:marLeft w:val="0"/>
                      <w:marRight w:val="0"/>
                      <w:marTop w:val="0"/>
                      <w:marBottom w:val="0"/>
                      <w:divBdr>
                        <w:top w:val="none" w:sz="0" w:space="0" w:color="auto"/>
                        <w:left w:val="none" w:sz="0" w:space="0" w:color="auto"/>
                        <w:bottom w:val="none" w:sz="0" w:space="0" w:color="auto"/>
                        <w:right w:val="none" w:sz="0" w:space="0" w:color="auto"/>
                      </w:divBdr>
                    </w:div>
                    <w:div w:id="1897621234">
                      <w:marLeft w:val="0"/>
                      <w:marRight w:val="0"/>
                      <w:marTop w:val="0"/>
                      <w:marBottom w:val="0"/>
                      <w:divBdr>
                        <w:top w:val="none" w:sz="0" w:space="0" w:color="auto"/>
                        <w:left w:val="none" w:sz="0" w:space="0" w:color="auto"/>
                        <w:bottom w:val="none" w:sz="0" w:space="0" w:color="auto"/>
                        <w:right w:val="none" w:sz="0" w:space="0" w:color="auto"/>
                      </w:divBdr>
                    </w:div>
                    <w:div w:id="2122213755">
                      <w:marLeft w:val="0"/>
                      <w:marRight w:val="0"/>
                      <w:marTop w:val="0"/>
                      <w:marBottom w:val="0"/>
                      <w:divBdr>
                        <w:top w:val="none" w:sz="0" w:space="0" w:color="auto"/>
                        <w:left w:val="none" w:sz="0" w:space="0" w:color="auto"/>
                        <w:bottom w:val="none" w:sz="0" w:space="0" w:color="auto"/>
                        <w:right w:val="none" w:sz="0" w:space="0" w:color="auto"/>
                      </w:divBdr>
                    </w:div>
                  </w:divsChild>
                </w:div>
                <w:div w:id="1645551042">
                  <w:marLeft w:val="0"/>
                  <w:marRight w:val="0"/>
                  <w:marTop w:val="0"/>
                  <w:marBottom w:val="0"/>
                  <w:divBdr>
                    <w:top w:val="none" w:sz="0" w:space="0" w:color="auto"/>
                    <w:left w:val="none" w:sz="0" w:space="0" w:color="auto"/>
                    <w:bottom w:val="none" w:sz="0" w:space="0" w:color="auto"/>
                    <w:right w:val="none" w:sz="0" w:space="0" w:color="auto"/>
                  </w:divBdr>
                  <w:divsChild>
                    <w:div w:id="1210070793">
                      <w:marLeft w:val="0"/>
                      <w:marRight w:val="0"/>
                      <w:marTop w:val="0"/>
                      <w:marBottom w:val="0"/>
                      <w:divBdr>
                        <w:top w:val="none" w:sz="0" w:space="0" w:color="auto"/>
                        <w:left w:val="none" w:sz="0" w:space="0" w:color="auto"/>
                        <w:bottom w:val="none" w:sz="0" w:space="0" w:color="auto"/>
                        <w:right w:val="none" w:sz="0" w:space="0" w:color="auto"/>
                      </w:divBdr>
                    </w:div>
                    <w:div w:id="1504659973">
                      <w:marLeft w:val="0"/>
                      <w:marRight w:val="0"/>
                      <w:marTop w:val="0"/>
                      <w:marBottom w:val="0"/>
                      <w:divBdr>
                        <w:top w:val="none" w:sz="0" w:space="0" w:color="auto"/>
                        <w:left w:val="none" w:sz="0" w:space="0" w:color="auto"/>
                        <w:bottom w:val="none" w:sz="0" w:space="0" w:color="auto"/>
                        <w:right w:val="none" w:sz="0" w:space="0" w:color="auto"/>
                      </w:divBdr>
                    </w:div>
                    <w:div w:id="1592659257">
                      <w:marLeft w:val="0"/>
                      <w:marRight w:val="0"/>
                      <w:marTop w:val="0"/>
                      <w:marBottom w:val="0"/>
                      <w:divBdr>
                        <w:top w:val="none" w:sz="0" w:space="0" w:color="auto"/>
                        <w:left w:val="none" w:sz="0" w:space="0" w:color="auto"/>
                        <w:bottom w:val="none" w:sz="0" w:space="0" w:color="auto"/>
                        <w:right w:val="none" w:sz="0" w:space="0" w:color="auto"/>
                      </w:divBdr>
                    </w:div>
                    <w:div w:id="1960912367">
                      <w:marLeft w:val="0"/>
                      <w:marRight w:val="0"/>
                      <w:marTop w:val="0"/>
                      <w:marBottom w:val="0"/>
                      <w:divBdr>
                        <w:top w:val="none" w:sz="0" w:space="0" w:color="auto"/>
                        <w:left w:val="none" w:sz="0" w:space="0" w:color="auto"/>
                        <w:bottom w:val="none" w:sz="0" w:space="0" w:color="auto"/>
                        <w:right w:val="none" w:sz="0" w:space="0" w:color="auto"/>
                      </w:divBdr>
                    </w:div>
                    <w:div w:id="2014647920">
                      <w:marLeft w:val="0"/>
                      <w:marRight w:val="0"/>
                      <w:marTop w:val="0"/>
                      <w:marBottom w:val="0"/>
                      <w:divBdr>
                        <w:top w:val="none" w:sz="0" w:space="0" w:color="auto"/>
                        <w:left w:val="none" w:sz="0" w:space="0" w:color="auto"/>
                        <w:bottom w:val="none" w:sz="0" w:space="0" w:color="auto"/>
                        <w:right w:val="none" w:sz="0" w:space="0" w:color="auto"/>
                      </w:divBdr>
                    </w:div>
                  </w:divsChild>
                </w:div>
                <w:div w:id="1724520694">
                  <w:marLeft w:val="0"/>
                  <w:marRight w:val="0"/>
                  <w:marTop w:val="0"/>
                  <w:marBottom w:val="0"/>
                  <w:divBdr>
                    <w:top w:val="none" w:sz="0" w:space="0" w:color="auto"/>
                    <w:left w:val="none" w:sz="0" w:space="0" w:color="auto"/>
                    <w:bottom w:val="none" w:sz="0" w:space="0" w:color="auto"/>
                    <w:right w:val="none" w:sz="0" w:space="0" w:color="auto"/>
                  </w:divBdr>
                  <w:divsChild>
                    <w:div w:id="474371206">
                      <w:marLeft w:val="0"/>
                      <w:marRight w:val="0"/>
                      <w:marTop w:val="0"/>
                      <w:marBottom w:val="0"/>
                      <w:divBdr>
                        <w:top w:val="none" w:sz="0" w:space="0" w:color="auto"/>
                        <w:left w:val="none" w:sz="0" w:space="0" w:color="auto"/>
                        <w:bottom w:val="none" w:sz="0" w:space="0" w:color="auto"/>
                        <w:right w:val="none" w:sz="0" w:space="0" w:color="auto"/>
                      </w:divBdr>
                    </w:div>
                    <w:div w:id="996883783">
                      <w:marLeft w:val="0"/>
                      <w:marRight w:val="0"/>
                      <w:marTop w:val="0"/>
                      <w:marBottom w:val="0"/>
                      <w:divBdr>
                        <w:top w:val="none" w:sz="0" w:space="0" w:color="auto"/>
                        <w:left w:val="none" w:sz="0" w:space="0" w:color="auto"/>
                        <w:bottom w:val="none" w:sz="0" w:space="0" w:color="auto"/>
                        <w:right w:val="none" w:sz="0" w:space="0" w:color="auto"/>
                      </w:divBdr>
                    </w:div>
                    <w:div w:id="1789398513">
                      <w:marLeft w:val="0"/>
                      <w:marRight w:val="0"/>
                      <w:marTop w:val="0"/>
                      <w:marBottom w:val="0"/>
                      <w:divBdr>
                        <w:top w:val="none" w:sz="0" w:space="0" w:color="auto"/>
                        <w:left w:val="none" w:sz="0" w:space="0" w:color="auto"/>
                        <w:bottom w:val="none" w:sz="0" w:space="0" w:color="auto"/>
                        <w:right w:val="none" w:sz="0" w:space="0" w:color="auto"/>
                      </w:divBdr>
                    </w:div>
                  </w:divsChild>
                </w:div>
                <w:div w:id="1795755167">
                  <w:marLeft w:val="0"/>
                  <w:marRight w:val="0"/>
                  <w:marTop w:val="0"/>
                  <w:marBottom w:val="0"/>
                  <w:divBdr>
                    <w:top w:val="none" w:sz="0" w:space="0" w:color="auto"/>
                    <w:left w:val="none" w:sz="0" w:space="0" w:color="auto"/>
                    <w:bottom w:val="none" w:sz="0" w:space="0" w:color="auto"/>
                    <w:right w:val="none" w:sz="0" w:space="0" w:color="auto"/>
                  </w:divBdr>
                  <w:divsChild>
                    <w:div w:id="322320028">
                      <w:marLeft w:val="0"/>
                      <w:marRight w:val="0"/>
                      <w:marTop w:val="0"/>
                      <w:marBottom w:val="0"/>
                      <w:divBdr>
                        <w:top w:val="none" w:sz="0" w:space="0" w:color="auto"/>
                        <w:left w:val="none" w:sz="0" w:space="0" w:color="auto"/>
                        <w:bottom w:val="none" w:sz="0" w:space="0" w:color="auto"/>
                        <w:right w:val="none" w:sz="0" w:space="0" w:color="auto"/>
                      </w:divBdr>
                    </w:div>
                    <w:div w:id="334842674">
                      <w:marLeft w:val="0"/>
                      <w:marRight w:val="0"/>
                      <w:marTop w:val="0"/>
                      <w:marBottom w:val="0"/>
                      <w:divBdr>
                        <w:top w:val="none" w:sz="0" w:space="0" w:color="auto"/>
                        <w:left w:val="none" w:sz="0" w:space="0" w:color="auto"/>
                        <w:bottom w:val="none" w:sz="0" w:space="0" w:color="auto"/>
                        <w:right w:val="none" w:sz="0" w:space="0" w:color="auto"/>
                      </w:divBdr>
                    </w:div>
                    <w:div w:id="908224063">
                      <w:marLeft w:val="0"/>
                      <w:marRight w:val="0"/>
                      <w:marTop w:val="0"/>
                      <w:marBottom w:val="0"/>
                      <w:divBdr>
                        <w:top w:val="none" w:sz="0" w:space="0" w:color="auto"/>
                        <w:left w:val="none" w:sz="0" w:space="0" w:color="auto"/>
                        <w:bottom w:val="none" w:sz="0" w:space="0" w:color="auto"/>
                        <w:right w:val="none" w:sz="0" w:space="0" w:color="auto"/>
                      </w:divBdr>
                    </w:div>
                    <w:div w:id="1531721536">
                      <w:marLeft w:val="0"/>
                      <w:marRight w:val="0"/>
                      <w:marTop w:val="0"/>
                      <w:marBottom w:val="0"/>
                      <w:divBdr>
                        <w:top w:val="none" w:sz="0" w:space="0" w:color="auto"/>
                        <w:left w:val="none" w:sz="0" w:space="0" w:color="auto"/>
                        <w:bottom w:val="none" w:sz="0" w:space="0" w:color="auto"/>
                        <w:right w:val="none" w:sz="0" w:space="0" w:color="auto"/>
                      </w:divBdr>
                    </w:div>
                  </w:divsChild>
                </w:div>
                <w:div w:id="1835488532">
                  <w:marLeft w:val="0"/>
                  <w:marRight w:val="0"/>
                  <w:marTop w:val="0"/>
                  <w:marBottom w:val="0"/>
                  <w:divBdr>
                    <w:top w:val="none" w:sz="0" w:space="0" w:color="auto"/>
                    <w:left w:val="none" w:sz="0" w:space="0" w:color="auto"/>
                    <w:bottom w:val="none" w:sz="0" w:space="0" w:color="auto"/>
                    <w:right w:val="none" w:sz="0" w:space="0" w:color="auto"/>
                  </w:divBdr>
                  <w:divsChild>
                    <w:div w:id="555236843">
                      <w:marLeft w:val="0"/>
                      <w:marRight w:val="0"/>
                      <w:marTop w:val="0"/>
                      <w:marBottom w:val="0"/>
                      <w:divBdr>
                        <w:top w:val="none" w:sz="0" w:space="0" w:color="auto"/>
                        <w:left w:val="none" w:sz="0" w:space="0" w:color="auto"/>
                        <w:bottom w:val="none" w:sz="0" w:space="0" w:color="auto"/>
                        <w:right w:val="none" w:sz="0" w:space="0" w:color="auto"/>
                      </w:divBdr>
                    </w:div>
                    <w:div w:id="732629954">
                      <w:marLeft w:val="0"/>
                      <w:marRight w:val="0"/>
                      <w:marTop w:val="0"/>
                      <w:marBottom w:val="0"/>
                      <w:divBdr>
                        <w:top w:val="none" w:sz="0" w:space="0" w:color="auto"/>
                        <w:left w:val="none" w:sz="0" w:space="0" w:color="auto"/>
                        <w:bottom w:val="none" w:sz="0" w:space="0" w:color="auto"/>
                        <w:right w:val="none" w:sz="0" w:space="0" w:color="auto"/>
                      </w:divBdr>
                    </w:div>
                    <w:div w:id="1516384784">
                      <w:marLeft w:val="0"/>
                      <w:marRight w:val="0"/>
                      <w:marTop w:val="0"/>
                      <w:marBottom w:val="0"/>
                      <w:divBdr>
                        <w:top w:val="none" w:sz="0" w:space="0" w:color="auto"/>
                        <w:left w:val="none" w:sz="0" w:space="0" w:color="auto"/>
                        <w:bottom w:val="none" w:sz="0" w:space="0" w:color="auto"/>
                        <w:right w:val="none" w:sz="0" w:space="0" w:color="auto"/>
                      </w:divBdr>
                    </w:div>
                  </w:divsChild>
                </w:div>
                <w:div w:id="1851481300">
                  <w:marLeft w:val="0"/>
                  <w:marRight w:val="0"/>
                  <w:marTop w:val="0"/>
                  <w:marBottom w:val="0"/>
                  <w:divBdr>
                    <w:top w:val="none" w:sz="0" w:space="0" w:color="auto"/>
                    <w:left w:val="none" w:sz="0" w:space="0" w:color="auto"/>
                    <w:bottom w:val="none" w:sz="0" w:space="0" w:color="auto"/>
                    <w:right w:val="none" w:sz="0" w:space="0" w:color="auto"/>
                  </w:divBdr>
                  <w:divsChild>
                    <w:div w:id="532960130">
                      <w:marLeft w:val="0"/>
                      <w:marRight w:val="0"/>
                      <w:marTop w:val="0"/>
                      <w:marBottom w:val="0"/>
                      <w:divBdr>
                        <w:top w:val="none" w:sz="0" w:space="0" w:color="auto"/>
                        <w:left w:val="none" w:sz="0" w:space="0" w:color="auto"/>
                        <w:bottom w:val="none" w:sz="0" w:space="0" w:color="auto"/>
                        <w:right w:val="none" w:sz="0" w:space="0" w:color="auto"/>
                      </w:divBdr>
                    </w:div>
                    <w:div w:id="1174299414">
                      <w:marLeft w:val="0"/>
                      <w:marRight w:val="0"/>
                      <w:marTop w:val="0"/>
                      <w:marBottom w:val="0"/>
                      <w:divBdr>
                        <w:top w:val="none" w:sz="0" w:space="0" w:color="auto"/>
                        <w:left w:val="none" w:sz="0" w:space="0" w:color="auto"/>
                        <w:bottom w:val="none" w:sz="0" w:space="0" w:color="auto"/>
                        <w:right w:val="none" w:sz="0" w:space="0" w:color="auto"/>
                      </w:divBdr>
                    </w:div>
                    <w:div w:id="1181818046">
                      <w:marLeft w:val="0"/>
                      <w:marRight w:val="0"/>
                      <w:marTop w:val="0"/>
                      <w:marBottom w:val="0"/>
                      <w:divBdr>
                        <w:top w:val="none" w:sz="0" w:space="0" w:color="auto"/>
                        <w:left w:val="none" w:sz="0" w:space="0" w:color="auto"/>
                        <w:bottom w:val="none" w:sz="0" w:space="0" w:color="auto"/>
                        <w:right w:val="none" w:sz="0" w:space="0" w:color="auto"/>
                      </w:divBdr>
                    </w:div>
                    <w:div w:id="1649170124">
                      <w:marLeft w:val="0"/>
                      <w:marRight w:val="0"/>
                      <w:marTop w:val="0"/>
                      <w:marBottom w:val="0"/>
                      <w:divBdr>
                        <w:top w:val="none" w:sz="0" w:space="0" w:color="auto"/>
                        <w:left w:val="none" w:sz="0" w:space="0" w:color="auto"/>
                        <w:bottom w:val="none" w:sz="0" w:space="0" w:color="auto"/>
                        <w:right w:val="none" w:sz="0" w:space="0" w:color="auto"/>
                      </w:divBdr>
                    </w:div>
                  </w:divsChild>
                </w:div>
                <w:div w:id="1928339740">
                  <w:marLeft w:val="0"/>
                  <w:marRight w:val="0"/>
                  <w:marTop w:val="0"/>
                  <w:marBottom w:val="0"/>
                  <w:divBdr>
                    <w:top w:val="none" w:sz="0" w:space="0" w:color="auto"/>
                    <w:left w:val="none" w:sz="0" w:space="0" w:color="auto"/>
                    <w:bottom w:val="none" w:sz="0" w:space="0" w:color="auto"/>
                    <w:right w:val="none" w:sz="0" w:space="0" w:color="auto"/>
                  </w:divBdr>
                  <w:divsChild>
                    <w:div w:id="863133202">
                      <w:marLeft w:val="0"/>
                      <w:marRight w:val="0"/>
                      <w:marTop w:val="0"/>
                      <w:marBottom w:val="0"/>
                      <w:divBdr>
                        <w:top w:val="none" w:sz="0" w:space="0" w:color="auto"/>
                        <w:left w:val="none" w:sz="0" w:space="0" w:color="auto"/>
                        <w:bottom w:val="none" w:sz="0" w:space="0" w:color="auto"/>
                        <w:right w:val="none" w:sz="0" w:space="0" w:color="auto"/>
                      </w:divBdr>
                    </w:div>
                    <w:div w:id="1336152467">
                      <w:marLeft w:val="0"/>
                      <w:marRight w:val="0"/>
                      <w:marTop w:val="0"/>
                      <w:marBottom w:val="0"/>
                      <w:divBdr>
                        <w:top w:val="none" w:sz="0" w:space="0" w:color="auto"/>
                        <w:left w:val="none" w:sz="0" w:space="0" w:color="auto"/>
                        <w:bottom w:val="none" w:sz="0" w:space="0" w:color="auto"/>
                        <w:right w:val="none" w:sz="0" w:space="0" w:color="auto"/>
                      </w:divBdr>
                    </w:div>
                    <w:div w:id="1866750475">
                      <w:marLeft w:val="0"/>
                      <w:marRight w:val="0"/>
                      <w:marTop w:val="0"/>
                      <w:marBottom w:val="0"/>
                      <w:divBdr>
                        <w:top w:val="none" w:sz="0" w:space="0" w:color="auto"/>
                        <w:left w:val="none" w:sz="0" w:space="0" w:color="auto"/>
                        <w:bottom w:val="none" w:sz="0" w:space="0" w:color="auto"/>
                        <w:right w:val="none" w:sz="0" w:space="0" w:color="auto"/>
                      </w:divBdr>
                    </w:div>
                  </w:divsChild>
                </w:div>
                <w:div w:id="2023431644">
                  <w:marLeft w:val="0"/>
                  <w:marRight w:val="0"/>
                  <w:marTop w:val="0"/>
                  <w:marBottom w:val="0"/>
                  <w:divBdr>
                    <w:top w:val="none" w:sz="0" w:space="0" w:color="auto"/>
                    <w:left w:val="none" w:sz="0" w:space="0" w:color="auto"/>
                    <w:bottom w:val="none" w:sz="0" w:space="0" w:color="auto"/>
                    <w:right w:val="none" w:sz="0" w:space="0" w:color="auto"/>
                  </w:divBdr>
                  <w:divsChild>
                    <w:div w:id="928463442">
                      <w:marLeft w:val="0"/>
                      <w:marRight w:val="0"/>
                      <w:marTop w:val="0"/>
                      <w:marBottom w:val="0"/>
                      <w:divBdr>
                        <w:top w:val="none" w:sz="0" w:space="0" w:color="auto"/>
                        <w:left w:val="none" w:sz="0" w:space="0" w:color="auto"/>
                        <w:bottom w:val="none" w:sz="0" w:space="0" w:color="auto"/>
                        <w:right w:val="none" w:sz="0" w:space="0" w:color="auto"/>
                      </w:divBdr>
                    </w:div>
                    <w:div w:id="1269118792">
                      <w:marLeft w:val="0"/>
                      <w:marRight w:val="0"/>
                      <w:marTop w:val="0"/>
                      <w:marBottom w:val="0"/>
                      <w:divBdr>
                        <w:top w:val="none" w:sz="0" w:space="0" w:color="auto"/>
                        <w:left w:val="none" w:sz="0" w:space="0" w:color="auto"/>
                        <w:bottom w:val="none" w:sz="0" w:space="0" w:color="auto"/>
                        <w:right w:val="none" w:sz="0" w:space="0" w:color="auto"/>
                      </w:divBdr>
                    </w:div>
                    <w:div w:id="1317949747">
                      <w:marLeft w:val="0"/>
                      <w:marRight w:val="0"/>
                      <w:marTop w:val="0"/>
                      <w:marBottom w:val="0"/>
                      <w:divBdr>
                        <w:top w:val="none" w:sz="0" w:space="0" w:color="auto"/>
                        <w:left w:val="none" w:sz="0" w:space="0" w:color="auto"/>
                        <w:bottom w:val="none" w:sz="0" w:space="0" w:color="auto"/>
                        <w:right w:val="none" w:sz="0" w:space="0" w:color="auto"/>
                      </w:divBdr>
                    </w:div>
                  </w:divsChild>
                </w:div>
                <w:div w:id="2046439093">
                  <w:marLeft w:val="0"/>
                  <w:marRight w:val="0"/>
                  <w:marTop w:val="0"/>
                  <w:marBottom w:val="0"/>
                  <w:divBdr>
                    <w:top w:val="none" w:sz="0" w:space="0" w:color="auto"/>
                    <w:left w:val="none" w:sz="0" w:space="0" w:color="auto"/>
                    <w:bottom w:val="none" w:sz="0" w:space="0" w:color="auto"/>
                    <w:right w:val="none" w:sz="0" w:space="0" w:color="auto"/>
                  </w:divBdr>
                  <w:divsChild>
                    <w:div w:id="15158337">
                      <w:marLeft w:val="0"/>
                      <w:marRight w:val="0"/>
                      <w:marTop w:val="0"/>
                      <w:marBottom w:val="0"/>
                      <w:divBdr>
                        <w:top w:val="none" w:sz="0" w:space="0" w:color="auto"/>
                        <w:left w:val="none" w:sz="0" w:space="0" w:color="auto"/>
                        <w:bottom w:val="none" w:sz="0" w:space="0" w:color="auto"/>
                        <w:right w:val="none" w:sz="0" w:space="0" w:color="auto"/>
                      </w:divBdr>
                    </w:div>
                    <w:div w:id="132256485">
                      <w:marLeft w:val="0"/>
                      <w:marRight w:val="0"/>
                      <w:marTop w:val="0"/>
                      <w:marBottom w:val="0"/>
                      <w:divBdr>
                        <w:top w:val="none" w:sz="0" w:space="0" w:color="auto"/>
                        <w:left w:val="none" w:sz="0" w:space="0" w:color="auto"/>
                        <w:bottom w:val="none" w:sz="0" w:space="0" w:color="auto"/>
                        <w:right w:val="none" w:sz="0" w:space="0" w:color="auto"/>
                      </w:divBdr>
                    </w:div>
                    <w:div w:id="1782649310">
                      <w:marLeft w:val="0"/>
                      <w:marRight w:val="0"/>
                      <w:marTop w:val="0"/>
                      <w:marBottom w:val="0"/>
                      <w:divBdr>
                        <w:top w:val="none" w:sz="0" w:space="0" w:color="auto"/>
                        <w:left w:val="none" w:sz="0" w:space="0" w:color="auto"/>
                        <w:bottom w:val="none" w:sz="0" w:space="0" w:color="auto"/>
                        <w:right w:val="none" w:sz="0" w:space="0" w:color="auto"/>
                      </w:divBdr>
                    </w:div>
                  </w:divsChild>
                </w:div>
                <w:div w:id="2134670006">
                  <w:marLeft w:val="0"/>
                  <w:marRight w:val="0"/>
                  <w:marTop w:val="0"/>
                  <w:marBottom w:val="0"/>
                  <w:divBdr>
                    <w:top w:val="none" w:sz="0" w:space="0" w:color="auto"/>
                    <w:left w:val="none" w:sz="0" w:space="0" w:color="auto"/>
                    <w:bottom w:val="none" w:sz="0" w:space="0" w:color="auto"/>
                    <w:right w:val="none" w:sz="0" w:space="0" w:color="auto"/>
                  </w:divBdr>
                  <w:divsChild>
                    <w:div w:id="840238140">
                      <w:marLeft w:val="0"/>
                      <w:marRight w:val="0"/>
                      <w:marTop w:val="0"/>
                      <w:marBottom w:val="0"/>
                      <w:divBdr>
                        <w:top w:val="none" w:sz="0" w:space="0" w:color="auto"/>
                        <w:left w:val="none" w:sz="0" w:space="0" w:color="auto"/>
                        <w:bottom w:val="none" w:sz="0" w:space="0" w:color="auto"/>
                        <w:right w:val="none" w:sz="0" w:space="0" w:color="auto"/>
                      </w:divBdr>
                    </w:div>
                    <w:div w:id="1296596950">
                      <w:marLeft w:val="0"/>
                      <w:marRight w:val="0"/>
                      <w:marTop w:val="0"/>
                      <w:marBottom w:val="0"/>
                      <w:divBdr>
                        <w:top w:val="none" w:sz="0" w:space="0" w:color="auto"/>
                        <w:left w:val="none" w:sz="0" w:space="0" w:color="auto"/>
                        <w:bottom w:val="none" w:sz="0" w:space="0" w:color="auto"/>
                        <w:right w:val="none" w:sz="0" w:space="0" w:color="auto"/>
                      </w:divBdr>
                    </w:div>
                    <w:div w:id="183468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451828">
      <w:bodyDiv w:val="1"/>
      <w:marLeft w:val="0"/>
      <w:marRight w:val="0"/>
      <w:marTop w:val="0"/>
      <w:marBottom w:val="0"/>
      <w:divBdr>
        <w:top w:val="none" w:sz="0" w:space="0" w:color="auto"/>
        <w:left w:val="none" w:sz="0" w:space="0" w:color="auto"/>
        <w:bottom w:val="none" w:sz="0" w:space="0" w:color="auto"/>
        <w:right w:val="none" w:sz="0" w:space="0" w:color="auto"/>
      </w:divBdr>
      <w:divsChild>
        <w:div w:id="376245168">
          <w:marLeft w:val="0"/>
          <w:marRight w:val="0"/>
          <w:marTop w:val="0"/>
          <w:marBottom w:val="0"/>
          <w:divBdr>
            <w:top w:val="none" w:sz="0" w:space="0" w:color="auto"/>
            <w:left w:val="none" w:sz="0" w:space="0" w:color="auto"/>
            <w:bottom w:val="none" w:sz="0" w:space="0" w:color="auto"/>
            <w:right w:val="none" w:sz="0" w:space="0" w:color="auto"/>
          </w:divBdr>
          <w:divsChild>
            <w:div w:id="201597274">
              <w:marLeft w:val="-75"/>
              <w:marRight w:val="0"/>
              <w:marTop w:val="30"/>
              <w:marBottom w:val="30"/>
              <w:divBdr>
                <w:top w:val="none" w:sz="0" w:space="0" w:color="auto"/>
                <w:left w:val="none" w:sz="0" w:space="0" w:color="auto"/>
                <w:bottom w:val="none" w:sz="0" w:space="0" w:color="auto"/>
                <w:right w:val="none" w:sz="0" w:space="0" w:color="auto"/>
              </w:divBdr>
              <w:divsChild>
                <w:div w:id="10181922">
                  <w:marLeft w:val="0"/>
                  <w:marRight w:val="0"/>
                  <w:marTop w:val="0"/>
                  <w:marBottom w:val="0"/>
                  <w:divBdr>
                    <w:top w:val="none" w:sz="0" w:space="0" w:color="auto"/>
                    <w:left w:val="none" w:sz="0" w:space="0" w:color="auto"/>
                    <w:bottom w:val="none" w:sz="0" w:space="0" w:color="auto"/>
                    <w:right w:val="none" w:sz="0" w:space="0" w:color="auto"/>
                  </w:divBdr>
                  <w:divsChild>
                    <w:div w:id="306864098">
                      <w:marLeft w:val="0"/>
                      <w:marRight w:val="0"/>
                      <w:marTop w:val="0"/>
                      <w:marBottom w:val="0"/>
                      <w:divBdr>
                        <w:top w:val="none" w:sz="0" w:space="0" w:color="auto"/>
                        <w:left w:val="none" w:sz="0" w:space="0" w:color="auto"/>
                        <w:bottom w:val="none" w:sz="0" w:space="0" w:color="auto"/>
                        <w:right w:val="none" w:sz="0" w:space="0" w:color="auto"/>
                      </w:divBdr>
                    </w:div>
                    <w:div w:id="827746471">
                      <w:marLeft w:val="0"/>
                      <w:marRight w:val="0"/>
                      <w:marTop w:val="0"/>
                      <w:marBottom w:val="0"/>
                      <w:divBdr>
                        <w:top w:val="none" w:sz="0" w:space="0" w:color="auto"/>
                        <w:left w:val="none" w:sz="0" w:space="0" w:color="auto"/>
                        <w:bottom w:val="none" w:sz="0" w:space="0" w:color="auto"/>
                        <w:right w:val="none" w:sz="0" w:space="0" w:color="auto"/>
                      </w:divBdr>
                    </w:div>
                    <w:div w:id="964966124">
                      <w:marLeft w:val="0"/>
                      <w:marRight w:val="0"/>
                      <w:marTop w:val="0"/>
                      <w:marBottom w:val="0"/>
                      <w:divBdr>
                        <w:top w:val="none" w:sz="0" w:space="0" w:color="auto"/>
                        <w:left w:val="none" w:sz="0" w:space="0" w:color="auto"/>
                        <w:bottom w:val="none" w:sz="0" w:space="0" w:color="auto"/>
                        <w:right w:val="none" w:sz="0" w:space="0" w:color="auto"/>
                      </w:divBdr>
                    </w:div>
                    <w:div w:id="2094279734">
                      <w:marLeft w:val="0"/>
                      <w:marRight w:val="0"/>
                      <w:marTop w:val="0"/>
                      <w:marBottom w:val="0"/>
                      <w:divBdr>
                        <w:top w:val="none" w:sz="0" w:space="0" w:color="auto"/>
                        <w:left w:val="none" w:sz="0" w:space="0" w:color="auto"/>
                        <w:bottom w:val="none" w:sz="0" w:space="0" w:color="auto"/>
                        <w:right w:val="none" w:sz="0" w:space="0" w:color="auto"/>
                      </w:divBdr>
                    </w:div>
                  </w:divsChild>
                </w:div>
                <w:div w:id="45959642">
                  <w:marLeft w:val="0"/>
                  <w:marRight w:val="0"/>
                  <w:marTop w:val="0"/>
                  <w:marBottom w:val="0"/>
                  <w:divBdr>
                    <w:top w:val="none" w:sz="0" w:space="0" w:color="auto"/>
                    <w:left w:val="none" w:sz="0" w:space="0" w:color="auto"/>
                    <w:bottom w:val="none" w:sz="0" w:space="0" w:color="auto"/>
                    <w:right w:val="none" w:sz="0" w:space="0" w:color="auto"/>
                  </w:divBdr>
                  <w:divsChild>
                    <w:div w:id="102306065">
                      <w:marLeft w:val="0"/>
                      <w:marRight w:val="0"/>
                      <w:marTop w:val="0"/>
                      <w:marBottom w:val="0"/>
                      <w:divBdr>
                        <w:top w:val="none" w:sz="0" w:space="0" w:color="auto"/>
                        <w:left w:val="none" w:sz="0" w:space="0" w:color="auto"/>
                        <w:bottom w:val="none" w:sz="0" w:space="0" w:color="auto"/>
                        <w:right w:val="none" w:sz="0" w:space="0" w:color="auto"/>
                      </w:divBdr>
                    </w:div>
                    <w:div w:id="651756995">
                      <w:marLeft w:val="0"/>
                      <w:marRight w:val="0"/>
                      <w:marTop w:val="0"/>
                      <w:marBottom w:val="0"/>
                      <w:divBdr>
                        <w:top w:val="none" w:sz="0" w:space="0" w:color="auto"/>
                        <w:left w:val="none" w:sz="0" w:space="0" w:color="auto"/>
                        <w:bottom w:val="none" w:sz="0" w:space="0" w:color="auto"/>
                        <w:right w:val="none" w:sz="0" w:space="0" w:color="auto"/>
                      </w:divBdr>
                    </w:div>
                    <w:div w:id="1072238437">
                      <w:marLeft w:val="0"/>
                      <w:marRight w:val="0"/>
                      <w:marTop w:val="0"/>
                      <w:marBottom w:val="0"/>
                      <w:divBdr>
                        <w:top w:val="none" w:sz="0" w:space="0" w:color="auto"/>
                        <w:left w:val="none" w:sz="0" w:space="0" w:color="auto"/>
                        <w:bottom w:val="none" w:sz="0" w:space="0" w:color="auto"/>
                        <w:right w:val="none" w:sz="0" w:space="0" w:color="auto"/>
                      </w:divBdr>
                    </w:div>
                    <w:div w:id="1432581840">
                      <w:marLeft w:val="0"/>
                      <w:marRight w:val="0"/>
                      <w:marTop w:val="0"/>
                      <w:marBottom w:val="0"/>
                      <w:divBdr>
                        <w:top w:val="none" w:sz="0" w:space="0" w:color="auto"/>
                        <w:left w:val="none" w:sz="0" w:space="0" w:color="auto"/>
                        <w:bottom w:val="none" w:sz="0" w:space="0" w:color="auto"/>
                        <w:right w:val="none" w:sz="0" w:space="0" w:color="auto"/>
                      </w:divBdr>
                    </w:div>
                  </w:divsChild>
                </w:div>
                <w:div w:id="93522983">
                  <w:marLeft w:val="0"/>
                  <w:marRight w:val="0"/>
                  <w:marTop w:val="0"/>
                  <w:marBottom w:val="0"/>
                  <w:divBdr>
                    <w:top w:val="none" w:sz="0" w:space="0" w:color="auto"/>
                    <w:left w:val="none" w:sz="0" w:space="0" w:color="auto"/>
                    <w:bottom w:val="none" w:sz="0" w:space="0" w:color="auto"/>
                    <w:right w:val="none" w:sz="0" w:space="0" w:color="auto"/>
                  </w:divBdr>
                  <w:divsChild>
                    <w:div w:id="267390186">
                      <w:marLeft w:val="0"/>
                      <w:marRight w:val="0"/>
                      <w:marTop w:val="0"/>
                      <w:marBottom w:val="0"/>
                      <w:divBdr>
                        <w:top w:val="none" w:sz="0" w:space="0" w:color="auto"/>
                        <w:left w:val="none" w:sz="0" w:space="0" w:color="auto"/>
                        <w:bottom w:val="none" w:sz="0" w:space="0" w:color="auto"/>
                        <w:right w:val="none" w:sz="0" w:space="0" w:color="auto"/>
                      </w:divBdr>
                    </w:div>
                    <w:div w:id="704528521">
                      <w:marLeft w:val="0"/>
                      <w:marRight w:val="0"/>
                      <w:marTop w:val="0"/>
                      <w:marBottom w:val="0"/>
                      <w:divBdr>
                        <w:top w:val="none" w:sz="0" w:space="0" w:color="auto"/>
                        <w:left w:val="none" w:sz="0" w:space="0" w:color="auto"/>
                        <w:bottom w:val="none" w:sz="0" w:space="0" w:color="auto"/>
                        <w:right w:val="none" w:sz="0" w:space="0" w:color="auto"/>
                      </w:divBdr>
                    </w:div>
                    <w:div w:id="1089737793">
                      <w:marLeft w:val="0"/>
                      <w:marRight w:val="0"/>
                      <w:marTop w:val="0"/>
                      <w:marBottom w:val="0"/>
                      <w:divBdr>
                        <w:top w:val="none" w:sz="0" w:space="0" w:color="auto"/>
                        <w:left w:val="none" w:sz="0" w:space="0" w:color="auto"/>
                        <w:bottom w:val="none" w:sz="0" w:space="0" w:color="auto"/>
                        <w:right w:val="none" w:sz="0" w:space="0" w:color="auto"/>
                      </w:divBdr>
                    </w:div>
                    <w:div w:id="1454250324">
                      <w:marLeft w:val="0"/>
                      <w:marRight w:val="0"/>
                      <w:marTop w:val="0"/>
                      <w:marBottom w:val="0"/>
                      <w:divBdr>
                        <w:top w:val="none" w:sz="0" w:space="0" w:color="auto"/>
                        <w:left w:val="none" w:sz="0" w:space="0" w:color="auto"/>
                        <w:bottom w:val="none" w:sz="0" w:space="0" w:color="auto"/>
                        <w:right w:val="none" w:sz="0" w:space="0" w:color="auto"/>
                      </w:divBdr>
                    </w:div>
                  </w:divsChild>
                </w:div>
                <w:div w:id="196897419">
                  <w:marLeft w:val="0"/>
                  <w:marRight w:val="0"/>
                  <w:marTop w:val="0"/>
                  <w:marBottom w:val="0"/>
                  <w:divBdr>
                    <w:top w:val="none" w:sz="0" w:space="0" w:color="auto"/>
                    <w:left w:val="none" w:sz="0" w:space="0" w:color="auto"/>
                    <w:bottom w:val="none" w:sz="0" w:space="0" w:color="auto"/>
                    <w:right w:val="none" w:sz="0" w:space="0" w:color="auto"/>
                  </w:divBdr>
                  <w:divsChild>
                    <w:div w:id="137918228">
                      <w:marLeft w:val="0"/>
                      <w:marRight w:val="0"/>
                      <w:marTop w:val="0"/>
                      <w:marBottom w:val="0"/>
                      <w:divBdr>
                        <w:top w:val="none" w:sz="0" w:space="0" w:color="auto"/>
                        <w:left w:val="none" w:sz="0" w:space="0" w:color="auto"/>
                        <w:bottom w:val="none" w:sz="0" w:space="0" w:color="auto"/>
                        <w:right w:val="none" w:sz="0" w:space="0" w:color="auto"/>
                      </w:divBdr>
                    </w:div>
                    <w:div w:id="1835684646">
                      <w:marLeft w:val="0"/>
                      <w:marRight w:val="0"/>
                      <w:marTop w:val="0"/>
                      <w:marBottom w:val="0"/>
                      <w:divBdr>
                        <w:top w:val="none" w:sz="0" w:space="0" w:color="auto"/>
                        <w:left w:val="none" w:sz="0" w:space="0" w:color="auto"/>
                        <w:bottom w:val="none" w:sz="0" w:space="0" w:color="auto"/>
                        <w:right w:val="none" w:sz="0" w:space="0" w:color="auto"/>
                      </w:divBdr>
                    </w:div>
                    <w:div w:id="1942030233">
                      <w:marLeft w:val="0"/>
                      <w:marRight w:val="0"/>
                      <w:marTop w:val="0"/>
                      <w:marBottom w:val="0"/>
                      <w:divBdr>
                        <w:top w:val="none" w:sz="0" w:space="0" w:color="auto"/>
                        <w:left w:val="none" w:sz="0" w:space="0" w:color="auto"/>
                        <w:bottom w:val="none" w:sz="0" w:space="0" w:color="auto"/>
                        <w:right w:val="none" w:sz="0" w:space="0" w:color="auto"/>
                      </w:divBdr>
                    </w:div>
                    <w:div w:id="2041585366">
                      <w:marLeft w:val="0"/>
                      <w:marRight w:val="0"/>
                      <w:marTop w:val="0"/>
                      <w:marBottom w:val="0"/>
                      <w:divBdr>
                        <w:top w:val="none" w:sz="0" w:space="0" w:color="auto"/>
                        <w:left w:val="none" w:sz="0" w:space="0" w:color="auto"/>
                        <w:bottom w:val="none" w:sz="0" w:space="0" w:color="auto"/>
                        <w:right w:val="none" w:sz="0" w:space="0" w:color="auto"/>
                      </w:divBdr>
                    </w:div>
                  </w:divsChild>
                </w:div>
                <w:div w:id="572470619">
                  <w:marLeft w:val="0"/>
                  <w:marRight w:val="0"/>
                  <w:marTop w:val="0"/>
                  <w:marBottom w:val="0"/>
                  <w:divBdr>
                    <w:top w:val="none" w:sz="0" w:space="0" w:color="auto"/>
                    <w:left w:val="none" w:sz="0" w:space="0" w:color="auto"/>
                    <w:bottom w:val="none" w:sz="0" w:space="0" w:color="auto"/>
                    <w:right w:val="none" w:sz="0" w:space="0" w:color="auto"/>
                  </w:divBdr>
                  <w:divsChild>
                    <w:div w:id="168104705">
                      <w:marLeft w:val="0"/>
                      <w:marRight w:val="0"/>
                      <w:marTop w:val="0"/>
                      <w:marBottom w:val="0"/>
                      <w:divBdr>
                        <w:top w:val="none" w:sz="0" w:space="0" w:color="auto"/>
                        <w:left w:val="none" w:sz="0" w:space="0" w:color="auto"/>
                        <w:bottom w:val="none" w:sz="0" w:space="0" w:color="auto"/>
                        <w:right w:val="none" w:sz="0" w:space="0" w:color="auto"/>
                      </w:divBdr>
                    </w:div>
                    <w:div w:id="297539470">
                      <w:marLeft w:val="0"/>
                      <w:marRight w:val="0"/>
                      <w:marTop w:val="0"/>
                      <w:marBottom w:val="0"/>
                      <w:divBdr>
                        <w:top w:val="none" w:sz="0" w:space="0" w:color="auto"/>
                        <w:left w:val="none" w:sz="0" w:space="0" w:color="auto"/>
                        <w:bottom w:val="none" w:sz="0" w:space="0" w:color="auto"/>
                        <w:right w:val="none" w:sz="0" w:space="0" w:color="auto"/>
                      </w:divBdr>
                    </w:div>
                    <w:div w:id="917010750">
                      <w:marLeft w:val="0"/>
                      <w:marRight w:val="0"/>
                      <w:marTop w:val="0"/>
                      <w:marBottom w:val="0"/>
                      <w:divBdr>
                        <w:top w:val="none" w:sz="0" w:space="0" w:color="auto"/>
                        <w:left w:val="none" w:sz="0" w:space="0" w:color="auto"/>
                        <w:bottom w:val="none" w:sz="0" w:space="0" w:color="auto"/>
                        <w:right w:val="none" w:sz="0" w:space="0" w:color="auto"/>
                      </w:divBdr>
                    </w:div>
                    <w:div w:id="1959947775">
                      <w:marLeft w:val="0"/>
                      <w:marRight w:val="0"/>
                      <w:marTop w:val="0"/>
                      <w:marBottom w:val="0"/>
                      <w:divBdr>
                        <w:top w:val="none" w:sz="0" w:space="0" w:color="auto"/>
                        <w:left w:val="none" w:sz="0" w:space="0" w:color="auto"/>
                        <w:bottom w:val="none" w:sz="0" w:space="0" w:color="auto"/>
                        <w:right w:val="none" w:sz="0" w:space="0" w:color="auto"/>
                      </w:divBdr>
                    </w:div>
                  </w:divsChild>
                </w:div>
                <w:div w:id="624315185">
                  <w:marLeft w:val="0"/>
                  <w:marRight w:val="0"/>
                  <w:marTop w:val="0"/>
                  <w:marBottom w:val="0"/>
                  <w:divBdr>
                    <w:top w:val="none" w:sz="0" w:space="0" w:color="auto"/>
                    <w:left w:val="none" w:sz="0" w:space="0" w:color="auto"/>
                    <w:bottom w:val="none" w:sz="0" w:space="0" w:color="auto"/>
                    <w:right w:val="none" w:sz="0" w:space="0" w:color="auto"/>
                  </w:divBdr>
                  <w:divsChild>
                    <w:div w:id="281033353">
                      <w:marLeft w:val="0"/>
                      <w:marRight w:val="0"/>
                      <w:marTop w:val="0"/>
                      <w:marBottom w:val="0"/>
                      <w:divBdr>
                        <w:top w:val="none" w:sz="0" w:space="0" w:color="auto"/>
                        <w:left w:val="none" w:sz="0" w:space="0" w:color="auto"/>
                        <w:bottom w:val="none" w:sz="0" w:space="0" w:color="auto"/>
                        <w:right w:val="none" w:sz="0" w:space="0" w:color="auto"/>
                      </w:divBdr>
                    </w:div>
                    <w:div w:id="710109979">
                      <w:marLeft w:val="0"/>
                      <w:marRight w:val="0"/>
                      <w:marTop w:val="0"/>
                      <w:marBottom w:val="0"/>
                      <w:divBdr>
                        <w:top w:val="none" w:sz="0" w:space="0" w:color="auto"/>
                        <w:left w:val="none" w:sz="0" w:space="0" w:color="auto"/>
                        <w:bottom w:val="none" w:sz="0" w:space="0" w:color="auto"/>
                        <w:right w:val="none" w:sz="0" w:space="0" w:color="auto"/>
                      </w:divBdr>
                    </w:div>
                    <w:div w:id="789785357">
                      <w:marLeft w:val="0"/>
                      <w:marRight w:val="0"/>
                      <w:marTop w:val="0"/>
                      <w:marBottom w:val="0"/>
                      <w:divBdr>
                        <w:top w:val="none" w:sz="0" w:space="0" w:color="auto"/>
                        <w:left w:val="none" w:sz="0" w:space="0" w:color="auto"/>
                        <w:bottom w:val="none" w:sz="0" w:space="0" w:color="auto"/>
                        <w:right w:val="none" w:sz="0" w:space="0" w:color="auto"/>
                      </w:divBdr>
                    </w:div>
                    <w:div w:id="1152258214">
                      <w:marLeft w:val="0"/>
                      <w:marRight w:val="0"/>
                      <w:marTop w:val="0"/>
                      <w:marBottom w:val="0"/>
                      <w:divBdr>
                        <w:top w:val="none" w:sz="0" w:space="0" w:color="auto"/>
                        <w:left w:val="none" w:sz="0" w:space="0" w:color="auto"/>
                        <w:bottom w:val="none" w:sz="0" w:space="0" w:color="auto"/>
                        <w:right w:val="none" w:sz="0" w:space="0" w:color="auto"/>
                      </w:divBdr>
                    </w:div>
                  </w:divsChild>
                </w:div>
                <w:div w:id="628054747">
                  <w:marLeft w:val="0"/>
                  <w:marRight w:val="0"/>
                  <w:marTop w:val="0"/>
                  <w:marBottom w:val="0"/>
                  <w:divBdr>
                    <w:top w:val="none" w:sz="0" w:space="0" w:color="auto"/>
                    <w:left w:val="none" w:sz="0" w:space="0" w:color="auto"/>
                    <w:bottom w:val="none" w:sz="0" w:space="0" w:color="auto"/>
                    <w:right w:val="none" w:sz="0" w:space="0" w:color="auto"/>
                  </w:divBdr>
                  <w:divsChild>
                    <w:div w:id="573315338">
                      <w:marLeft w:val="0"/>
                      <w:marRight w:val="0"/>
                      <w:marTop w:val="0"/>
                      <w:marBottom w:val="0"/>
                      <w:divBdr>
                        <w:top w:val="none" w:sz="0" w:space="0" w:color="auto"/>
                        <w:left w:val="none" w:sz="0" w:space="0" w:color="auto"/>
                        <w:bottom w:val="none" w:sz="0" w:space="0" w:color="auto"/>
                        <w:right w:val="none" w:sz="0" w:space="0" w:color="auto"/>
                      </w:divBdr>
                    </w:div>
                    <w:div w:id="693113309">
                      <w:marLeft w:val="0"/>
                      <w:marRight w:val="0"/>
                      <w:marTop w:val="0"/>
                      <w:marBottom w:val="0"/>
                      <w:divBdr>
                        <w:top w:val="none" w:sz="0" w:space="0" w:color="auto"/>
                        <w:left w:val="none" w:sz="0" w:space="0" w:color="auto"/>
                        <w:bottom w:val="none" w:sz="0" w:space="0" w:color="auto"/>
                        <w:right w:val="none" w:sz="0" w:space="0" w:color="auto"/>
                      </w:divBdr>
                    </w:div>
                    <w:div w:id="1412894595">
                      <w:marLeft w:val="0"/>
                      <w:marRight w:val="0"/>
                      <w:marTop w:val="0"/>
                      <w:marBottom w:val="0"/>
                      <w:divBdr>
                        <w:top w:val="none" w:sz="0" w:space="0" w:color="auto"/>
                        <w:left w:val="none" w:sz="0" w:space="0" w:color="auto"/>
                        <w:bottom w:val="none" w:sz="0" w:space="0" w:color="auto"/>
                        <w:right w:val="none" w:sz="0" w:space="0" w:color="auto"/>
                      </w:divBdr>
                    </w:div>
                    <w:div w:id="1891304332">
                      <w:marLeft w:val="0"/>
                      <w:marRight w:val="0"/>
                      <w:marTop w:val="0"/>
                      <w:marBottom w:val="0"/>
                      <w:divBdr>
                        <w:top w:val="none" w:sz="0" w:space="0" w:color="auto"/>
                        <w:left w:val="none" w:sz="0" w:space="0" w:color="auto"/>
                        <w:bottom w:val="none" w:sz="0" w:space="0" w:color="auto"/>
                        <w:right w:val="none" w:sz="0" w:space="0" w:color="auto"/>
                      </w:divBdr>
                    </w:div>
                  </w:divsChild>
                </w:div>
                <w:div w:id="696345716">
                  <w:marLeft w:val="0"/>
                  <w:marRight w:val="0"/>
                  <w:marTop w:val="0"/>
                  <w:marBottom w:val="0"/>
                  <w:divBdr>
                    <w:top w:val="none" w:sz="0" w:space="0" w:color="auto"/>
                    <w:left w:val="none" w:sz="0" w:space="0" w:color="auto"/>
                    <w:bottom w:val="none" w:sz="0" w:space="0" w:color="auto"/>
                    <w:right w:val="none" w:sz="0" w:space="0" w:color="auto"/>
                  </w:divBdr>
                  <w:divsChild>
                    <w:div w:id="782724412">
                      <w:marLeft w:val="0"/>
                      <w:marRight w:val="0"/>
                      <w:marTop w:val="0"/>
                      <w:marBottom w:val="0"/>
                      <w:divBdr>
                        <w:top w:val="none" w:sz="0" w:space="0" w:color="auto"/>
                        <w:left w:val="none" w:sz="0" w:space="0" w:color="auto"/>
                        <w:bottom w:val="none" w:sz="0" w:space="0" w:color="auto"/>
                        <w:right w:val="none" w:sz="0" w:space="0" w:color="auto"/>
                      </w:divBdr>
                    </w:div>
                    <w:div w:id="1327392116">
                      <w:marLeft w:val="0"/>
                      <w:marRight w:val="0"/>
                      <w:marTop w:val="0"/>
                      <w:marBottom w:val="0"/>
                      <w:divBdr>
                        <w:top w:val="none" w:sz="0" w:space="0" w:color="auto"/>
                        <w:left w:val="none" w:sz="0" w:space="0" w:color="auto"/>
                        <w:bottom w:val="none" w:sz="0" w:space="0" w:color="auto"/>
                        <w:right w:val="none" w:sz="0" w:space="0" w:color="auto"/>
                      </w:divBdr>
                    </w:div>
                    <w:div w:id="1816217813">
                      <w:marLeft w:val="0"/>
                      <w:marRight w:val="0"/>
                      <w:marTop w:val="0"/>
                      <w:marBottom w:val="0"/>
                      <w:divBdr>
                        <w:top w:val="none" w:sz="0" w:space="0" w:color="auto"/>
                        <w:left w:val="none" w:sz="0" w:space="0" w:color="auto"/>
                        <w:bottom w:val="none" w:sz="0" w:space="0" w:color="auto"/>
                        <w:right w:val="none" w:sz="0" w:space="0" w:color="auto"/>
                      </w:divBdr>
                    </w:div>
                    <w:div w:id="2008894926">
                      <w:marLeft w:val="0"/>
                      <w:marRight w:val="0"/>
                      <w:marTop w:val="0"/>
                      <w:marBottom w:val="0"/>
                      <w:divBdr>
                        <w:top w:val="none" w:sz="0" w:space="0" w:color="auto"/>
                        <w:left w:val="none" w:sz="0" w:space="0" w:color="auto"/>
                        <w:bottom w:val="none" w:sz="0" w:space="0" w:color="auto"/>
                        <w:right w:val="none" w:sz="0" w:space="0" w:color="auto"/>
                      </w:divBdr>
                    </w:div>
                  </w:divsChild>
                </w:div>
                <w:div w:id="857432830">
                  <w:marLeft w:val="0"/>
                  <w:marRight w:val="0"/>
                  <w:marTop w:val="0"/>
                  <w:marBottom w:val="0"/>
                  <w:divBdr>
                    <w:top w:val="none" w:sz="0" w:space="0" w:color="auto"/>
                    <w:left w:val="none" w:sz="0" w:space="0" w:color="auto"/>
                    <w:bottom w:val="none" w:sz="0" w:space="0" w:color="auto"/>
                    <w:right w:val="none" w:sz="0" w:space="0" w:color="auto"/>
                  </w:divBdr>
                  <w:divsChild>
                    <w:div w:id="309947691">
                      <w:marLeft w:val="0"/>
                      <w:marRight w:val="0"/>
                      <w:marTop w:val="0"/>
                      <w:marBottom w:val="0"/>
                      <w:divBdr>
                        <w:top w:val="none" w:sz="0" w:space="0" w:color="auto"/>
                        <w:left w:val="none" w:sz="0" w:space="0" w:color="auto"/>
                        <w:bottom w:val="none" w:sz="0" w:space="0" w:color="auto"/>
                        <w:right w:val="none" w:sz="0" w:space="0" w:color="auto"/>
                      </w:divBdr>
                    </w:div>
                    <w:div w:id="762721869">
                      <w:marLeft w:val="0"/>
                      <w:marRight w:val="0"/>
                      <w:marTop w:val="0"/>
                      <w:marBottom w:val="0"/>
                      <w:divBdr>
                        <w:top w:val="none" w:sz="0" w:space="0" w:color="auto"/>
                        <w:left w:val="none" w:sz="0" w:space="0" w:color="auto"/>
                        <w:bottom w:val="none" w:sz="0" w:space="0" w:color="auto"/>
                        <w:right w:val="none" w:sz="0" w:space="0" w:color="auto"/>
                      </w:divBdr>
                    </w:div>
                    <w:div w:id="1143740621">
                      <w:marLeft w:val="0"/>
                      <w:marRight w:val="0"/>
                      <w:marTop w:val="0"/>
                      <w:marBottom w:val="0"/>
                      <w:divBdr>
                        <w:top w:val="none" w:sz="0" w:space="0" w:color="auto"/>
                        <w:left w:val="none" w:sz="0" w:space="0" w:color="auto"/>
                        <w:bottom w:val="none" w:sz="0" w:space="0" w:color="auto"/>
                        <w:right w:val="none" w:sz="0" w:space="0" w:color="auto"/>
                      </w:divBdr>
                    </w:div>
                    <w:div w:id="1813521889">
                      <w:marLeft w:val="0"/>
                      <w:marRight w:val="0"/>
                      <w:marTop w:val="0"/>
                      <w:marBottom w:val="0"/>
                      <w:divBdr>
                        <w:top w:val="none" w:sz="0" w:space="0" w:color="auto"/>
                        <w:left w:val="none" w:sz="0" w:space="0" w:color="auto"/>
                        <w:bottom w:val="none" w:sz="0" w:space="0" w:color="auto"/>
                        <w:right w:val="none" w:sz="0" w:space="0" w:color="auto"/>
                      </w:divBdr>
                    </w:div>
                  </w:divsChild>
                </w:div>
                <w:div w:id="898246031">
                  <w:marLeft w:val="0"/>
                  <w:marRight w:val="0"/>
                  <w:marTop w:val="0"/>
                  <w:marBottom w:val="0"/>
                  <w:divBdr>
                    <w:top w:val="none" w:sz="0" w:space="0" w:color="auto"/>
                    <w:left w:val="none" w:sz="0" w:space="0" w:color="auto"/>
                    <w:bottom w:val="none" w:sz="0" w:space="0" w:color="auto"/>
                    <w:right w:val="none" w:sz="0" w:space="0" w:color="auto"/>
                  </w:divBdr>
                  <w:divsChild>
                    <w:div w:id="951941336">
                      <w:marLeft w:val="0"/>
                      <w:marRight w:val="0"/>
                      <w:marTop w:val="0"/>
                      <w:marBottom w:val="0"/>
                      <w:divBdr>
                        <w:top w:val="none" w:sz="0" w:space="0" w:color="auto"/>
                        <w:left w:val="none" w:sz="0" w:space="0" w:color="auto"/>
                        <w:bottom w:val="none" w:sz="0" w:space="0" w:color="auto"/>
                        <w:right w:val="none" w:sz="0" w:space="0" w:color="auto"/>
                      </w:divBdr>
                    </w:div>
                  </w:divsChild>
                </w:div>
                <w:div w:id="1082949457">
                  <w:marLeft w:val="0"/>
                  <w:marRight w:val="0"/>
                  <w:marTop w:val="0"/>
                  <w:marBottom w:val="0"/>
                  <w:divBdr>
                    <w:top w:val="none" w:sz="0" w:space="0" w:color="auto"/>
                    <w:left w:val="none" w:sz="0" w:space="0" w:color="auto"/>
                    <w:bottom w:val="none" w:sz="0" w:space="0" w:color="auto"/>
                    <w:right w:val="none" w:sz="0" w:space="0" w:color="auto"/>
                  </w:divBdr>
                  <w:divsChild>
                    <w:div w:id="233515105">
                      <w:marLeft w:val="0"/>
                      <w:marRight w:val="0"/>
                      <w:marTop w:val="0"/>
                      <w:marBottom w:val="0"/>
                      <w:divBdr>
                        <w:top w:val="none" w:sz="0" w:space="0" w:color="auto"/>
                        <w:left w:val="none" w:sz="0" w:space="0" w:color="auto"/>
                        <w:bottom w:val="none" w:sz="0" w:space="0" w:color="auto"/>
                        <w:right w:val="none" w:sz="0" w:space="0" w:color="auto"/>
                      </w:divBdr>
                    </w:div>
                    <w:div w:id="441074075">
                      <w:marLeft w:val="0"/>
                      <w:marRight w:val="0"/>
                      <w:marTop w:val="0"/>
                      <w:marBottom w:val="0"/>
                      <w:divBdr>
                        <w:top w:val="none" w:sz="0" w:space="0" w:color="auto"/>
                        <w:left w:val="none" w:sz="0" w:space="0" w:color="auto"/>
                        <w:bottom w:val="none" w:sz="0" w:space="0" w:color="auto"/>
                        <w:right w:val="none" w:sz="0" w:space="0" w:color="auto"/>
                      </w:divBdr>
                    </w:div>
                    <w:div w:id="723259932">
                      <w:marLeft w:val="0"/>
                      <w:marRight w:val="0"/>
                      <w:marTop w:val="0"/>
                      <w:marBottom w:val="0"/>
                      <w:divBdr>
                        <w:top w:val="none" w:sz="0" w:space="0" w:color="auto"/>
                        <w:left w:val="none" w:sz="0" w:space="0" w:color="auto"/>
                        <w:bottom w:val="none" w:sz="0" w:space="0" w:color="auto"/>
                        <w:right w:val="none" w:sz="0" w:space="0" w:color="auto"/>
                      </w:divBdr>
                    </w:div>
                    <w:div w:id="2065787241">
                      <w:marLeft w:val="0"/>
                      <w:marRight w:val="0"/>
                      <w:marTop w:val="0"/>
                      <w:marBottom w:val="0"/>
                      <w:divBdr>
                        <w:top w:val="none" w:sz="0" w:space="0" w:color="auto"/>
                        <w:left w:val="none" w:sz="0" w:space="0" w:color="auto"/>
                        <w:bottom w:val="none" w:sz="0" w:space="0" w:color="auto"/>
                        <w:right w:val="none" w:sz="0" w:space="0" w:color="auto"/>
                      </w:divBdr>
                    </w:div>
                  </w:divsChild>
                </w:div>
                <w:div w:id="1210417126">
                  <w:marLeft w:val="0"/>
                  <w:marRight w:val="0"/>
                  <w:marTop w:val="0"/>
                  <w:marBottom w:val="0"/>
                  <w:divBdr>
                    <w:top w:val="none" w:sz="0" w:space="0" w:color="auto"/>
                    <w:left w:val="none" w:sz="0" w:space="0" w:color="auto"/>
                    <w:bottom w:val="none" w:sz="0" w:space="0" w:color="auto"/>
                    <w:right w:val="none" w:sz="0" w:space="0" w:color="auto"/>
                  </w:divBdr>
                  <w:divsChild>
                    <w:div w:id="323827427">
                      <w:marLeft w:val="0"/>
                      <w:marRight w:val="0"/>
                      <w:marTop w:val="0"/>
                      <w:marBottom w:val="0"/>
                      <w:divBdr>
                        <w:top w:val="none" w:sz="0" w:space="0" w:color="auto"/>
                        <w:left w:val="none" w:sz="0" w:space="0" w:color="auto"/>
                        <w:bottom w:val="none" w:sz="0" w:space="0" w:color="auto"/>
                        <w:right w:val="none" w:sz="0" w:space="0" w:color="auto"/>
                      </w:divBdr>
                    </w:div>
                  </w:divsChild>
                </w:div>
                <w:div w:id="1290283788">
                  <w:marLeft w:val="0"/>
                  <w:marRight w:val="0"/>
                  <w:marTop w:val="0"/>
                  <w:marBottom w:val="0"/>
                  <w:divBdr>
                    <w:top w:val="none" w:sz="0" w:space="0" w:color="auto"/>
                    <w:left w:val="none" w:sz="0" w:space="0" w:color="auto"/>
                    <w:bottom w:val="none" w:sz="0" w:space="0" w:color="auto"/>
                    <w:right w:val="none" w:sz="0" w:space="0" w:color="auto"/>
                  </w:divBdr>
                  <w:divsChild>
                    <w:div w:id="162865044">
                      <w:marLeft w:val="0"/>
                      <w:marRight w:val="0"/>
                      <w:marTop w:val="0"/>
                      <w:marBottom w:val="0"/>
                      <w:divBdr>
                        <w:top w:val="none" w:sz="0" w:space="0" w:color="auto"/>
                        <w:left w:val="none" w:sz="0" w:space="0" w:color="auto"/>
                        <w:bottom w:val="none" w:sz="0" w:space="0" w:color="auto"/>
                        <w:right w:val="none" w:sz="0" w:space="0" w:color="auto"/>
                      </w:divBdr>
                    </w:div>
                    <w:div w:id="217132831">
                      <w:marLeft w:val="0"/>
                      <w:marRight w:val="0"/>
                      <w:marTop w:val="0"/>
                      <w:marBottom w:val="0"/>
                      <w:divBdr>
                        <w:top w:val="none" w:sz="0" w:space="0" w:color="auto"/>
                        <w:left w:val="none" w:sz="0" w:space="0" w:color="auto"/>
                        <w:bottom w:val="none" w:sz="0" w:space="0" w:color="auto"/>
                        <w:right w:val="none" w:sz="0" w:space="0" w:color="auto"/>
                      </w:divBdr>
                    </w:div>
                    <w:div w:id="294986618">
                      <w:marLeft w:val="0"/>
                      <w:marRight w:val="0"/>
                      <w:marTop w:val="0"/>
                      <w:marBottom w:val="0"/>
                      <w:divBdr>
                        <w:top w:val="none" w:sz="0" w:space="0" w:color="auto"/>
                        <w:left w:val="none" w:sz="0" w:space="0" w:color="auto"/>
                        <w:bottom w:val="none" w:sz="0" w:space="0" w:color="auto"/>
                        <w:right w:val="none" w:sz="0" w:space="0" w:color="auto"/>
                      </w:divBdr>
                    </w:div>
                    <w:div w:id="1822690939">
                      <w:marLeft w:val="0"/>
                      <w:marRight w:val="0"/>
                      <w:marTop w:val="0"/>
                      <w:marBottom w:val="0"/>
                      <w:divBdr>
                        <w:top w:val="none" w:sz="0" w:space="0" w:color="auto"/>
                        <w:left w:val="none" w:sz="0" w:space="0" w:color="auto"/>
                        <w:bottom w:val="none" w:sz="0" w:space="0" w:color="auto"/>
                        <w:right w:val="none" w:sz="0" w:space="0" w:color="auto"/>
                      </w:divBdr>
                    </w:div>
                  </w:divsChild>
                </w:div>
                <w:div w:id="1492915723">
                  <w:marLeft w:val="0"/>
                  <w:marRight w:val="0"/>
                  <w:marTop w:val="0"/>
                  <w:marBottom w:val="0"/>
                  <w:divBdr>
                    <w:top w:val="none" w:sz="0" w:space="0" w:color="auto"/>
                    <w:left w:val="none" w:sz="0" w:space="0" w:color="auto"/>
                    <w:bottom w:val="none" w:sz="0" w:space="0" w:color="auto"/>
                    <w:right w:val="none" w:sz="0" w:space="0" w:color="auto"/>
                  </w:divBdr>
                  <w:divsChild>
                    <w:div w:id="24912637">
                      <w:marLeft w:val="0"/>
                      <w:marRight w:val="0"/>
                      <w:marTop w:val="0"/>
                      <w:marBottom w:val="0"/>
                      <w:divBdr>
                        <w:top w:val="none" w:sz="0" w:space="0" w:color="auto"/>
                        <w:left w:val="none" w:sz="0" w:space="0" w:color="auto"/>
                        <w:bottom w:val="none" w:sz="0" w:space="0" w:color="auto"/>
                        <w:right w:val="none" w:sz="0" w:space="0" w:color="auto"/>
                      </w:divBdr>
                    </w:div>
                    <w:div w:id="1033533275">
                      <w:marLeft w:val="0"/>
                      <w:marRight w:val="0"/>
                      <w:marTop w:val="0"/>
                      <w:marBottom w:val="0"/>
                      <w:divBdr>
                        <w:top w:val="none" w:sz="0" w:space="0" w:color="auto"/>
                        <w:left w:val="none" w:sz="0" w:space="0" w:color="auto"/>
                        <w:bottom w:val="none" w:sz="0" w:space="0" w:color="auto"/>
                        <w:right w:val="none" w:sz="0" w:space="0" w:color="auto"/>
                      </w:divBdr>
                    </w:div>
                    <w:div w:id="1339849650">
                      <w:marLeft w:val="0"/>
                      <w:marRight w:val="0"/>
                      <w:marTop w:val="0"/>
                      <w:marBottom w:val="0"/>
                      <w:divBdr>
                        <w:top w:val="none" w:sz="0" w:space="0" w:color="auto"/>
                        <w:left w:val="none" w:sz="0" w:space="0" w:color="auto"/>
                        <w:bottom w:val="none" w:sz="0" w:space="0" w:color="auto"/>
                        <w:right w:val="none" w:sz="0" w:space="0" w:color="auto"/>
                      </w:divBdr>
                    </w:div>
                    <w:div w:id="2031183067">
                      <w:marLeft w:val="0"/>
                      <w:marRight w:val="0"/>
                      <w:marTop w:val="0"/>
                      <w:marBottom w:val="0"/>
                      <w:divBdr>
                        <w:top w:val="none" w:sz="0" w:space="0" w:color="auto"/>
                        <w:left w:val="none" w:sz="0" w:space="0" w:color="auto"/>
                        <w:bottom w:val="none" w:sz="0" w:space="0" w:color="auto"/>
                        <w:right w:val="none" w:sz="0" w:space="0" w:color="auto"/>
                      </w:divBdr>
                    </w:div>
                  </w:divsChild>
                </w:div>
                <w:div w:id="1692416423">
                  <w:marLeft w:val="0"/>
                  <w:marRight w:val="0"/>
                  <w:marTop w:val="0"/>
                  <w:marBottom w:val="0"/>
                  <w:divBdr>
                    <w:top w:val="none" w:sz="0" w:space="0" w:color="auto"/>
                    <w:left w:val="none" w:sz="0" w:space="0" w:color="auto"/>
                    <w:bottom w:val="none" w:sz="0" w:space="0" w:color="auto"/>
                    <w:right w:val="none" w:sz="0" w:space="0" w:color="auto"/>
                  </w:divBdr>
                  <w:divsChild>
                    <w:div w:id="1237668462">
                      <w:marLeft w:val="0"/>
                      <w:marRight w:val="0"/>
                      <w:marTop w:val="0"/>
                      <w:marBottom w:val="0"/>
                      <w:divBdr>
                        <w:top w:val="none" w:sz="0" w:space="0" w:color="auto"/>
                        <w:left w:val="none" w:sz="0" w:space="0" w:color="auto"/>
                        <w:bottom w:val="none" w:sz="0" w:space="0" w:color="auto"/>
                        <w:right w:val="none" w:sz="0" w:space="0" w:color="auto"/>
                      </w:divBdr>
                    </w:div>
                    <w:div w:id="1469936500">
                      <w:marLeft w:val="0"/>
                      <w:marRight w:val="0"/>
                      <w:marTop w:val="0"/>
                      <w:marBottom w:val="0"/>
                      <w:divBdr>
                        <w:top w:val="none" w:sz="0" w:space="0" w:color="auto"/>
                        <w:left w:val="none" w:sz="0" w:space="0" w:color="auto"/>
                        <w:bottom w:val="none" w:sz="0" w:space="0" w:color="auto"/>
                        <w:right w:val="none" w:sz="0" w:space="0" w:color="auto"/>
                      </w:divBdr>
                    </w:div>
                    <w:div w:id="1489322058">
                      <w:marLeft w:val="0"/>
                      <w:marRight w:val="0"/>
                      <w:marTop w:val="0"/>
                      <w:marBottom w:val="0"/>
                      <w:divBdr>
                        <w:top w:val="none" w:sz="0" w:space="0" w:color="auto"/>
                        <w:left w:val="none" w:sz="0" w:space="0" w:color="auto"/>
                        <w:bottom w:val="none" w:sz="0" w:space="0" w:color="auto"/>
                        <w:right w:val="none" w:sz="0" w:space="0" w:color="auto"/>
                      </w:divBdr>
                    </w:div>
                    <w:div w:id="1733654925">
                      <w:marLeft w:val="0"/>
                      <w:marRight w:val="0"/>
                      <w:marTop w:val="0"/>
                      <w:marBottom w:val="0"/>
                      <w:divBdr>
                        <w:top w:val="none" w:sz="0" w:space="0" w:color="auto"/>
                        <w:left w:val="none" w:sz="0" w:space="0" w:color="auto"/>
                        <w:bottom w:val="none" w:sz="0" w:space="0" w:color="auto"/>
                        <w:right w:val="none" w:sz="0" w:space="0" w:color="auto"/>
                      </w:divBdr>
                    </w:div>
                  </w:divsChild>
                </w:div>
                <w:div w:id="2064281340">
                  <w:marLeft w:val="0"/>
                  <w:marRight w:val="0"/>
                  <w:marTop w:val="0"/>
                  <w:marBottom w:val="0"/>
                  <w:divBdr>
                    <w:top w:val="none" w:sz="0" w:space="0" w:color="auto"/>
                    <w:left w:val="none" w:sz="0" w:space="0" w:color="auto"/>
                    <w:bottom w:val="none" w:sz="0" w:space="0" w:color="auto"/>
                    <w:right w:val="none" w:sz="0" w:space="0" w:color="auto"/>
                  </w:divBdr>
                  <w:divsChild>
                    <w:div w:id="902987581">
                      <w:marLeft w:val="0"/>
                      <w:marRight w:val="0"/>
                      <w:marTop w:val="0"/>
                      <w:marBottom w:val="0"/>
                      <w:divBdr>
                        <w:top w:val="none" w:sz="0" w:space="0" w:color="auto"/>
                        <w:left w:val="none" w:sz="0" w:space="0" w:color="auto"/>
                        <w:bottom w:val="none" w:sz="0" w:space="0" w:color="auto"/>
                        <w:right w:val="none" w:sz="0" w:space="0" w:color="auto"/>
                      </w:divBdr>
                    </w:div>
                    <w:div w:id="925573444">
                      <w:marLeft w:val="0"/>
                      <w:marRight w:val="0"/>
                      <w:marTop w:val="0"/>
                      <w:marBottom w:val="0"/>
                      <w:divBdr>
                        <w:top w:val="none" w:sz="0" w:space="0" w:color="auto"/>
                        <w:left w:val="none" w:sz="0" w:space="0" w:color="auto"/>
                        <w:bottom w:val="none" w:sz="0" w:space="0" w:color="auto"/>
                        <w:right w:val="none" w:sz="0" w:space="0" w:color="auto"/>
                      </w:divBdr>
                    </w:div>
                    <w:div w:id="1700475117">
                      <w:marLeft w:val="0"/>
                      <w:marRight w:val="0"/>
                      <w:marTop w:val="0"/>
                      <w:marBottom w:val="0"/>
                      <w:divBdr>
                        <w:top w:val="none" w:sz="0" w:space="0" w:color="auto"/>
                        <w:left w:val="none" w:sz="0" w:space="0" w:color="auto"/>
                        <w:bottom w:val="none" w:sz="0" w:space="0" w:color="auto"/>
                        <w:right w:val="none" w:sz="0" w:space="0" w:color="auto"/>
                      </w:divBdr>
                    </w:div>
                    <w:div w:id="1791969643">
                      <w:marLeft w:val="0"/>
                      <w:marRight w:val="0"/>
                      <w:marTop w:val="0"/>
                      <w:marBottom w:val="0"/>
                      <w:divBdr>
                        <w:top w:val="none" w:sz="0" w:space="0" w:color="auto"/>
                        <w:left w:val="none" w:sz="0" w:space="0" w:color="auto"/>
                        <w:bottom w:val="none" w:sz="0" w:space="0" w:color="auto"/>
                        <w:right w:val="none" w:sz="0" w:space="0" w:color="auto"/>
                      </w:divBdr>
                    </w:div>
                  </w:divsChild>
                </w:div>
                <w:div w:id="2123450322">
                  <w:marLeft w:val="0"/>
                  <w:marRight w:val="0"/>
                  <w:marTop w:val="0"/>
                  <w:marBottom w:val="0"/>
                  <w:divBdr>
                    <w:top w:val="none" w:sz="0" w:space="0" w:color="auto"/>
                    <w:left w:val="none" w:sz="0" w:space="0" w:color="auto"/>
                    <w:bottom w:val="none" w:sz="0" w:space="0" w:color="auto"/>
                    <w:right w:val="none" w:sz="0" w:space="0" w:color="auto"/>
                  </w:divBdr>
                  <w:divsChild>
                    <w:div w:id="442458577">
                      <w:marLeft w:val="0"/>
                      <w:marRight w:val="0"/>
                      <w:marTop w:val="0"/>
                      <w:marBottom w:val="0"/>
                      <w:divBdr>
                        <w:top w:val="none" w:sz="0" w:space="0" w:color="auto"/>
                        <w:left w:val="none" w:sz="0" w:space="0" w:color="auto"/>
                        <w:bottom w:val="none" w:sz="0" w:space="0" w:color="auto"/>
                        <w:right w:val="none" w:sz="0" w:space="0" w:color="auto"/>
                      </w:divBdr>
                    </w:div>
                    <w:div w:id="721900660">
                      <w:marLeft w:val="0"/>
                      <w:marRight w:val="0"/>
                      <w:marTop w:val="0"/>
                      <w:marBottom w:val="0"/>
                      <w:divBdr>
                        <w:top w:val="none" w:sz="0" w:space="0" w:color="auto"/>
                        <w:left w:val="none" w:sz="0" w:space="0" w:color="auto"/>
                        <w:bottom w:val="none" w:sz="0" w:space="0" w:color="auto"/>
                        <w:right w:val="none" w:sz="0" w:space="0" w:color="auto"/>
                      </w:divBdr>
                    </w:div>
                    <w:div w:id="812143956">
                      <w:marLeft w:val="0"/>
                      <w:marRight w:val="0"/>
                      <w:marTop w:val="0"/>
                      <w:marBottom w:val="0"/>
                      <w:divBdr>
                        <w:top w:val="none" w:sz="0" w:space="0" w:color="auto"/>
                        <w:left w:val="none" w:sz="0" w:space="0" w:color="auto"/>
                        <w:bottom w:val="none" w:sz="0" w:space="0" w:color="auto"/>
                        <w:right w:val="none" w:sz="0" w:space="0" w:color="auto"/>
                      </w:divBdr>
                    </w:div>
                    <w:div w:id="156139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244186">
          <w:marLeft w:val="0"/>
          <w:marRight w:val="0"/>
          <w:marTop w:val="0"/>
          <w:marBottom w:val="0"/>
          <w:divBdr>
            <w:top w:val="none" w:sz="0" w:space="0" w:color="auto"/>
            <w:left w:val="none" w:sz="0" w:space="0" w:color="auto"/>
            <w:bottom w:val="none" w:sz="0" w:space="0" w:color="auto"/>
            <w:right w:val="none" w:sz="0" w:space="0" w:color="auto"/>
          </w:divBdr>
        </w:div>
        <w:div w:id="928152125">
          <w:marLeft w:val="0"/>
          <w:marRight w:val="0"/>
          <w:marTop w:val="0"/>
          <w:marBottom w:val="0"/>
          <w:divBdr>
            <w:top w:val="none" w:sz="0" w:space="0" w:color="auto"/>
            <w:left w:val="none" w:sz="0" w:space="0" w:color="auto"/>
            <w:bottom w:val="none" w:sz="0" w:space="0" w:color="auto"/>
            <w:right w:val="none" w:sz="0" w:space="0" w:color="auto"/>
          </w:divBdr>
        </w:div>
        <w:div w:id="1686784981">
          <w:marLeft w:val="0"/>
          <w:marRight w:val="0"/>
          <w:marTop w:val="0"/>
          <w:marBottom w:val="0"/>
          <w:divBdr>
            <w:top w:val="none" w:sz="0" w:space="0" w:color="auto"/>
            <w:left w:val="none" w:sz="0" w:space="0" w:color="auto"/>
            <w:bottom w:val="none" w:sz="0" w:space="0" w:color="auto"/>
            <w:right w:val="none" w:sz="0" w:space="0" w:color="auto"/>
          </w:divBdr>
        </w:div>
      </w:divsChild>
    </w:div>
    <w:div w:id="1519389324">
      <w:bodyDiv w:val="1"/>
      <w:marLeft w:val="0"/>
      <w:marRight w:val="0"/>
      <w:marTop w:val="0"/>
      <w:marBottom w:val="0"/>
      <w:divBdr>
        <w:top w:val="none" w:sz="0" w:space="0" w:color="auto"/>
        <w:left w:val="none" w:sz="0" w:space="0" w:color="auto"/>
        <w:bottom w:val="none" w:sz="0" w:space="0" w:color="auto"/>
        <w:right w:val="none" w:sz="0" w:space="0" w:color="auto"/>
      </w:divBdr>
      <w:divsChild>
        <w:div w:id="661154385">
          <w:marLeft w:val="0"/>
          <w:marRight w:val="0"/>
          <w:marTop w:val="0"/>
          <w:marBottom w:val="0"/>
          <w:divBdr>
            <w:top w:val="none" w:sz="0" w:space="0" w:color="auto"/>
            <w:left w:val="none" w:sz="0" w:space="0" w:color="auto"/>
            <w:bottom w:val="none" w:sz="0" w:space="0" w:color="auto"/>
            <w:right w:val="none" w:sz="0" w:space="0" w:color="auto"/>
          </w:divBdr>
          <w:divsChild>
            <w:div w:id="1723288872">
              <w:marLeft w:val="0"/>
              <w:marRight w:val="0"/>
              <w:marTop w:val="0"/>
              <w:marBottom w:val="0"/>
              <w:divBdr>
                <w:top w:val="none" w:sz="0" w:space="0" w:color="auto"/>
                <w:left w:val="none" w:sz="0" w:space="0" w:color="auto"/>
                <w:bottom w:val="none" w:sz="0" w:space="0" w:color="auto"/>
                <w:right w:val="none" w:sz="0" w:space="0" w:color="auto"/>
              </w:divBdr>
              <w:divsChild>
                <w:div w:id="1124352137">
                  <w:marLeft w:val="0"/>
                  <w:marRight w:val="0"/>
                  <w:marTop w:val="0"/>
                  <w:marBottom w:val="0"/>
                  <w:divBdr>
                    <w:top w:val="none" w:sz="0" w:space="0" w:color="auto"/>
                    <w:left w:val="none" w:sz="0" w:space="0" w:color="auto"/>
                    <w:bottom w:val="none" w:sz="0" w:space="0" w:color="auto"/>
                    <w:right w:val="none" w:sz="0" w:space="0" w:color="auto"/>
                  </w:divBdr>
                  <w:divsChild>
                    <w:div w:id="565381177">
                      <w:marLeft w:val="0"/>
                      <w:marRight w:val="0"/>
                      <w:marTop w:val="0"/>
                      <w:marBottom w:val="0"/>
                      <w:divBdr>
                        <w:top w:val="none" w:sz="0" w:space="0" w:color="auto"/>
                        <w:left w:val="none" w:sz="0" w:space="0" w:color="auto"/>
                        <w:bottom w:val="none" w:sz="0" w:space="0" w:color="auto"/>
                        <w:right w:val="none" w:sz="0" w:space="0" w:color="auto"/>
                      </w:divBdr>
                    </w:div>
                    <w:div w:id="199795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811579">
      <w:bodyDiv w:val="1"/>
      <w:marLeft w:val="0"/>
      <w:marRight w:val="0"/>
      <w:marTop w:val="0"/>
      <w:marBottom w:val="0"/>
      <w:divBdr>
        <w:top w:val="none" w:sz="0" w:space="0" w:color="auto"/>
        <w:left w:val="none" w:sz="0" w:space="0" w:color="auto"/>
        <w:bottom w:val="none" w:sz="0" w:space="0" w:color="auto"/>
        <w:right w:val="none" w:sz="0" w:space="0" w:color="auto"/>
      </w:divBdr>
      <w:divsChild>
        <w:div w:id="124667384">
          <w:marLeft w:val="640"/>
          <w:marRight w:val="0"/>
          <w:marTop w:val="0"/>
          <w:marBottom w:val="0"/>
          <w:divBdr>
            <w:top w:val="none" w:sz="0" w:space="0" w:color="auto"/>
            <w:left w:val="none" w:sz="0" w:space="0" w:color="auto"/>
            <w:bottom w:val="none" w:sz="0" w:space="0" w:color="auto"/>
            <w:right w:val="none" w:sz="0" w:space="0" w:color="auto"/>
          </w:divBdr>
        </w:div>
        <w:div w:id="157043967">
          <w:marLeft w:val="640"/>
          <w:marRight w:val="0"/>
          <w:marTop w:val="0"/>
          <w:marBottom w:val="0"/>
          <w:divBdr>
            <w:top w:val="none" w:sz="0" w:space="0" w:color="auto"/>
            <w:left w:val="none" w:sz="0" w:space="0" w:color="auto"/>
            <w:bottom w:val="none" w:sz="0" w:space="0" w:color="auto"/>
            <w:right w:val="none" w:sz="0" w:space="0" w:color="auto"/>
          </w:divBdr>
        </w:div>
        <w:div w:id="239144454">
          <w:marLeft w:val="640"/>
          <w:marRight w:val="0"/>
          <w:marTop w:val="0"/>
          <w:marBottom w:val="0"/>
          <w:divBdr>
            <w:top w:val="none" w:sz="0" w:space="0" w:color="auto"/>
            <w:left w:val="none" w:sz="0" w:space="0" w:color="auto"/>
            <w:bottom w:val="none" w:sz="0" w:space="0" w:color="auto"/>
            <w:right w:val="none" w:sz="0" w:space="0" w:color="auto"/>
          </w:divBdr>
        </w:div>
        <w:div w:id="1125078813">
          <w:marLeft w:val="640"/>
          <w:marRight w:val="0"/>
          <w:marTop w:val="0"/>
          <w:marBottom w:val="0"/>
          <w:divBdr>
            <w:top w:val="none" w:sz="0" w:space="0" w:color="auto"/>
            <w:left w:val="none" w:sz="0" w:space="0" w:color="auto"/>
            <w:bottom w:val="none" w:sz="0" w:space="0" w:color="auto"/>
            <w:right w:val="none" w:sz="0" w:space="0" w:color="auto"/>
          </w:divBdr>
        </w:div>
        <w:div w:id="2003003363">
          <w:marLeft w:val="640"/>
          <w:marRight w:val="0"/>
          <w:marTop w:val="0"/>
          <w:marBottom w:val="0"/>
          <w:divBdr>
            <w:top w:val="none" w:sz="0" w:space="0" w:color="auto"/>
            <w:left w:val="none" w:sz="0" w:space="0" w:color="auto"/>
            <w:bottom w:val="none" w:sz="0" w:space="0" w:color="auto"/>
            <w:right w:val="none" w:sz="0" w:space="0" w:color="auto"/>
          </w:divBdr>
        </w:div>
        <w:div w:id="1072003367">
          <w:marLeft w:val="640"/>
          <w:marRight w:val="0"/>
          <w:marTop w:val="0"/>
          <w:marBottom w:val="0"/>
          <w:divBdr>
            <w:top w:val="none" w:sz="0" w:space="0" w:color="auto"/>
            <w:left w:val="none" w:sz="0" w:space="0" w:color="auto"/>
            <w:bottom w:val="none" w:sz="0" w:space="0" w:color="auto"/>
            <w:right w:val="none" w:sz="0" w:space="0" w:color="auto"/>
          </w:divBdr>
        </w:div>
      </w:divsChild>
    </w:div>
    <w:div w:id="1655139256">
      <w:bodyDiv w:val="1"/>
      <w:marLeft w:val="0"/>
      <w:marRight w:val="0"/>
      <w:marTop w:val="0"/>
      <w:marBottom w:val="0"/>
      <w:divBdr>
        <w:top w:val="none" w:sz="0" w:space="0" w:color="auto"/>
        <w:left w:val="none" w:sz="0" w:space="0" w:color="auto"/>
        <w:bottom w:val="none" w:sz="0" w:space="0" w:color="auto"/>
        <w:right w:val="none" w:sz="0" w:space="0" w:color="auto"/>
      </w:divBdr>
      <w:divsChild>
        <w:div w:id="894126011">
          <w:marLeft w:val="0"/>
          <w:marRight w:val="0"/>
          <w:marTop w:val="0"/>
          <w:marBottom w:val="0"/>
          <w:divBdr>
            <w:top w:val="none" w:sz="0" w:space="0" w:color="auto"/>
            <w:left w:val="none" w:sz="0" w:space="0" w:color="auto"/>
            <w:bottom w:val="none" w:sz="0" w:space="0" w:color="auto"/>
            <w:right w:val="none" w:sz="0" w:space="0" w:color="auto"/>
          </w:divBdr>
        </w:div>
      </w:divsChild>
    </w:div>
    <w:div w:id="1741445314">
      <w:bodyDiv w:val="1"/>
      <w:marLeft w:val="0"/>
      <w:marRight w:val="0"/>
      <w:marTop w:val="0"/>
      <w:marBottom w:val="0"/>
      <w:divBdr>
        <w:top w:val="none" w:sz="0" w:space="0" w:color="auto"/>
        <w:left w:val="none" w:sz="0" w:space="0" w:color="auto"/>
        <w:bottom w:val="none" w:sz="0" w:space="0" w:color="auto"/>
        <w:right w:val="none" w:sz="0" w:space="0" w:color="auto"/>
      </w:divBdr>
      <w:divsChild>
        <w:div w:id="90124878">
          <w:marLeft w:val="0"/>
          <w:marRight w:val="0"/>
          <w:marTop w:val="0"/>
          <w:marBottom w:val="0"/>
          <w:divBdr>
            <w:top w:val="none" w:sz="0" w:space="0" w:color="auto"/>
            <w:left w:val="none" w:sz="0" w:space="0" w:color="auto"/>
            <w:bottom w:val="none" w:sz="0" w:space="0" w:color="auto"/>
            <w:right w:val="none" w:sz="0" w:space="0" w:color="auto"/>
          </w:divBdr>
        </w:div>
        <w:div w:id="920262789">
          <w:marLeft w:val="0"/>
          <w:marRight w:val="0"/>
          <w:marTop w:val="0"/>
          <w:marBottom w:val="0"/>
          <w:divBdr>
            <w:top w:val="none" w:sz="0" w:space="0" w:color="auto"/>
            <w:left w:val="none" w:sz="0" w:space="0" w:color="auto"/>
            <w:bottom w:val="none" w:sz="0" w:space="0" w:color="auto"/>
            <w:right w:val="none" w:sz="0" w:space="0" w:color="auto"/>
          </w:divBdr>
        </w:div>
        <w:div w:id="1588534340">
          <w:marLeft w:val="0"/>
          <w:marRight w:val="0"/>
          <w:marTop w:val="0"/>
          <w:marBottom w:val="0"/>
          <w:divBdr>
            <w:top w:val="none" w:sz="0" w:space="0" w:color="auto"/>
            <w:left w:val="none" w:sz="0" w:space="0" w:color="auto"/>
            <w:bottom w:val="none" w:sz="0" w:space="0" w:color="auto"/>
            <w:right w:val="none" w:sz="0" w:space="0" w:color="auto"/>
          </w:divBdr>
        </w:div>
        <w:div w:id="1870607348">
          <w:marLeft w:val="0"/>
          <w:marRight w:val="0"/>
          <w:marTop w:val="0"/>
          <w:marBottom w:val="0"/>
          <w:divBdr>
            <w:top w:val="none" w:sz="0" w:space="0" w:color="auto"/>
            <w:left w:val="none" w:sz="0" w:space="0" w:color="auto"/>
            <w:bottom w:val="none" w:sz="0" w:space="0" w:color="auto"/>
            <w:right w:val="none" w:sz="0" w:space="0" w:color="auto"/>
          </w:divBdr>
        </w:div>
        <w:div w:id="1890653829">
          <w:marLeft w:val="0"/>
          <w:marRight w:val="0"/>
          <w:marTop w:val="0"/>
          <w:marBottom w:val="0"/>
          <w:divBdr>
            <w:top w:val="none" w:sz="0" w:space="0" w:color="auto"/>
            <w:left w:val="none" w:sz="0" w:space="0" w:color="auto"/>
            <w:bottom w:val="none" w:sz="0" w:space="0" w:color="auto"/>
            <w:right w:val="none" w:sz="0" w:space="0" w:color="auto"/>
          </w:divBdr>
          <w:divsChild>
            <w:div w:id="1756826601">
              <w:marLeft w:val="-75"/>
              <w:marRight w:val="0"/>
              <w:marTop w:val="30"/>
              <w:marBottom w:val="30"/>
              <w:divBdr>
                <w:top w:val="none" w:sz="0" w:space="0" w:color="auto"/>
                <w:left w:val="none" w:sz="0" w:space="0" w:color="auto"/>
                <w:bottom w:val="none" w:sz="0" w:space="0" w:color="auto"/>
                <w:right w:val="none" w:sz="0" w:space="0" w:color="auto"/>
              </w:divBdr>
              <w:divsChild>
                <w:div w:id="204041">
                  <w:marLeft w:val="0"/>
                  <w:marRight w:val="0"/>
                  <w:marTop w:val="0"/>
                  <w:marBottom w:val="0"/>
                  <w:divBdr>
                    <w:top w:val="none" w:sz="0" w:space="0" w:color="auto"/>
                    <w:left w:val="none" w:sz="0" w:space="0" w:color="auto"/>
                    <w:bottom w:val="none" w:sz="0" w:space="0" w:color="auto"/>
                    <w:right w:val="none" w:sz="0" w:space="0" w:color="auto"/>
                  </w:divBdr>
                  <w:divsChild>
                    <w:div w:id="372271103">
                      <w:marLeft w:val="0"/>
                      <w:marRight w:val="0"/>
                      <w:marTop w:val="0"/>
                      <w:marBottom w:val="0"/>
                      <w:divBdr>
                        <w:top w:val="none" w:sz="0" w:space="0" w:color="auto"/>
                        <w:left w:val="none" w:sz="0" w:space="0" w:color="auto"/>
                        <w:bottom w:val="none" w:sz="0" w:space="0" w:color="auto"/>
                        <w:right w:val="none" w:sz="0" w:space="0" w:color="auto"/>
                      </w:divBdr>
                    </w:div>
                    <w:div w:id="604578508">
                      <w:marLeft w:val="0"/>
                      <w:marRight w:val="0"/>
                      <w:marTop w:val="0"/>
                      <w:marBottom w:val="0"/>
                      <w:divBdr>
                        <w:top w:val="none" w:sz="0" w:space="0" w:color="auto"/>
                        <w:left w:val="none" w:sz="0" w:space="0" w:color="auto"/>
                        <w:bottom w:val="none" w:sz="0" w:space="0" w:color="auto"/>
                        <w:right w:val="none" w:sz="0" w:space="0" w:color="auto"/>
                      </w:divBdr>
                    </w:div>
                    <w:div w:id="1261766250">
                      <w:marLeft w:val="0"/>
                      <w:marRight w:val="0"/>
                      <w:marTop w:val="0"/>
                      <w:marBottom w:val="0"/>
                      <w:divBdr>
                        <w:top w:val="none" w:sz="0" w:space="0" w:color="auto"/>
                        <w:left w:val="none" w:sz="0" w:space="0" w:color="auto"/>
                        <w:bottom w:val="none" w:sz="0" w:space="0" w:color="auto"/>
                        <w:right w:val="none" w:sz="0" w:space="0" w:color="auto"/>
                      </w:divBdr>
                    </w:div>
                  </w:divsChild>
                </w:div>
                <w:div w:id="30082216">
                  <w:marLeft w:val="0"/>
                  <w:marRight w:val="0"/>
                  <w:marTop w:val="0"/>
                  <w:marBottom w:val="0"/>
                  <w:divBdr>
                    <w:top w:val="none" w:sz="0" w:space="0" w:color="auto"/>
                    <w:left w:val="none" w:sz="0" w:space="0" w:color="auto"/>
                    <w:bottom w:val="none" w:sz="0" w:space="0" w:color="auto"/>
                    <w:right w:val="none" w:sz="0" w:space="0" w:color="auto"/>
                  </w:divBdr>
                  <w:divsChild>
                    <w:div w:id="975641265">
                      <w:marLeft w:val="0"/>
                      <w:marRight w:val="0"/>
                      <w:marTop w:val="0"/>
                      <w:marBottom w:val="0"/>
                      <w:divBdr>
                        <w:top w:val="none" w:sz="0" w:space="0" w:color="auto"/>
                        <w:left w:val="none" w:sz="0" w:space="0" w:color="auto"/>
                        <w:bottom w:val="none" w:sz="0" w:space="0" w:color="auto"/>
                        <w:right w:val="none" w:sz="0" w:space="0" w:color="auto"/>
                      </w:divBdr>
                    </w:div>
                    <w:div w:id="1001471370">
                      <w:marLeft w:val="0"/>
                      <w:marRight w:val="0"/>
                      <w:marTop w:val="0"/>
                      <w:marBottom w:val="0"/>
                      <w:divBdr>
                        <w:top w:val="none" w:sz="0" w:space="0" w:color="auto"/>
                        <w:left w:val="none" w:sz="0" w:space="0" w:color="auto"/>
                        <w:bottom w:val="none" w:sz="0" w:space="0" w:color="auto"/>
                        <w:right w:val="none" w:sz="0" w:space="0" w:color="auto"/>
                      </w:divBdr>
                    </w:div>
                    <w:div w:id="1565140693">
                      <w:marLeft w:val="0"/>
                      <w:marRight w:val="0"/>
                      <w:marTop w:val="0"/>
                      <w:marBottom w:val="0"/>
                      <w:divBdr>
                        <w:top w:val="none" w:sz="0" w:space="0" w:color="auto"/>
                        <w:left w:val="none" w:sz="0" w:space="0" w:color="auto"/>
                        <w:bottom w:val="none" w:sz="0" w:space="0" w:color="auto"/>
                        <w:right w:val="none" w:sz="0" w:space="0" w:color="auto"/>
                      </w:divBdr>
                    </w:div>
                    <w:div w:id="1596475619">
                      <w:marLeft w:val="0"/>
                      <w:marRight w:val="0"/>
                      <w:marTop w:val="0"/>
                      <w:marBottom w:val="0"/>
                      <w:divBdr>
                        <w:top w:val="none" w:sz="0" w:space="0" w:color="auto"/>
                        <w:left w:val="none" w:sz="0" w:space="0" w:color="auto"/>
                        <w:bottom w:val="none" w:sz="0" w:space="0" w:color="auto"/>
                        <w:right w:val="none" w:sz="0" w:space="0" w:color="auto"/>
                      </w:divBdr>
                    </w:div>
                  </w:divsChild>
                </w:div>
                <w:div w:id="119690554">
                  <w:marLeft w:val="0"/>
                  <w:marRight w:val="0"/>
                  <w:marTop w:val="0"/>
                  <w:marBottom w:val="0"/>
                  <w:divBdr>
                    <w:top w:val="none" w:sz="0" w:space="0" w:color="auto"/>
                    <w:left w:val="none" w:sz="0" w:space="0" w:color="auto"/>
                    <w:bottom w:val="none" w:sz="0" w:space="0" w:color="auto"/>
                    <w:right w:val="none" w:sz="0" w:space="0" w:color="auto"/>
                  </w:divBdr>
                  <w:divsChild>
                    <w:div w:id="504825162">
                      <w:marLeft w:val="0"/>
                      <w:marRight w:val="0"/>
                      <w:marTop w:val="0"/>
                      <w:marBottom w:val="0"/>
                      <w:divBdr>
                        <w:top w:val="none" w:sz="0" w:space="0" w:color="auto"/>
                        <w:left w:val="none" w:sz="0" w:space="0" w:color="auto"/>
                        <w:bottom w:val="none" w:sz="0" w:space="0" w:color="auto"/>
                        <w:right w:val="none" w:sz="0" w:space="0" w:color="auto"/>
                      </w:divBdr>
                    </w:div>
                    <w:div w:id="1011419494">
                      <w:marLeft w:val="0"/>
                      <w:marRight w:val="0"/>
                      <w:marTop w:val="0"/>
                      <w:marBottom w:val="0"/>
                      <w:divBdr>
                        <w:top w:val="none" w:sz="0" w:space="0" w:color="auto"/>
                        <w:left w:val="none" w:sz="0" w:space="0" w:color="auto"/>
                        <w:bottom w:val="none" w:sz="0" w:space="0" w:color="auto"/>
                        <w:right w:val="none" w:sz="0" w:space="0" w:color="auto"/>
                      </w:divBdr>
                    </w:div>
                    <w:div w:id="1561208085">
                      <w:marLeft w:val="0"/>
                      <w:marRight w:val="0"/>
                      <w:marTop w:val="0"/>
                      <w:marBottom w:val="0"/>
                      <w:divBdr>
                        <w:top w:val="none" w:sz="0" w:space="0" w:color="auto"/>
                        <w:left w:val="none" w:sz="0" w:space="0" w:color="auto"/>
                        <w:bottom w:val="none" w:sz="0" w:space="0" w:color="auto"/>
                        <w:right w:val="none" w:sz="0" w:space="0" w:color="auto"/>
                      </w:divBdr>
                    </w:div>
                    <w:div w:id="1746100469">
                      <w:marLeft w:val="0"/>
                      <w:marRight w:val="0"/>
                      <w:marTop w:val="0"/>
                      <w:marBottom w:val="0"/>
                      <w:divBdr>
                        <w:top w:val="none" w:sz="0" w:space="0" w:color="auto"/>
                        <w:left w:val="none" w:sz="0" w:space="0" w:color="auto"/>
                        <w:bottom w:val="none" w:sz="0" w:space="0" w:color="auto"/>
                        <w:right w:val="none" w:sz="0" w:space="0" w:color="auto"/>
                      </w:divBdr>
                    </w:div>
                  </w:divsChild>
                </w:div>
                <w:div w:id="301665567">
                  <w:marLeft w:val="0"/>
                  <w:marRight w:val="0"/>
                  <w:marTop w:val="0"/>
                  <w:marBottom w:val="0"/>
                  <w:divBdr>
                    <w:top w:val="none" w:sz="0" w:space="0" w:color="auto"/>
                    <w:left w:val="none" w:sz="0" w:space="0" w:color="auto"/>
                    <w:bottom w:val="none" w:sz="0" w:space="0" w:color="auto"/>
                    <w:right w:val="none" w:sz="0" w:space="0" w:color="auto"/>
                  </w:divBdr>
                  <w:divsChild>
                    <w:div w:id="813369473">
                      <w:marLeft w:val="0"/>
                      <w:marRight w:val="0"/>
                      <w:marTop w:val="0"/>
                      <w:marBottom w:val="0"/>
                      <w:divBdr>
                        <w:top w:val="none" w:sz="0" w:space="0" w:color="auto"/>
                        <w:left w:val="none" w:sz="0" w:space="0" w:color="auto"/>
                        <w:bottom w:val="none" w:sz="0" w:space="0" w:color="auto"/>
                        <w:right w:val="none" w:sz="0" w:space="0" w:color="auto"/>
                      </w:divBdr>
                    </w:div>
                    <w:div w:id="1333949577">
                      <w:marLeft w:val="0"/>
                      <w:marRight w:val="0"/>
                      <w:marTop w:val="0"/>
                      <w:marBottom w:val="0"/>
                      <w:divBdr>
                        <w:top w:val="none" w:sz="0" w:space="0" w:color="auto"/>
                        <w:left w:val="none" w:sz="0" w:space="0" w:color="auto"/>
                        <w:bottom w:val="none" w:sz="0" w:space="0" w:color="auto"/>
                        <w:right w:val="none" w:sz="0" w:space="0" w:color="auto"/>
                      </w:divBdr>
                    </w:div>
                    <w:div w:id="1354501091">
                      <w:marLeft w:val="0"/>
                      <w:marRight w:val="0"/>
                      <w:marTop w:val="0"/>
                      <w:marBottom w:val="0"/>
                      <w:divBdr>
                        <w:top w:val="none" w:sz="0" w:space="0" w:color="auto"/>
                        <w:left w:val="none" w:sz="0" w:space="0" w:color="auto"/>
                        <w:bottom w:val="none" w:sz="0" w:space="0" w:color="auto"/>
                        <w:right w:val="none" w:sz="0" w:space="0" w:color="auto"/>
                      </w:divBdr>
                    </w:div>
                  </w:divsChild>
                </w:div>
                <w:div w:id="430588167">
                  <w:marLeft w:val="0"/>
                  <w:marRight w:val="0"/>
                  <w:marTop w:val="0"/>
                  <w:marBottom w:val="0"/>
                  <w:divBdr>
                    <w:top w:val="none" w:sz="0" w:space="0" w:color="auto"/>
                    <w:left w:val="none" w:sz="0" w:space="0" w:color="auto"/>
                    <w:bottom w:val="none" w:sz="0" w:space="0" w:color="auto"/>
                    <w:right w:val="none" w:sz="0" w:space="0" w:color="auto"/>
                  </w:divBdr>
                  <w:divsChild>
                    <w:div w:id="486172754">
                      <w:marLeft w:val="0"/>
                      <w:marRight w:val="0"/>
                      <w:marTop w:val="0"/>
                      <w:marBottom w:val="0"/>
                      <w:divBdr>
                        <w:top w:val="none" w:sz="0" w:space="0" w:color="auto"/>
                        <w:left w:val="none" w:sz="0" w:space="0" w:color="auto"/>
                        <w:bottom w:val="none" w:sz="0" w:space="0" w:color="auto"/>
                        <w:right w:val="none" w:sz="0" w:space="0" w:color="auto"/>
                      </w:divBdr>
                    </w:div>
                    <w:div w:id="916864192">
                      <w:marLeft w:val="0"/>
                      <w:marRight w:val="0"/>
                      <w:marTop w:val="0"/>
                      <w:marBottom w:val="0"/>
                      <w:divBdr>
                        <w:top w:val="none" w:sz="0" w:space="0" w:color="auto"/>
                        <w:left w:val="none" w:sz="0" w:space="0" w:color="auto"/>
                        <w:bottom w:val="none" w:sz="0" w:space="0" w:color="auto"/>
                        <w:right w:val="none" w:sz="0" w:space="0" w:color="auto"/>
                      </w:divBdr>
                    </w:div>
                    <w:div w:id="1252734292">
                      <w:marLeft w:val="0"/>
                      <w:marRight w:val="0"/>
                      <w:marTop w:val="0"/>
                      <w:marBottom w:val="0"/>
                      <w:divBdr>
                        <w:top w:val="none" w:sz="0" w:space="0" w:color="auto"/>
                        <w:left w:val="none" w:sz="0" w:space="0" w:color="auto"/>
                        <w:bottom w:val="none" w:sz="0" w:space="0" w:color="auto"/>
                        <w:right w:val="none" w:sz="0" w:space="0" w:color="auto"/>
                      </w:divBdr>
                    </w:div>
                    <w:div w:id="2051296313">
                      <w:marLeft w:val="0"/>
                      <w:marRight w:val="0"/>
                      <w:marTop w:val="0"/>
                      <w:marBottom w:val="0"/>
                      <w:divBdr>
                        <w:top w:val="none" w:sz="0" w:space="0" w:color="auto"/>
                        <w:left w:val="none" w:sz="0" w:space="0" w:color="auto"/>
                        <w:bottom w:val="none" w:sz="0" w:space="0" w:color="auto"/>
                        <w:right w:val="none" w:sz="0" w:space="0" w:color="auto"/>
                      </w:divBdr>
                    </w:div>
                  </w:divsChild>
                </w:div>
                <w:div w:id="553129199">
                  <w:marLeft w:val="0"/>
                  <w:marRight w:val="0"/>
                  <w:marTop w:val="0"/>
                  <w:marBottom w:val="0"/>
                  <w:divBdr>
                    <w:top w:val="none" w:sz="0" w:space="0" w:color="auto"/>
                    <w:left w:val="none" w:sz="0" w:space="0" w:color="auto"/>
                    <w:bottom w:val="none" w:sz="0" w:space="0" w:color="auto"/>
                    <w:right w:val="none" w:sz="0" w:space="0" w:color="auto"/>
                  </w:divBdr>
                  <w:divsChild>
                    <w:div w:id="1244415135">
                      <w:marLeft w:val="0"/>
                      <w:marRight w:val="0"/>
                      <w:marTop w:val="0"/>
                      <w:marBottom w:val="0"/>
                      <w:divBdr>
                        <w:top w:val="none" w:sz="0" w:space="0" w:color="auto"/>
                        <w:left w:val="none" w:sz="0" w:space="0" w:color="auto"/>
                        <w:bottom w:val="none" w:sz="0" w:space="0" w:color="auto"/>
                        <w:right w:val="none" w:sz="0" w:space="0" w:color="auto"/>
                      </w:divBdr>
                    </w:div>
                    <w:div w:id="1438476826">
                      <w:marLeft w:val="0"/>
                      <w:marRight w:val="0"/>
                      <w:marTop w:val="0"/>
                      <w:marBottom w:val="0"/>
                      <w:divBdr>
                        <w:top w:val="none" w:sz="0" w:space="0" w:color="auto"/>
                        <w:left w:val="none" w:sz="0" w:space="0" w:color="auto"/>
                        <w:bottom w:val="none" w:sz="0" w:space="0" w:color="auto"/>
                        <w:right w:val="none" w:sz="0" w:space="0" w:color="auto"/>
                      </w:divBdr>
                    </w:div>
                    <w:div w:id="2127500601">
                      <w:marLeft w:val="0"/>
                      <w:marRight w:val="0"/>
                      <w:marTop w:val="0"/>
                      <w:marBottom w:val="0"/>
                      <w:divBdr>
                        <w:top w:val="none" w:sz="0" w:space="0" w:color="auto"/>
                        <w:left w:val="none" w:sz="0" w:space="0" w:color="auto"/>
                        <w:bottom w:val="none" w:sz="0" w:space="0" w:color="auto"/>
                        <w:right w:val="none" w:sz="0" w:space="0" w:color="auto"/>
                      </w:divBdr>
                    </w:div>
                  </w:divsChild>
                </w:div>
                <w:div w:id="598295938">
                  <w:marLeft w:val="0"/>
                  <w:marRight w:val="0"/>
                  <w:marTop w:val="0"/>
                  <w:marBottom w:val="0"/>
                  <w:divBdr>
                    <w:top w:val="none" w:sz="0" w:space="0" w:color="auto"/>
                    <w:left w:val="none" w:sz="0" w:space="0" w:color="auto"/>
                    <w:bottom w:val="none" w:sz="0" w:space="0" w:color="auto"/>
                    <w:right w:val="none" w:sz="0" w:space="0" w:color="auto"/>
                  </w:divBdr>
                  <w:divsChild>
                    <w:div w:id="293408216">
                      <w:marLeft w:val="0"/>
                      <w:marRight w:val="0"/>
                      <w:marTop w:val="0"/>
                      <w:marBottom w:val="0"/>
                      <w:divBdr>
                        <w:top w:val="none" w:sz="0" w:space="0" w:color="auto"/>
                        <w:left w:val="none" w:sz="0" w:space="0" w:color="auto"/>
                        <w:bottom w:val="none" w:sz="0" w:space="0" w:color="auto"/>
                        <w:right w:val="none" w:sz="0" w:space="0" w:color="auto"/>
                      </w:divBdr>
                    </w:div>
                    <w:div w:id="595135704">
                      <w:marLeft w:val="0"/>
                      <w:marRight w:val="0"/>
                      <w:marTop w:val="0"/>
                      <w:marBottom w:val="0"/>
                      <w:divBdr>
                        <w:top w:val="none" w:sz="0" w:space="0" w:color="auto"/>
                        <w:left w:val="none" w:sz="0" w:space="0" w:color="auto"/>
                        <w:bottom w:val="none" w:sz="0" w:space="0" w:color="auto"/>
                        <w:right w:val="none" w:sz="0" w:space="0" w:color="auto"/>
                      </w:divBdr>
                    </w:div>
                    <w:div w:id="1422407107">
                      <w:marLeft w:val="0"/>
                      <w:marRight w:val="0"/>
                      <w:marTop w:val="0"/>
                      <w:marBottom w:val="0"/>
                      <w:divBdr>
                        <w:top w:val="none" w:sz="0" w:space="0" w:color="auto"/>
                        <w:left w:val="none" w:sz="0" w:space="0" w:color="auto"/>
                        <w:bottom w:val="none" w:sz="0" w:space="0" w:color="auto"/>
                        <w:right w:val="none" w:sz="0" w:space="0" w:color="auto"/>
                      </w:divBdr>
                    </w:div>
                  </w:divsChild>
                </w:div>
                <w:div w:id="830947166">
                  <w:marLeft w:val="0"/>
                  <w:marRight w:val="0"/>
                  <w:marTop w:val="0"/>
                  <w:marBottom w:val="0"/>
                  <w:divBdr>
                    <w:top w:val="none" w:sz="0" w:space="0" w:color="auto"/>
                    <w:left w:val="none" w:sz="0" w:space="0" w:color="auto"/>
                    <w:bottom w:val="none" w:sz="0" w:space="0" w:color="auto"/>
                    <w:right w:val="none" w:sz="0" w:space="0" w:color="auto"/>
                  </w:divBdr>
                  <w:divsChild>
                    <w:div w:id="221644637">
                      <w:marLeft w:val="0"/>
                      <w:marRight w:val="0"/>
                      <w:marTop w:val="0"/>
                      <w:marBottom w:val="0"/>
                      <w:divBdr>
                        <w:top w:val="none" w:sz="0" w:space="0" w:color="auto"/>
                        <w:left w:val="none" w:sz="0" w:space="0" w:color="auto"/>
                        <w:bottom w:val="none" w:sz="0" w:space="0" w:color="auto"/>
                        <w:right w:val="none" w:sz="0" w:space="0" w:color="auto"/>
                      </w:divBdr>
                    </w:div>
                    <w:div w:id="635137683">
                      <w:marLeft w:val="0"/>
                      <w:marRight w:val="0"/>
                      <w:marTop w:val="0"/>
                      <w:marBottom w:val="0"/>
                      <w:divBdr>
                        <w:top w:val="none" w:sz="0" w:space="0" w:color="auto"/>
                        <w:left w:val="none" w:sz="0" w:space="0" w:color="auto"/>
                        <w:bottom w:val="none" w:sz="0" w:space="0" w:color="auto"/>
                        <w:right w:val="none" w:sz="0" w:space="0" w:color="auto"/>
                      </w:divBdr>
                    </w:div>
                    <w:div w:id="2109503707">
                      <w:marLeft w:val="0"/>
                      <w:marRight w:val="0"/>
                      <w:marTop w:val="0"/>
                      <w:marBottom w:val="0"/>
                      <w:divBdr>
                        <w:top w:val="none" w:sz="0" w:space="0" w:color="auto"/>
                        <w:left w:val="none" w:sz="0" w:space="0" w:color="auto"/>
                        <w:bottom w:val="none" w:sz="0" w:space="0" w:color="auto"/>
                        <w:right w:val="none" w:sz="0" w:space="0" w:color="auto"/>
                      </w:divBdr>
                    </w:div>
                  </w:divsChild>
                </w:div>
                <w:div w:id="1018116773">
                  <w:marLeft w:val="0"/>
                  <w:marRight w:val="0"/>
                  <w:marTop w:val="0"/>
                  <w:marBottom w:val="0"/>
                  <w:divBdr>
                    <w:top w:val="none" w:sz="0" w:space="0" w:color="auto"/>
                    <w:left w:val="none" w:sz="0" w:space="0" w:color="auto"/>
                    <w:bottom w:val="none" w:sz="0" w:space="0" w:color="auto"/>
                    <w:right w:val="none" w:sz="0" w:space="0" w:color="auto"/>
                  </w:divBdr>
                  <w:divsChild>
                    <w:div w:id="1260796577">
                      <w:marLeft w:val="0"/>
                      <w:marRight w:val="0"/>
                      <w:marTop w:val="0"/>
                      <w:marBottom w:val="0"/>
                      <w:divBdr>
                        <w:top w:val="none" w:sz="0" w:space="0" w:color="auto"/>
                        <w:left w:val="none" w:sz="0" w:space="0" w:color="auto"/>
                        <w:bottom w:val="none" w:sz="0" w:space="0" w:color="auto"/>
                        <w:right w:val="none" w:sz="0" w:space="0" w:color="auto"/>
                      </w:divBdr>
                    </w:div>
                    <w:div w:id="1346129230">
                      <w:marLeft w:val="0"/>
                      <w:marRight w:val="0"/>
                      <w:marTop w:val="0"/>
                      <w:marBottom w:val="0"/>
                      <w:divBdr>
                        <w:top w:val="none" w:sz="0" w:space="0" w:color="auto"/>
                        <w:left w:val="none" w:sz="0" w:space="0" w:color="auto"/>
                        <w:bottom w:val="none" w:sz="0" w:space="0" w:color="auto"/>
                        <w:right w:val="none" w:sz="0" w:space="0" w:color="auto"/>
                      </w:divBdr>
                    </w:div>
                    <w:div w:id="1973628630">
                      <w:marLeft w:val="0"/>
                      <w:marRight w:val="0"/>
                      <w:marTop w:val="0"/>
                      <w:marBottom w:val="0"/>
                      <w:divBdr>
                        <w:top w:val="none" w:sz="0" w:space="0" w:color="auto"/>
                        <w:left w:val="none" w:sz="0" w:space="0" w:color="auto"/>
                        <w:bottom w:val="none" w:sz="0" w:space="0" w:color="auto"/>
                        <w:right w:val="none" w:sz="0" w:space="0" w:color="auto"/>
                      </w:divBdr>
                    </w:div>
                  </w:divsChild>
                </w:div>
                <w:div w:id="1067726837">
                  <w:marLeft w:val="0"/>
                  <w:marRight w:val="0"/>
                  <w:marTop w:val="0"/>
                  <w:marBottom w:val="0"/>
                  <w:divBdr>
                    <w:top w:val="none" w:sz="0" w:space="0" w:color="auto"/>
                    <w:left w:val="none" w:sz="0" w:space="0" w:color="auto"/>
                    <w:bottom w:val="none" w:sz="0" w:space="0" w:color="auto"/>
                    <w:right w:val="none" w:sz="0" w:space="0" w:color="auto"/>
                  </w:divBdr>
                  <w:divsChild>
                    <w:div w:id="1246959326">
                      <w:marLeft w:val="0"/>
                      <w:marRight w:val="0"/>
                      <w:marTop w:val="0"/>
                      <w:marBottom w:val="0"/>
                      <w:divBdr>
                        <w:top w:val="none" w:sz="0" w:space="0" w:color="auto"/>
                        <w:left w:val="none" w:sz="0" w:space="0" w:color="auto"/>
                        <w:bottom w:val="none" w:sz="0" w:space="0" w:color="auto"/>
                        <w:right w:val="none" w:sz="0" w:space="0" w:color="auto"/>
                      </w:divBdr>
                    </w:div>
                  </w:divsChild>
                </w:div>
                <w:div w:id="1100295243">
                  <w:marLeft w:val="0"/>
                  <w:marRight w:val="0"/>
                  <w:marTop w:val="0"/>
                  <w:marBottom w:val="0"/>
                  <w:divBdr>
                    <w:top w:val="none" w:sz="0" w:space="0" w:color="auto"/>
                    <w:left w:val="none" w:sz="0" w:space="0" w:color="auto"/>
                    <w:bottom w:val="none" w:sz="0" w:space="0" w:color="auto"/>
                    <w:right w:val="none" w:sz="0" w:space="0" w:color="auto"/>
                  </w:divBdr>
                  <w:divsChild>
                    <w:div w:id="1478187628">
                      <w:marLeft w:val="0"/>
                      <w:marRight w:val="0"/>
                      <w:marTop w:val="0"/>
                      <w:marBottom w:val="0"/>
                      <w:divBdr>
                        <w:top w:val="none" w:sz="0" w:space="0" w:color="auto"/>
                        <w:left w:val="none" w:sz="0" w:space="0" w:color="auto"/>
                        <w:bottom w:val="none" w:sz="0" w:space="0" w:color="auto"/>
                        <w:right w:val="none" w:sz="0" w:space="0" w:color="auto"/>
                      </w:divBdr>
                    </w:div>
                    <w:div w:id="2053727846">
                      <w:marLeft w:val="0"/>
                      <w:marRight w:val="0"/>
                      <w:marTop w:val="0"/>
                      <w:marBottom w:val="0"/>
                      <w:divBdr>
                        <w:top w:val="none" w:sz="0" w:space="0" w:color="auto"/>
                        <w:left w:val="none" w:sz="0" w:space="0" w:color="auto"/>
                        <w:bottom w:val="none" w:sz="0" w:space="0" w:color="auto"/>
                        <w:right w:val="none" w:sz="0" w:space="0" w:color="auto"/>
                      </w:divBdr>
                    </w:div>
                    <w:div w:id="2131168819">
                      <w:marLeft w:val="0"/>
                      <w:marRight w:val="0"/>
                      <w:marTop w:val="0"/>
                      <w:marBottom w:val="0"/>
                      <w:divBdr>
                        <w:top w:val="none" w:sz="0" w:space="0" w:color="auto"/>
                        <w:left w:val="none" w:sz="0" w:space="0" w:color="auto"/>
                        <w:bottom w:val="none" w:sz="0" w:space="0" w:color="auto"/>
                        <w:right w:val="none" w:sz="0" w:space="0" w:color="auto"/>
                      </w:divBdr>
                    </w:div>
                  </w:divsChild>
                </w:div>
                <w:div w:id="1145700355">
                  <w:marLeft w:val="0"/>
                  <w:marRight w:val="0"/>
                  <w:marTop w:val="0"/>
                  <w:marBottom w:val="0"/>
                  <w:divBdr>
                    <w:top w:val="none" w:sz="0" w:space="0" w:color="auto"/>
                    <w:left w:val="none" w:sz="0" w:space="0" w:color="auto"/>
                    <w:bottom w:val="none" w:sz="0" w:space="0" w:color="auto"/>
                    <w:right w:val="none" w:sz="0" w:space="0" w:color="auto"/>
                  </w:divBdr>
                  <w:divsChild>
                    <w:div w:id="115956025">
                      <w:marLeft w:val="0"/>
                      <w:marRight w:val="0"/>
                      <w:marTop w:val="0"/>
                      <w:marBottom w:val="0"/>
                      <w:divBdr>
                        <w:top w:val="none" w:sz="0" w:space="0" w:color="auto"/>
                        <w:left w:val="none" w:sz="0" w:space="0" w:color="auto"/>
                        <w:bottom w:val="none" w:sz="0" w:space="0" w:color="auto"/>
                        <w:right w:val="none" w:sz="0" w:space="0" w:color="auto"/>
                      </w:divBdr>
                    </w:div>
                    <w:div w:id="272791389">
                      <w:marLeft w:val="0"/>
                      <w:marRight w:val="0"/>
                      <w:marTop w:val="0"/>
                      <w:marBottom w:val="0"/>
                      <w:divBdr>
                        <w:top w:val="none" w:sz="0" w:space="0" w:color="auto"/>
                        <w:left w:val="none" w:sz="0" w:space="0" w:color="auto"/>
                        <w:bottom w:val="none" w:sz="0" w:space="0" w:color="auto"/>
                        <w:right w:val="none" w:sz="0" w:space="0" w:color="auto"/>
                      </w:divBdr>
                    </w:div>
                    <w:div w:id="1355233688">
                      <w:marLeft w:val="0"/>
                      <w:marRight w:val="0"/>
                      <w:marTop w:val="0"/>
                      <w:marBottom w:val="0"/>
                      <w:divBdr>
                        <w:top w:val="none" w:sz="0" w:space="0" w:color="auto"/>
                        <w:left w:val="none" w:sz="0" w:space="0" w:color="auto"/>
                        <w:bottom w:val="none" w:sz="0" w:space="0" w:color="auto"/>
                        <w:right w:val="none" w:sz="0" w:space="0" w:color="auto"/>
                      </w:divBdr>
                    </w:div>
                    <w:div w:id="1898781790">
                      <w:marLeft w:val="0"/>
                      <w:marRight w:val="0"/>
                      <w:marTop w:val="0"/>
                      <w:marBottom w:val="0"/>
                      <w:divBdr>
                        <w:top w:val="none" w:sz="0" w:space="0" w:color="auto"/>
                        <w:left w:val="none" w:sz="0" w:space="0" w:color="auto"/>
                        <w:bottom w:val="none" w:sz="0" w:space="0" w:color="auto"/>
                        <w:right w:val="none" w:sz="0" w:space="0" w:color="auto"/>
                      </w:divBdr>
                    </w:div>
                  </w:divsChild>
                </w:div>
                <w:div w:id="1147938574">
                  <w:marLeft w:val="0"/>
                  <w:marRight w:val="0"/>
                  <w:marTop w:val="0"/>
                  <w:marBottom w:val="0"/>
                  <w:divBdr>
                    <w:top w:val="none" w:sz="0" w:space="0" w:color="auto"/>
                    <w:left w:val="none" w:sz="0" w:space="0" w:color="auto"/>
                    <w:bottom w:val="none" w:sz="0" w:space="0" w:color="auto"/>
                    <w:right w:val="none" w:sz="0" w:space="0" w:color="auto"/>
                  </w:divBdr>
                  <w:divsChild>
                    <w:div w:id="1709377541">
                      <w:marLeft w:val="0"/>
                      <w:marRight w:val="0"/>
                      <w:marTop w:val="0"/>
                      <w:marBottom w:val="0"/>
                      <w:divBdr>
                        <w:top w:val="none" w:sz="0" w:space="0" w:color="auto"/>
                        <w:left w:val="none" w:sz="0" w:space="0" w:color="auto"/>
                        <w:bottom w:val="none" w:sz="0" w:space="0" w:color="auto"/>
                        <w:right w:val="none" w:sz="0" w:space="0" w:color="auto"/>
                      </w:divBdr>
                    </w:div>
                  </w:divsChild>
                </w:div>
                <w:div w:id="1159494757">
                  <w:marLeft w:val="0"/>
                  <w:marRight w:val="0"/>
                  <w:marTop w:val="0"/>
                  <w:marBottom w:val="0"/>
                  <w:divBdr>
                    <w:top w:val="none" w:sz="0" w:space="0" w:color="auto"/>
                    <w:left w:val="none" w:sz="0" w:space="0" w:color="auto"/>
                    <w:bottom w:val="none" w:sz="0" w:space="0" w:color="auto"/>
                    <w:right w:val="none" w:sz="0" w:space="0" w:color="auto"/>
                  </w:divBdr>
                  <w:divsChild>
                    <w:div w:id="1480920220">
                      <w:marLeft w:val="0"/>
                      <w:marRight w:val="0"/>
                      <w:marTop w:val="0"/>
                      <w:marBottom w:val="0"/>
                      <w:divBdr>
                        <w:top w:val="none" w:sz="0" w:space="0" w:color="auto"/>
                        <w:left w:val="none" w:sz="0" w:space="0" w:color="auto"/>
                        <w:bottom w:val="none" w:sz="0" w:space="0" w:color="auto"/>
                        <w:right w:val="none" w:sz="0" w:space="0" w:color="auto"/>
                      </w:divBdr>
                    </w:div>
                  </w:divsChild>
                </w:div>
                <w:div w:id="1199275235">
                  <w:marLeft w:val="0"/>
                  <w:marRight w:val="0"/>
                  <w:marTop w:val="0"/>
                  <w:marBottom w:val="0"/>
                  <w:divBdr>
                    <w:top w:val="none" w:sz="0" w:space="0" w:color="auto"/>
                    <w:left w:val="none" w:sz="0" w:space="0" w:color="auto"/>
                    <w:bottom w:val="none" w:sz="0" w:space="0" w:color="auto"/>
                    <w:right w:val="none" w:sz="0" w:space="0" w:color="auto"/>
                  </w:divBdr>
                  <w:divsChild>
                    <w:div w:id="347490660">
                      <w:marLeft w:val="0"/>
                      <w:marRight w:val="0"/>
                      <w:marTop w:val="0"/>
                      <w:marBottom w:val="0"/>
                      <w:divBdr>
                        <w:top w:val="none" w:sz="0" w:space="0" w:color="auto"/>
                        <w:left w:val="none" w:sz="0" w:space="0" w:color="auto"/>
                        <w:bottom w:val="none" w:sz="0" w:space="0" w:color="auto"/>
                        <w:right w:val="none" w:sz="0" w:space="0" w:color="auto"/>
                      </w:divBdr>
                    </w:div>
                    <w:div w:id="438113037">
                      <w:marLeft w:val="0"/>
                      <w:marRight w:val="0"/>
                      <w:marTop w:val="0"/>
                      <w:marBottom w:val="0"/>
                      <w:divBdr>
                        <w:top w:val="none" w:sz="0" w:space="0" w:color="auto"/>
                        <w:left w:val="none" w:sz="0" w:space="0" w:color="auto"/>
                        <w:bottom w:val="none" w:sz="0" w:space="0" w:color="auto"/>
                        <w:right w:val="none" w:sz="0" w:space="0" w:color="auto"/>
                      </w:divBdr>
                    </w:div>
                    <w:div w:id="1086997912">
                      <w:marLeft w:val="0"/>
                      <w:marRight w:val="0"/>
                      <w:marTop w:val="0"/>
                      <w:marBottom w:val="0"/>
                      <w:divBdr>
                        <w:top w:val="none" w:sz="0" w:space="0" w:color="auto"/>
                        <w:left w:val="none" w:sz="0" w:space="0" w:color="auto"/>
                        <w:bottom w:val="none" w:sz="0" w:space="0" w:color="auto"/>
                        <w:right w:val="none" w:sz="0" w:space="0" w:color="auto"/>
                      </w:divBdr>
                    </w:div>
                    <w:div w:id="1569534534">
                      <w:marLeft w:val="0"/>
                      <w:marRight w:val="0"/>
                      <w:marTop w:val="0"/>
                      <w:marBottom w:val="0"/>
                      <w:divBdr>
                        <w:top w:val="none" w:sz="0" w:space="0" w:color="auto"/>
                        <w:left w:val="none" w:sz="0" w:space="0" w:color="auto"/>
                        <w:bottom w:val="none" w:sz="0" w:space="0" w:color="auto"/>
                        <w:right w:val="none" w:sz="0" w:space="0" w:color="auto"/>
                      </w:divBdr>
                    </w:div>
                    <w:div w:id="1817910488">
                      <w:marLeft w:val="0"/>
                      <w:marRight w:val="0"/>
                      <w:marTop w:val="0"/>
                      <w:marBottom w:val="0"/>
                      <w:divBdr>
                        <w:top w:val="none" w:sz="0" w:space="0" w:color="auto"/>
                        <w:left w:val="none" w:sz="0" w:space="0" w:color="auto"/>
                        <w:bottom w:val="none" w:sz="0" w:space="0" w:color="auto"/>
                        <w:right w:val="none" w:sz="0" w:space="0" w:color="auto"/>
                      </w:divBdr>
                    </w:div>
                  </w:divsChild>
                </w:div>
                <w:div w:id="1220171229">
                  <w:marLeft w:val="0"/>
                  <w:marRight w:val="0"/>
                  <w:marTop w:val="0"/>
                  <w:marBottom w:val="0"/>
                  <w:divBdr>
                    <w:top w:val="none" w:sz="0" w:space="0" w:color="auto"/>
                    <w:left w:val="none" w:sz="0" w:space="0" w:color="auto"/>
                    <w:bottom w:val="none" w:sz="0" w:space="0" w:color="auto"/>
                    <w:right w:val="none" w:sz="0" w:space="0" w:color="auto"/>
                  </w:divBdr>
                  <w:divsChild>
                    <w:div w:id="823819145">
                      <w:marLeft w:val="0"/>
                      <w:marRight w:val="0"/>
                      <w:marTop w:val="0"/>
                      <w:marBottom w:val="0"/>
                      <w:divBdr>
                        <w:top w:val="none" w:sz="0" w:space="0" w:color="auto"/>
                        <w:left w:val="none" w:sz="0" w:space="0" w:color="auto"/>
                        <w:bottom w:val="none" w:sz="0" w:space="0" w:color="auto"/>
                        <w:right w:val="none" w:sz="0" w:space="0" w:color="auto"/>
                      </w:divBdr>
                    </w:div>
                    <w:div w:id="1006984083">
                      <w:marLeft w:val="0"/>
                      <w:marRight w:val="0"/>
                      <w:marTop w:val="0"/>
                      <w:marBottom w:val="0"/>
                      <w:divBdr>
                        <w:top w:val="none" w:sz="0" w:space="0" w:color="auto"/>
                        <w:left w:val="none" w:sz="0" w:space="0" w:color="auto"/>
                        <w:bottom w:val="none" w:sz="0" w:space="0" w:color="auto"/>
                        <w:right w:val="none" w:sz="0" w:space="0" w:color="auto"/>
                      </w:divBdr>
                    </w:div>
                    <w:div w:id="1910652500">
                      <w:marLeft w:val="0"/>
                      <w:marRight w:val="0"/>
                      <w:marTop w:val="0"/>
                      <w:marBottom w:val="0"/>
                      <w:divBdr>
                        <w:top w:val="none" w:sz="0" w:space="0" w:color="auto"/>
                        <w:left w:val="none" w:sz="0" w:space="0" w:color="auto"/>
                        <w:bottom w:val="none" w:sz="0" w:space="0" w:color="auto"/>
                        <w:right w:val="none" w:sz="0" w:space="0" w:color="auto"/>
                      </w:divBdr>
                    </w:div>
                  </w:divsChild>
                </w:div>
                <w:div w:id="1240557298">
                  <w:marLeft w:val="0"/>
                  <w:marRight w:val="0"/>
                  <w:marTop w:val="0"/>
                  <w:marBottom w:val="0"/>
                  <w:divBdr>
                    <w:top w:val="none" w:sz="0" w:space="0" w:color="auto"/>
                    <w:left w:val="none" w:sz="0" w:space="0" w:color="auto"/>
                    <w:bottom w:val="none" w:sz="0" w:space="0" w:color="auto"/>
                    <w:right w:val="none" w:sz="0" w:space="0" w:color="auto"/>
                  </w:divBdr>
                  <w:divsChild>
                    <w:div w:id="1434012839">
                      <w:marLeft w:val="0"/>
                      <w:marRight w:val="0"/>
                      <w:marTop w:val="0"/>
                      <w:marBottom w:val="0"/>
                      <w:divBdr>
                        <w:top w:val="none" w:sz="0" w:space="0" w:color="auto"/>
                        <w:left w:val="none" w:sz="0" w:space="0" w:color="auto"/>
                        <w:bottom w:val="none" w:sz="0" w:space="0" w:color="auto"/>
                        <w:right w:val="none" w:sz="0" w:space="0" w:color="auto"/>
                      </w:divBdr>
                    </w:div>
                    <w:div w:id="1817914437">
                      <w:marLeft w:val="0"/>
                      <w:marRight w:val="0"/>
                      <w:marTop w:val="0"/>
                      <w:marBottom w:val="0"/>
                      <w:divBdr>
                        <w:top w:val="none" w:sz="0" w:space="0" w:color="auto"/>
                        <w:left w:val="none" w:sz="0" w:space="0" w:color="auto"/>
                        <w:bottom w:val="none" w:sz="0" w:space="0" w:color="auto"/>
                        <w:right w:val="none" w:sz="0" w:space="0" w:color="auto"/>
                      </w:divBdr>
                    </w:div>
                  </w:divsChild>
                </w:div>
                <w:div w:id="1491631627">
                  <w:marLeft w:val="0"/>
                  <w:marRight w:val="0"/>
                  <w:marTop w:val="0"/>
                  <w:marBottom w:val="0"/>
                  <w:divBdr>
                    <w:top w:val="none" w:sz="0" w:space="0" w:color="auto"/>
                    <w:left w:val="none" w:sz="0" w:space="0" w:color="auto"/>
                    <w:bottom w:val="none" w:sz="0" w:space="0" w:color="auto"/>
                    <w:right w:val="none" w:sz="0" w:space="0" w:color="auto"/>
                  </w:divBdr>
                  <w:divsChild>
                    <w:div w:id="419103015">
                      <w:marLeft w:val="0"/>
                      <w:marRight w:val="0"/>
                      <w:marTop w:val="0"/>
                      <w:marBottom w:val="0"/>
                      <w:divBdr>
                        <w:top w:val="none" w:sz="0" w:space="0" w:color="auto"/>
                        <w:left w:val="none" w:sz="0" w:space="0" w:color="auto"/>
                        <w:bottom w:val="none" w:sz="0" w:space="0" w:color="auto"/>
                        <w:right w:val="none" w:sz="0" w:space="0" w:color="auto"/>
                      </w:divBdr>
                    </w:div>
                    <w:div w:id="780955905">
                      <w:marLeft w:val="0"/>
                      <w:marRight w:val="0"/>
                      <w:marTop w:val="0"/>
                      <w:marBottom w:val="0"/>
                      <w:divBdr>
                        <w:top w:val="none" w:sz="0" w:space="0" w:color="auto"/>
                        <w:left w:val="none" w:sz="0" w:space="0" w:color="auto"/>
                        <w:bottom w:val="none" w:sz="0" w:space="0" w:color="auto"/>
                        <w:right w:val="none" w:sz="0" w:space="0" w:color="auto"/>
                      </w:divBdr>
                    </w:div>
                    <w:div w:id="2061905537">
                      <w:marLeft w:val="0"/>
                      <w:marRight w:val="0"/>
                      <w:marTop w:val="0"/>
                      <w:marBottom w:val="0"/>
                      <w:divBdr>
                        <w:top w:val="none" w:sz="0" w:space="0" w:color="auto"/>
                        <w:left w:val="none" w:sz="0" w:space="0" w:color="auto"/>
                        <w:bottom w:val="none" w:sz="0" w:space="0" w:color="auto"/>
                        <w:right w:val="none" w:sz="0" w:space="0" w:color="auto"/>
                      </w:divBdr>
                    </w:div>
                  </w:divsChild>
                </w:div>
                <w:div w:id="1544714838">
                  <w:marLeft w:val="0"/>
                  <w:marRight w:val="0"/>
                  <w:marTop w:val="0"/>
                  <w:marBottom w:val="0"/>
                  <w:divBdr>
                    <w:top w:val="none" w:sz="0" w:space="0" w:color="auto"/>
                    <w:left w:val="none" w:sz="0" w:space="0" w:color="auto"/>
                    <w:bottom w:val="none" w:sz="0" w:space="0" w:color="auto"/>
                    <w:right w:val="none" w:sz="0" w:space="0" w:color="auto"/>
                  </w:divBdr>
                  <w:divsChild>
                    <w:div w:id="33893969">
                      <w:marLeft w:val="0"/>
                      <w:marRight w:val="0"/>
                      <w:marTop w:val="0"/>
                      <w:marBottom w:val="0"/>
                      <w:divBdr>
                        <w:top w:val="none" w:sz="0" w:space="0" w:color="auto"/>
                        <w:left w:val="none" w:sz="0" w:space="0" w:color="auto"/>
                        <w:bottom w:val="none" w:sz="0" w:space="0" w:color="auto"/>
                        <w:right w:val="none" w:sz="0" w:space="0" w:color="auto"/>
                      </w:divBdr>
                    </w:div>
                    <w:div w:id="172109699">
                      <w:marLeft w:val="0"/>
                      <w:marRight w:val="0"/>
                      <w:marTop w:val="0"/>
                      <w:marBottom w:val="0"/>
                      <w:divBdr>
                        <w:top w:val="none" w:sz="0" w:space="0" w:color="auto"/>
                        <w:left w:val="none" w:sz="0" w:space="0" w:color="auto"/>
                        <w:bottom w:val="none" w:sz="0" w:space="0" w:color="auto"/>
                        <w:right w:val="none" w:sz="0" w:space="0" w:color="auto"/>
                      </w:divBdr>
                    </w:div>
                    <w:div w:id="2022511250">
                      <w:marLeft w:val="0"/>
                      <w:marRight w:val="0"/>
                      <w:marTop w:val="0"/>
                      <w:marBottom w:val="0"/>
                      <w:divBdr>
                        <w:top w:val="none" w:sz="0" w:space="0" w:color="auto"/>
                        <w:left w:val="none" w:sz="0" w:space="0" w:color="auto"/>
                        <w:bottom w:val="none" w:sz="0" w:space="0" w:color="auto"/>
                        <w:right w:val="none" w:sz="0" w:space="0" w:color="auto"/>
                      </w:divBdr>
                    </w:div>
                  </w:divsChild>
                </w:div>
                <w:div w:id="1682661802">
                  <w:marLeft w:val="0"/>
                  <w:marRight w:val="0"/>
                  <w:marTop w:val="0"/>
                  <w:marBottom w:val="0"/>
                  <w:divBdr>
                    <w:top w:val="none" w:sz="0" w:space="0" w:color="auto"/>
                    <w:left w:val="none" w:sz="0" w:space="0" w:color="auto"/>
                    <w:bottom w:val="none" w:sz="0" w:space="0" w:color="auto"/>
                    <w:right w:val="none" w:sz="0" w:space="0" w:color="auto"/>
                  </w:divBdr>
                  <w:divsChild>
                    <w:div w:id="406272663">
                      <w:marLeft w:val="0"/>
                      <w:marRight w:val="0"/>
                      <w:marTop w:val="0"/>
                      <w:marBottom w:val="0"/>
                      <w:divBdr>
                        <w:top w:val="none" w:sz="0" w:space="0" w:color="auto"/>
                        <w:left w:val="none" w:sz="0" w:space="0" w:color="auto"/>
                        <w:bottom w:val="none" w:sz="0" w:space="0" w:color="auto"/>
                        <w:right w:val="none" w:sz="0" w:space="0" w:color="auto"/>
                      </w:divBdr>
                    </w:div>
                    <w:div w:id="970133879">
                      <w:marLeft w:val="0"/>
                      <w:marRight w:val="0"/>
                      <w:marTop w:val="0"/>
                      <w:marBottom w:val="0"/>
                      <w:divBdr>
                        <w:top w:val="none" w:sz="0" w:space="0" w:color="auto"/>
                        <w:left w:val="none" w:sz="0" w:space="0" w:color="auto"/>
                        <w:bottom w:val="none" w:sz="0" w:space="0" w:color="auto"/>
                        <w:right w:val="none" w:sz="0" w:space="0" w:color="auto"/>
                      </w:divBdr>
                    </w:div>
                    <w:div w:id="1538077652">
                      <w:marLeft w:val="0"/>
                      <w:marRight w:val="0"/>
                      <w:marTop w:val="0"/>
                      <w:marBottom w:val="0"/>
                      <w:divBdr>
                        <w:top w:val="none" w:sz="0" w:space="0" w:color="auto"/>
                        <w:left w:val="none" w:sz="0" w:space="0" w:color="auto"/>
                        <w:bottom w:val="none" w:sz="0" w:space="0" w:color="auto"/>
                        <w:right w:val="none" w:sz="0" w:space="0" w:color="auto"/>
                      </w:divBdr>
                    </w:div>
                  </w:divsChild>
                </w:div>
                <w:div w:id="1696729410">
                  <w:marLeft w:val="0"/>
                  <w:marRight w:val="0"/>
                  <w:marTop w:val="0"/>
                  <w:marBottom w:val="0"/>
                  <w:divBdr>
                    <w:top w:val="none" w:sz="0" w:space="0" w:color="auto"/>
                    <w:left w:val="none" w:sz="0" w:space="0" w:color="auto"/>
                    <w:bottom w:val="none" w:sz="0" w:space="0" w:color="auto"/>
                    <w:right w:val="none" w:sz="0" w:space="0" w:color="auto"/>
                  </w:divBdr>
                  <w:divsChild>
                    <w:div w:id="992298742">
                      <w:marLeft w:val="0"/>
                      <w:marRight w:val="0"/>
                      <w:marTop w:val="0"/>
                      <w:marBottom w:val="0"/>
                      <w:divBdr>
                        <w:top w:val="none" w:sz="0" w:space="0" w:color="auto"/>
                        <w:left w:val="none" w:sz="0" w:space="0" w:color="auto"/>
                        <w:bottom w:val="none" w:sz="0" w:space="0" w:color="auto"/>
                        <w:right w:val="none" w:sz="0" w:space="0" w:color="auto"/>
                      </w:divBdr>
                    </w:div>
                    <w:div w:id="1041590178">
                      <w:marLeft w:val="0"/>
                      <w:marRight w:val="0"/>
                      <w:marTop w:val="0"/>
                      <w:marBottom w:val="0"/>
                      <w:divBdr>
                        <w:top w:val="none" w:sz="0" w:space="0" w:color="auto"/>
                        <w:left w:val="none" w:sz="0" w:space="0" w:color="auto"/>
                        <w:bottom w:val="none" w:sz="0" w:space="0" w:color="auto"/>
                        <w:right w:val="none" w:sz="0" w:space="0" w:color="auto"/>
                      </w:divBdr>
                    </w:div>
                    <w:div w:id="1601372522">
                      <w:marLeft w:val="0"/>
                      <w:marRight w:val="0"/>
                      <w:marTop w:val="0"/>
                      <w:marBottom w:val="0"/>
                      <w:divBdr>
                        <w:top w:val="none" w:sz="0" w:space="0" w:color="auto"/>
                        <w:left w:val="none" w:sz="0" w:space="0" w:color="auto"/>
                        <w:bottom w:val="none" w:sz="0" w:space="0" w:color="auto"/>
                        <w:right w:val="none" w:sz="0" w:space="0" w:color="auto"/>
                      </w:divBdr>
                    </w:div>
                  </w:divsChild>
                </w:div>
                <w:div w:id="1989744858">
                  <w:marLeft w:val="0"/>
                  <w:marRight w:val="0"/>
                  <w:marTop w:val="0"/>
                  <w:marBottom w:val="0"/>
                  <w:divBdr>
                    <w:top w:val="none" w:sz="0" w:space="0" w:color="auto"/>
                    <w:left w:val="none" w:sz="0" w:space="0" w:color="auto"/>
                    <w:bottom w:val="none" w:sz="0" w:space="0" w:color="auto"/>
                    <w:right w:val="none" w:sz="0" w:space="0" w:color="auto"/>
                  </w:divBdr>
                  <w:divsChild>
                    <w:div w:id="237831595">
                      <w:marLeft w:val="0"/>
                      <w:marRight w:val="0"/>
                      <w:marTop w:val="0"/>
                      <w:marBottom w:val="0"/>
                      <w:divBdr>
                        <w:top w:val="none" w:sz="0" w:space="0" w:color="auto"/>
                        <w:left w:val="none" w:sz="0" w:space="0" w:color="auto"/>
                        <w:bottom w:val="none" w:sz="0" w:space="0" w:color="auto"/>
                        <w:right w:val="none" w:sz="0" w:space="0" w:color="auto"/>
                      </w:divBdr>
                    </w:div>
                    <w:div w:id="856311685">
                      <w:marLeft w:val="0"/>
                      <w:marRight w:val="0"/>
                      <w:marTop w:val="0"/>
                      <w:marBottom w:val="0"/>
                      <w:divBdr>
                        <w:top w:val="none" w:sz="0" w:space="0" w:color="auto"/>
                        <w:left w:val="none" w:sz="0" w:space="0" w:color="auto"/>
                        <w:bottom w:val="none" w:sz="0" w:space="0" w:color="auto"/>
                        <w:right w:val="none" w:sz="0" w:space="0" w:color="auto"/>
                      </w:divBdr>
                    </w:div>
                    <w:div w:id="1263685661">
                      <w:marLeft w:val="0"/>
                      <w:marRight w:val="0"/>
                      <w:marTop w:val="0"/>
                      <w:marBottom w:val="0"/>
                      <w:divBdr>
                        <w:top w:val="none" w:sz="0" w:space="0" w:color="auto"/>
                        <w:left w:val="none" w:sz="0" w:space="0" w:color="auto"/>
                        <w:bottom w:val="none" w:sz="0" w:space="0" w:color="auto"/>
                        <w:right w:val="none" w:sz="0" w:space="0" w:color="auto"/>
                      </w:divBdr>
                    </w:div>
                  </w:divsChild>
                </w:div>
                <w:div w:id="2018117338">
                  <w:marLeft w:val="0"/>
                  <w:marRight w:val="0"/>
                  <w:marTop w:val="0"/>
                  <w:marBottom w:val="0"/>
                  <w:divBdr>
                    <w:top w:val="none" w:sz="0" w:space="0" w:color="auto"/>
                    <w:left w:val="none" w:sz="0" w:space="0" w:color="auto"/>
                    <w:bottom w:val="none" w:sz="0" w:space="0" w:color="auto"/>
                    <w:right w:val="none" w:sz="0" w:space="0" w:color="auto"/>
                  </w:divBdr>
                  <w:divsChild>
                    <w:div w:id="77486139">
                      <w:marLeft w:val="0"/>
                      <w:marRight w:val="0"/>
                      <w:marTop w:val="0"/>
                      <w:marBottom w:val="0"/>
                      <w:divBdr>
                        <w:top w:val="none" w:sz="0" w:space="0" w:color="auto"/>
                        <w:left w:val="none" w:sz="0" w:space="0" w:color="auto"/>
                        <w:bottom w:val="none" w:sz="0" w:space="0" w:color="auto"/>
                        <w:right w:val="none" w:sz="0" w:space="0" w:color="auto"/>
                      </w:divBdr>
                    </w:div>
                    <w:div w:id="1117018851">
                      <w:marLeft w:val="0"/>
                      <w:marRight w:val="0"/>
                      <w:marTop w:val="0"/>
                      <w:marBottom w:val="0"/>
                      <w:divBdr>
                        <w:top w:val="none" w:sz="0" w:space="0" w:color="auto"/>
                        <w:left w:val="none" w:sz="0" w:space="0" w:color="auto"/>
                        <w:bottom w:val="none" w:sz="0" w:space="0" w:color="auto"/>
                        <w:right w:val="none" w:sz="0" w:space="0" w:color="auto"/>
                      </w:divBdr>
                    </w:div>
                    <w:div w:id="1621499259">
                      <w:marLeft w:val="0"/>
                      <w:marRight w:val="0"/>
                      <w:marTop w:val="0"/>
                      <w:marBottom w:val="0"/>
                      <w:divBdr>
                        <w:top w:val="none" w:sz="0" w:space="0" w:color="auto"/>
                        <w:left w:val="none" w:sz="0" w:space="0" w:color="auto"/>
                        <w:bottom w:val="none" w:sz="0" w:space="0" w:color="auto"/>
                        <w:right w:val="none" w:sz="0" w:space="0" w:color="auto"/>
                      </w:divBdr>
                    </w:div>
                  </w:divsChild>
                </w:div>
                <w:div w:id="2042852460">
                  <w:marLeft w:val="0"/>
                  <w:marRight w:val="0"/>
                  <w:marTop w:val="0"/>
                  <w:marBottom w:val="0"/>
                  <w:divBdr>
                    <w:top w:val="none" w:sz="0" w:space="0" w:color="auto"/>
                    <w:left w:val="none" w:sz="0" w:space="0" w:color="auto"/>
                    <w:bottom w:val="none" w:sz="0" w:space="0" w:color="auto"/>
                    <w:right w:val="none" w:sz="0" w:space="0" w:color="auto"/>
                  </w:divBdr>
                  <w:divsChild>
                    <w:div w:id="16346793">
                      <w:marLeft w:val="0"/>
                      <w:marRight w:val="0"/>
                      <w:marTop w:val="0"/>
                      <w:marBottom w:val="0"/>
                      <w:divBdr>
                        <w:top w:val="none" w:sz="0" w:space="0" w:color="auto"/>
                        <w:left w:val="none" w:sz="0" w:space="0" w:color="auto"/>
                        <w:bottom w:val="none" w:sz="0" w:space="0" w:color="auto"/>
                        <w:right w:val="none" w:sz="0" w:space="0" w:color="auto"/>
                      </w:divBdr>
                    </w:div>
                    <w:div w:id="1638072750">
                      <w:marLeft w:val="0"/>
                      <w:marRight w:val="0"/>
                      <w:marTop w:val="0"/>
                      <w:marBottom w:val="0"/>
                      <w:divBdr>
                        <w:top w:val="none" w:sz="0" w:space="0" w:color="auto"/>
                        <w:left w:val="none" w:sz="0" w:space="0" w:color="auto"/>
                        <w:bottom w:val="none" w:sz="0" w:space="0" w:color="auto"/>
                        <w:right w:val="none" w:sz="0" w:space="0" w:color="auto"/>
                      </w:divBdr>
                    </w:div>
                    <w:div w:id="2082603742">
                      <w:marLeft w:val="0"/>
                      <w:marRight w:val="0"/>
                      <w:marTop w:val="0"/>
                      <w:marBottom w:val="0"/>
                      <w:divBdr>
                        <w:top w:val="none" w:sz="0" w:space="0" w:color="auto"/>
                        <w:left w:val="none" w:sz="0" w:space="0" w:color="auto"/>
                        <w:bottom w:val="none" w:sz="0" w:space="0" w:color="auto"/>
                        <w:right w:val="none" w:sz="0" w:space="0" w:color="auto"/>
                      </w:divBdr>
                    </w:div>
                  </w:divsChild>
                </w:div>
                <w:div w:id="2099324485">
                  <w:marLeft w:val="0"/>
                  <w:marRight w:val="0"/>
                  <w:marTop w:val="0"/>
                  <w:marBottom w:val="0"/>
                  <w:divBdr>
                    <w:top w:val="none" w:sz="0" w:space="0" w:color="auto"/>
                    <w:left w:val="none" w:sz="0" w:space="0" w:color="auto"/>
                    <w:bottom w:val="none" w:sz="0" w:space="0" w:color="auto"/>
                    <w:right w:val="none" w:sz="0" w:space="0" w:color="auto"/>
                  </w:divBdr>
                  <w:divsChild>
                    <w:div w:id="278950927">
                      <w:marLeft w:val="0"/>
                      <w:marRight w:val="0"/>
                      <w:marTop w:val="0"/>
                      <w:marBottom w:val="0"/>
                      <w:divBdr>
                        <w:top w:val="none" w:sz="0" w:space="0" w:color="auto"/>
                        <w:left w:val="none" w:sz="0" w:space="0" w:color="auto"/>
                        <w:bottom w:val="none" w:sz="0" w:space="0" w:color="auto"/>
                        <w:right w:val="none" w:sz="0" w:space="0" w:color="auto"/>
                      </w:divBdr>
                    </w:div>
                    <w:div w:id="727647365">
                      <w:marLeft w:val="0"/>
                      <w:marRight w:val="0"/>
                      <w:marTop w:val="0"/>
                      <w:marBottom w:val="0"/>
                      <w:divBdr>
                        <w:top w:val="none" w:sz="0" w:space="0" w:color="auto"/>
                        <w:left w:val="none" w:sz="0" w:space="0" w:color="auto"/>
                        <w:bottom w:val="none" w:sz="0" w:space="0" w:color="auto"/>
                        <w:right w:val="none" w:sz="0" w:space="0" w:color="auto"/>
                      </w:divBdr>
                    </w:div>
                    <w:div w:id="181849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903426">
      <w:bodyDiv w:val="1"/>
      <w:marLeft w:val="0"/>
      <w:marRight w:val="0"/>
      <w:marTop w:val="0"/>
      <w:marBottom w:val="0"/>
      <w:divBdr>
        <w:top w:val="none" w:sz="0" w:space="0" w:color="auto"/>
        <w:left w:val="none" w:sz="0" w:space="0" w:color="auto"/>
        <w:bottom w:val="none" w:sz="0" w:space="0" w:color="auto"/>
        <w:right w:val="none" w:sz="0" w:space="0" w:color="auto"/>
      </w:divBdr>
      <w:divsChild>
        <w:div w:id="61829354">
          <w:marLeft w:val="0"/>
          <w:marRight w:val="0"/>
          <w:marTop w:val="0"/>
          <w:marBottom w:val="0"/>
          <w:divBdr>
            <w:top w:val="none" w:sz="0" w:space="0" w:color="auto"/>
            <w:left w:val="none" w:sz="0" w:space="0" w:color="auto"/>
            <w:bottom w:val="none" w:sz="0" w:space="0" w:color="auto"/>
            <w:right w:val="none" w:sz="0" w:space="0" w:color="auto"/>
          </w:divBdr>
        </w:div>
      </w:divsChild>
    </w:div>
    <w:div w:id="1839272257">
      <w:bodyDiv w:val="1"/>
      <w:marLeft w:val="0"/>
      <w:marRight w:val="0"/>
      <w:marTop w:val="0"/>
      <w:marBottom w:val="0"/>
      <w:divBdr>
        <w:top w:val="none" w:sz="0" w:space="0" w:color="auto"/>
        <w:left w:val="none" w:sz="0" w:space="0" w:color="auto"/>
        <w:bottom w:val="none" w:sz="0" w:space="0" w:color="auto"/>
        <w:right w:val="none" w:sz="0" w:space="0" w:color="auto"/>
      </w:divBdr>
      <w:divsChild>
        <w:div w:id="258370739">
          <w:marLeft w:val="0"/>
          <w:marRight w:val="0"/>
          <w:marTop w:val="0"/>
          <w:marBottom w:val="0"/>
          <w:divBdr>
            <w:top w:val="none" w:sz="0" w:space="0" w:color="auto"/>
            <w:left w:val="none" w:sz="0" w:space="0" w:color="auto"/>
            <w:bottom w:val="none" w:sz="0" w:space="0" w:color="auto"/>
            <w:right w:val="none" w:sz="0" w:space="0" w:color="auto"/>
          </w:divBdr>
          <w:divsChild>
            <w:div w:id="647325203">
              <w:marLeft w:val="-75"/>
              <w:marRight w:val="0"/>
              <w:marTop w:val="30"/>
              <w:marBottom w:val="30"/>
              <w:divBdr>
                <w:top w:val="none" w:sz="0" w:space="0" w:color="auto"/>
                <w:left w:val="none" w:sz="0" w:space="0" w:color="auto"/>
                <w:bottom w:val="none" w:sz="0" w:space="0" w:color="auto"/>
                <w:right w:val="none" w:sz="0" w:space="0" w:color="auto"/>
              </w:divBdr>
              <w:divsChild>
                <w:div w:id="223956784">
                  <w:marLeft w:val="0"/>
                  <w:marRight w:val="0"/>
                  <w:marTop w:val="0"/>
                  <w:marBottom w:val="0"/>
                  <w:divBdr>
                    <w:top w:val="none" w:sz="0" w:space="0" w:color="auto"/>
                    <w:left w:val="none" w:sz="0" w:space="0" w:color="auto"/>
                    <w:bottom w:val="none" w:sz="0" w:space="0" w:color="auto"/>
                    <w:right w:val="none" w:sz="0" w:space="0" w:color="auto"/>
                  </w:divBdr>
                  <w:divsChild>
                    <w:div w:id="800996718">
                      <w:marLeft w:val="0"/>
                      <w:marRight w:val="0"/>
                      <w:marTop w:val="0"/>
                      <w:marBottom w:val="0"/>
                      <w:divBdr>
                        <w:top w:val="none" w:sz="0" w:space="0" w:color="auto"/>
                        <w:left w:val="none" w:sz="0" w:space="0" w:color="auto"/>
                        <w:bottom w:val="none" w:sz="0" w:space="0" w:color="auto"/>
                        <w:right w:val="none" w:sz="0" w:space="0" w:color="auto"/>
                      </w:divBdr>
                    </w:div>
                    <w:div w:id="1018190592">
                      <w:marLeft w:val="0"/>
                      <w:marRight w:val="0"/>
                      <w:marTop w:val="0"/>
                      <w:marBottom w:val="0"/>
                      <w:divBdr>
                        <w:top w:val="none" w:sz="0" w:space="0" w:color="auto"/>
                        <w:left w:val="none" w:sz="0" w:space="0" w:color="auto"/>
                        <w:bottom w:val="none" w:sz="0" w:space="0" w:color="auto"/>
                        <w:right w:val="none" w:sz="0" w:space="0" w:color="auto"/>
                      </w:divBdr>
                    </w:div>
                    <w:div w:id="1046179073">
                      <w:marLeft w:val="0"/>
                      <w:marRight w:val="0"/>
                      <w:marTop w:val="0"/>
                      <w:marBottom w:val="0"/>
                      <w:divBdr>
                        <w:top w:val="none" w:sz="0" w:space="0" w:color="auto"/>
                        <w:left w:val="none" w:sz="0" w:space="0" w:color="auto"/>
                        <w:bottom w:val="none" w:sz="0" w:space="0" w:color="auto"/>
                        <w:right w:val="none" w:sz="0" w:space="0" w:color="auto"/>
                      </w:divBdr>
                    </w:div>
                    <w:div w:id="1819300810">
                      <w:marLeft w:val="0"/>
                      <w:marRight w:val="0"/>
                      <w:marTop w:val="0"/>
                      <w:marBottom w:val="0"/>
                      <w:divBdr>
                        <w:top w:val="none" w:sz="0" w:space="0" w:color="auto"/>
                        <w:left w:val="none" w:sz="0" w:space="0" w:color="auto"/>
                        <w:bottom w:val="none" w:sz="0" w:space="0" w:color="auto"/>
                        <w:right w:val="none" w:sz="0" w:space="0" w:color="auto"/>
                      </w:divBdr>
                    </w:div>
                  </w:divsChild>
                </w:div>
                <w:div w:id="407003348">
                  <w:marLeft w:val="0"/>
                  <w:marRight w:val="0"/>
                  <w:marTop w:val="0"/>
                  <w:marBottom w:val="0"/>
                  <w:divBdr>
                    <w:top w:val="none" w:sz="0" w:space="0" w:color="auto"/>
                    <w:left w:val="none" w:sz="0" w:space="0" w:color="auto"/>
                    <w:bottom w:val="none" w:sz="0" w:space="0" w:color="auto"/>
                    <w:right w:val="none" w:sz="0" w:space="0" w:color="auto"/>
                  </w:divBdr>
                  <w:divsChild>
                    <w:div w:id="144707933">
                      <w:marLeft w:val="0"/>
                      <w:marRight w:val="0"/>
                      <w:marTop w:val="0"/>
                      <w:marBottom w:val="0"/>
                      <w:divBdr>
                        <w:top w:val="none" w:sz="0" w:space="0" w:color="auto"/>
                        <w:left w:val="none" w:sz="0" w:space="0" w:color="auto"/>
                        <w:bottom w:val="none" w:sz="0" w:space="0" w:color="auto"/>
                        <w:right w:val="none" w:sz="0" w:space="0" w:color="auto"/>
                      </w:divBdr>
                    </w:div>
                    <w:div w:id="1224413482">
                      <w:marLeft w:val="0"/>
                      <w:marRight w:val="0"/>
                      <w:marTop w:val="0"/>
                      <w:marBottom w:val="0"/>
                      <w:divBdr>
                        <w:top w:val="none" w:sz="0" w:space="0" w:color="auto"/>
                        <w:left w:val="none" w:sz="0" w:space="0" w:color="auto"/>
                        <w:bottom w:val="none" w:sz="0" w:space="0" w:color="auto"/>
                        <w:right w:val="none" w:sz="0" w:space="0" w:color="auto"/>
                      </w:divBdr>
                    </w:div>
                    <w:div w:id="1536457555">
                      <w:marLeft w:val="0"/>
                      <w:marRight w:val="0"/>
                      <w:marTop w:val="0"/>
                      <w:marBottom w:val="0"/>
                      <w:divBdr>
                        <w:top w:val="none" w:sz="0" w:space="0" w:color="auto"/>
                        <w:left w:val="none" w:sz="0" w:space="0" w:color="auto"/>
                        <w:bottom w:val="none" w:sz="0" w:space="0" w:color="auto"/>
                        <w:right w:val="none" w:sz="0" w:space="0" w:color="auto"/>
                      </w:divBdr>
                    </w:div>
                    <w:div w:id="2145924002">
                      <w:marLeft w:val="0"/>
                      <w:marRight w:val="0"/>
                      <w:marTop w:val="0"/>
                      <w:marBottom w:val="0"/>
                      <w:divBdr>
                        <w:top w:val="none" w:sz="0" w:space="0" w:color="auto"/>
                        <w:left w:val="none" w:sz="0" w:space="0" w:color="auto"/>
                        <w:bottom w:val="none" w:sz="0" w:space="0" w:color="auto"/>
                        <w:right w:val="none" w:sz="0" w:space="0" w:color="auto"/>
                      </w:divBdr>
                    </w:div>
                  </w:divsChild>
                </w:div>
                <w:div w:id="574364994">
                  <w:marLeft w:val="0"/>
                  <w:marRight w:val="0"/>
                  <w:marTop w:val="0"/>
                  <w:marBottom w:val="0"/>
                  <w:divBdr>
                    <w:top w:val="none" w:sz="0" w:space="0" w:color="auto"/>
                    <w:left w:val="none" w:sz="0" w:space="0" w:color="auto"/>
                    <w:bottom w:val="none" w:sz="0" w:space="0" w:color="auto"/>
                    <w:right w:val="none" w:sz="0" w:space="0" w:color="auto"/>
                  </w:divBdr>
                  <w:divsChild>
                    <w:div w:id="193736189">
                      <w:marLeft w:val="0"/>
                      <w:marRight w:val="0"/>
                      <w:marTop w:val="0"/>
                      <w:marBottom w:val="0"/>
                      <w:divBdr>
                        <w:top w:val="none" w:sz="0" w:space="0" w:color="auto"/>
                        <w:left w:val="none" w:sz="0" w:space="0" w:color="auto"/>
                        <w:bottom w:val="none" w:sz="0" w:space="0" w:color="auto"/>
                        <w:right w:val="none" w:sz="0" w:space="0" w:color="auto"/>
                      </w:divBdr>
                    </w:div>
                    <w:div w:id="1193423653">
                      <w:marLeft w:val="0"/>
                      <w:marRight w:val="0"/>
                      <w:marTop w:val="0"/>
                      <w:marBottom w:val="0"/>
                      <w:divBdr>
                        <w:top w:val="none" w:sz="0" w:space="0" w:color="auto"/>
                        <w:left w:val="none" w:sz="0" w:space="0" w:color="auto"/>
                        <w:bottom w:val="none" w:sz="0" w:space="0" w:color="auto"/>
                        <w:right w:val="none" w:sz="0" w:space="0" w:color="auto"/>
                      </w:divBdr>
                    </w:div>
                    <w:div w:id="1354305888">
                      <w:marLeft w:val="0"/>
                      <w:marRight w:val="0"/>
                      <w:marTop w:val="0"/>
                      <w:marBottom w:val="0"/>
                      <w:divBdr>
                        <w:top w:val="none" w:sz="0" w:space="0" w:color="auto"/>
                        <w:left w:val="none" w:sz="0" w:space="0" w:color="auto"/>
                        <w:bottom w:val="none" w:sz="0" w:space="0" w:color="auto"/>
                        <w:right w:val="none" w:sz="0" w:space="0" w:color="auto"/>
                      </w:divBdr>
                    </w:div>
                    <w:div w:id="1360542683">
                      <w:marLeft w:val="0"/>
                      <w:marRight w:val="0"/>
                      <w:marTop w:val="0"/>
                      <w:marBottom w:val="0"/>
                      <w:divBdr>
                        <w:top w:val="none" w:sz="0" w:space="0" w:color="auto"/>
                        <w:left w:val="none" w:sz="0" w:space="0" w:color="auto"/>
                        <w:bottom w:val="none" w:sz="0" w:space="0" w:color="auto"/>
                        <w:right w:val="none" w:sz="0" w:space="0" w:color="auto"/>
                      </w:divBdr>
                    </w:div>
                  </w:divsChild>
                </w:div>
                <w:div w:id="593443702">
                  <w:marLeft w:val="0"/>
                  <w:marRight w:val="0"/>
                  <w:marTop w:val="0"/>
                  <w:marBottom w:val="0"/>
                  <w:divBdr>
                    <w:top w:val="none" w:sz="0" w:space="0" w:color="auto"/>
                    <w:left w:val="none" w:sz="0" w:space="0" w:color="auto"/>
                    <w:bottom w:val="none" w:sz="0" w:space="0" w:color="auto"/>
                    <w:right w:val="none" w:sz="0" w:space="0" w:color="auto"/>
                  </w:divBdr>
                  <w:divsChild>
                    <w:div w:id="42294131">
                      <w:marLeft w:val="0"/>
                      <w:marRight w:val="0"/>
                      <w:marTop w:val="0"/>
                      <w:marBottom w:val="0"/>
                      <w:divBdr>
                        <w:top w:val="none" w:sz="0" w:space="0" w:color="auto"/>
                        <w:left w:val="none" w:sz="0" w:space="0" w:color="auto"/>
                        <w:bottom w:val="none" w:sz="0" w:space="0" w:color="auto"/>
                        <w:right w:val="none" w:sz="0" w:space="0" w:color="auto"/>
                      </w:divBdr>
                    </w:div>
                    <w:div w:id="1660959846">
                      <w:marLeft w:val="0"/>
                      <w:marRight w:val="0"/>
                      <w:marTop w:val="0"/>
                      <w:marBottom w:val="0"/>
                      <w:divBdr>
                        <w:top w:val="none" w:sz="0" w:space="0" w:color="auto"/>
                        <w:left w:val="none" w:sz="0" w:space="0" w:color="auto"/>
                        <w:bottom w:val="none" w:sz="0" w:space="0" w:color="auto"/>
                        <w:right w:val="none" w:sz="0" w:space="0" w:color="auto"/>
                      </w:divBdr>
                    </w:div>
                    <w:div w:id="1945309719">
                      <w:marLeft w:val="0"/>
                      <w:marRight w:val="0"/>
                      <w:marTop w:val="0"/>
                      <w:marBottom w:val="0"/>
                      <w:divBdr>
                        <w:top w:val="none" w:sz="0" w:space="0" w:color="auto"/>
                        <w:left w:val="none" w:sz="0" w:space="0" w:color="auto"/>
                        <w:bottom w:val="none" w:sz="0" w:space="0" w:color="auto"/>
                        <w:right w:val="none" w:sz="0" w:space="0" w:color="auto"/>
                      </w:divBdr>
                    </w:div>
                    <w:div w:id="1975330188">
                      <w:marLeft w:val="0"/>
                      <w:marRight w:val="0"/>
                      <w:marTop w:val="0"/>
                      <w:marBottom w:val="0"/>
                      <w:divBdr>
                        <w:top w:val="none" w:sz="0" w:space="0" w:color="auto"/>
                        <w:left w:val="none" w:sz="0" w:space="0" w:color="auto"/>
                        <w:bottom w:val="none" w:sz="0" w:space="0" w:color="auto"/>
                        <w:right w:val="none" w:sz="0" w:space="0" w:color="auto"/>
                      </w:divBdr>
                    </w:div>
                  </w:divsChild>
                </w:div>
                <w:div w:id="629288538">
                  <w:marLeft w:val="0"/>
                  <w:marRight w:val="0"/>
                  <w:marTop w:val="0"/>
                  <w:marBottom w:val="0"/>
                  <w:divBdr>
                    <w:top w:val="none" w:sz="0" w:space="0" w:color="auto"/>
                    <w:left w:val="none" w:sz="0" w:space="0" w:color="auto"/>
                    <w:bottom w:val="none" w:sz="0" w:space="0" w:color="auto"/>
                    <w:right w:val="none" w:sz="0" w:space="0" w:color="auto"/>
                  </w:divBdr>
                  <w:divsChild>
                    <w:div w:id="238290497">
                      <w:marLeft w:val="0"/>
                      <w:marRight w:val="0"/>
                      <w:marTop w:val="0"/>
                      <w:marBottom w:val="0"/>
                      <w:divBdr>
                        <w:top w:val="none" w:sz="0" w:space="0" w:color="auto"/>
                        <w:left w:val="none" w:sz="0" w:space="0" w:color="auto"/>
                        <w:bottom w:val="none" w:sz="0" w:space="0" w:color="auto"/>
                        <w:right w:val="none" w:sz="0" w:space="0" w:color="auto"/>
                      </w:divBdr>
                    </w:div>
                    <w:div w:id="495919908">
                      <w:marLeft w:val="0"/>
                      <w:marRight w:val="0"/>
                      <w:marTop w:val="0"/>
                      <w:marBottom w:val="0"/>
                      <w:divBdr>
                        <w:top w:val="none" w:sz="0" w:space="0" w:color="auto"/>
                        <w:left w:val="none" w:sz="0" w:space="0" w:color="auto"/>
                        <w:bottom w:val="none" w:sz="0" w:space="0" w:color="auto"/>
                        <w:right w:val="none" w:sz="0" w:space="0" w:color="auto"/>
                      </w:divBdr>
                    </w:div>
                    <w:div w:id="893275672">
                      <w:marLeft w:val="0"/>
                      <w:marRight w:val="0"/>
                      <w:marTop w:val="0"/>
                      <w:marBottom w:val="0"/>
                      <w:divBdr>
                        <w:top w:val="none" w:sz="0" w:space="0" w:color="auto"/>
                        <w:left w:val="none" w:sz="0" w:space="0" w:color="auto"/>
                        <w:bottom w:val="none" w:sz="0" w:space="0" w:color="auto"/>
                        <w:right w:val="none" w:sz="0" w:space="0" w:color="auto"/>
                      </w:divBdr>
                    </w:div>
                    <w:div w:id="1949849046">
                      <w:marLeft w:val="0"/>
                      <w:marRight w:val="0"/>
                      <w:marTop w:val="0"/>
                      <w:marBottom w:val="0"/>
                      <w:divBdr>
                        <w:top w:val="none" w:sz="0" w:space="0" w:color="auto"/>
                        <w:left w:val="none" w:sz="0" w:space="0" w:color="auto"/>
                        <w:bottom w:val="none" w:sz="0" w:space="0" w:color="auto"/>
                        <w:right w:val="none" w:sz="0" w:space="0" w:color="auto"/>
                      </w:divBdr>
                    </w:div>
                  </w:divsChild>
                </w:div>
                <w:div w:id="658078745">
                  <w:marLeft w:val="0"/>
                  <w:marRight w:val="0"/>
                  <w:marTop w:val="0"/>
                  <w:marBottom w:val="0"/>
                  <w:divBdr>
                    <w:top w:val="none" w:sz="0" w:space="0" w:color="auto"/>
                    <w:left w:val="none" w:sz="0" w:space="0" w:color="auto"/>
                    <w:bottom w:val="none" w:sz="0" w:space="0" w:color="auto"/>
                    <w:right w:val="none" w:sz="0" w:space="0" w:color="auto"/>
                  </w:divBdr>
                  <w:divsChild>
                    <w:div w:id="989866493">
                      <w:marLeft w:val="0"/>
                      <w:marRight w:val="0"/>
                      <w:marTop w:val="0"/>
                      <w:marBottom w:val="0"/>
                      <w:divBdr>
                        <w:top w:val="none" w:sz="0" w:space="0" w:color="auto"/>
                        <w:left w:val="none" w:sz="0" w:space="0" w:color="auto"/>
                        <w:bottom w:val="none" w:sz="0" w:space="0" w:color="auto"/>
                        <w:right w:val="none" w:sz="0" w:space="0" w:color="auto"/>
                      </w:divBdr>
                    </w:div>
                    <w:div w:id="1258252307">
                      <w:marLeft w:val="0"/>
                      <w:marRight w:val="0"/>
                      <w:marTop w:val="0"/>
                      <w:marBottom w:val="0"/>
                      <w:divBdr>
                        <w:top w:val="none" w:sz="0" w:space="0" w:color="auto"/>
                        <w:left w:val="none" w:sz="0" w:space="0" w:color="auto"/>
                        <w:bottom w:val="none" w:sz="0" w:space="0" w:color="auto"/>
                        <w:right w:val="none" w:sz="0" w:space="0" w:color="auto"/>
                      </w:divBdr>
                    </w:div>
                    <w:div w:id="1419789004">
                      <w:marLeft w:val="0"/>
                      <w:marRight w:val="0"/>
                      <w:marTop w:val="0"/>
                      <w:marBottom w:val="0"/>
                      <w:divBdr>
                        <w:top w:val="none" w:sz="0" w:space="0" w:color="auto"/>
                        <w:left w:val="none" w:sz="0" w:space="0" w:color="auto"/>
                        <w:bottom w:val="none" w:sz="0" w:space="0" w:color="auto"/>
                        <w:right w:val="none" w:sz="0" w:space="0" w:color="auto"/>
                      </w:divBdr>
                    </w:div>
                    <w:div w:id="1573153671">
                      <w:marLeft w:val="0"/>
                      <w:marRight w:val="0"/>
                      <w:marTop w:val="0"/>
                      <w:marBottom w:val="0"/>
                      <w:divBdr>
                        <w:top w:val="none" w:sz="0" w:space="0" w:color="auto"/>
                        <w:left w:val="none" w:sz="0" w:space="0" w:color="auto"/>
                        <w:bottom w:val="none" w:sz="0" w:space="0" w:color="auto"/>
                        <w:right w:val="none" w:sz="0" w:space="0" w:color="auto"/>
                      </w:divBdr>
                    </w:div>
                  </w:divsChild>
                </w:div>
                <w:div w:id="697466689">
                  <w:marLeft w:val="0"/>
                  <w:marRight w:val="0"/>
                  <w:marTop w:val="0"/>
                  <w:marBottom w:val="0"/>
                  <w:divBdr>
                    <w:top w:val="none" w:sz="0" w:space="0" w:color="auto"/>
                    <w:left w:val="none" w:sz="0" w:space="0" w:color="auto"/>
                    <w:bottom w:val="none" w:sz="0" w:space="0" w:color="auto"/>
                    <w:right w:val="none" w:sz="0" w:space="0" w:color="auto"/>
                  </w:divBdr>
                  <w:divsChild>
                    <w:div w:id="241187790">
                      <w:marLeft w:val="0"/>
                      <w:marRight w:val="0"/>
                      <w:marTop w:val="0"/>
                      <w:marBottom w:val="0"/>
                      <w:divBdr>
                        <w:top w:val="none" w:sz="0" w:space="0" w:color="auto"/>
                        <w:left w:val="none" w:sz="0" w:space="0" w:color="auto"/>
                        <w:bottom w:val="none" w:sz="0" w:space="0" w:color="auto"/>
                        <w:right w:val="none" w:sz="0" w:space="0" w:color="auto"/>
                      </w:divBdr>
                    </w:div>
                    <w:div w:id="346834713">
                      <w:marLeft w:val="0"/>
                      <w:marRight w:val="0"/>
                      <w:marTop w:val="0"/>
                      <w:marBottom w:val="0"/>
                      <w:divBdr>
                        <w:top w:val="none" w:sz="0" w:space="0" w:color="auto"/>
                        <w:left w:val="none" w:sz="0" w:space="0" w:color="auto"/>
                        <w:bottom w:val="none" w:sz="0" w:space="0" w:color="auto"/>
                        <w:right w:val="none" w:sz="0" w:space="0" w:color="auto"/>
                      </w:divBdr>
                    </w:div>
                    <w:div w:id="1533229297">
                      <w:marLeft w:val="0"/>
                      <w:marRight w:val="0"/>
                      <w:marTop w:val="0"/>
                      <w:marBottom w:val="0"/>
                      <w:divBdr>
                        <w:top w:val="none" w:sz="0" w:space="0" w:color="auto"/>
                        <w:left w:val="none" w:sz="0" w:space="0" w:color="auto"/>
                        <w:bottom w:val="none" w:sz="0" w:space="0" w:color="auto"/>
                        <w:right w:val="none" w:sz="0" w:space="0" w:color="auto"/>
                      </w:divBdr>
                    </w:div>
                    <w:div w:id="1971671462">
                      <w:marLeft w:val="0"/>
                      <w:marRight w:val="0"/>
                      <w:marTop w:val="0"/>
                      <w:marBottom w:val="0"/>
                      <w:divBdr>
                        <w:top w:val="none" w:sz="0" w:space="0" w:color="auto"/>
                        <w:left w:val="none" w:sz="0" w:space="0" w:color="auto"/>
                        <w:bottom w:val="none" w:sz="0" w:space="0" w:color="auto"/>
                        <w:right w:val="none" w:sz="0" w:space="0" w:color="auto"/>
                      </w:divBdr>
                    </w:div>
                  </w:divsChild>
                </w:div>
                <w:div w:id="741562017">
                  <w:marLeft w:val="0"/>
                  <w:marRight w:val="0"/>
                  <w:marTop w:val="0"/>
                  <w:marBottom w:val="0"/>
                  <w:divBdr>
                    <w:top w:val="none" w:sz="0" w:space="0" w:color="auto"/>
                    <w:left w:val="none" w:sz="0" w:space="0" w:color="auto"/>
                    <w:bottom w:val="none" w:sz="0" w:space="0" w:color="auto"/>
                    <w:right w:val="none" w:sz="0" w:space="0" w:color="auto"/>
                  </w:divBdr>
                  <w:divsChild>
                    <w:div w:id="1035471207">
                      <w:marLeft w:val="0"/>
                      <w:marRight w:val="0"/>
                      <w:marTop w:val="0"/>
                      <w:marBottom w:val="0"/>
                      <w:divBdr>
                        <w:top w:val="none" w:sz="0" w:space="0" w:color="auto"/>
                        <w:left w:val="none" w:sz="0" w:space="0" w:color="auto"/>
                        <w:bottom w:val="none" w:sz="0" w:space="0" w:color="auto"/>
                        <w:right w:val="none" w:sz="0" w:space="0" w:color="auto"/>
                      </w:divBdr>
                    </w:div>
                    <w:div w:id="1135829981">
                      <w:marLeft w:val="0"/>
                      <w:marRight w:val="0"/>
                      <w:marTop w:val="0"/>
                      <w:marBottom w:val="0"/>
                      <w:divBdr>
                        <w:top w:val="none" w:sz="0" w:space="0" w:color="auto"/>
                        <w:left w:val="none" w:sz="0" w:space="0" w:color="auto"/>
                        <w:bottom w:val="none" w:sz="0" w:space="0" w:color="auto"/>
                        <w:right w:val="none" w:sz="0" w:space="0" w:color="auto"/>
                      </w:divBdr>
                    </w:div>
                    <w:div w:id="1252549285">
                      <w:marLeft w:val="0"/>
                      <w:marRight w:val="0"/>
                      <w:marTop w:val="0"/>
                      <w:marBottom w:val="0"/>
                      <w:divBdr>
                        <w:top w:val="none" w:sz="0" w:space="0" w:color="auto"/>
                        <w:left w:val="none" w:sz="0" w:space="0" w:color="auto"/>
                        <w:bottom w:val="none" w:sz="0" w:space="0" w:color="auto"/>
                        <w:right w:val="none" w:sz="0" w:space="0" w:color="auto"/>
                      </w:divBdr>
                    </w:div>
                    <w:div w:id="1989674897">
                      <w:marLeft w:val="0"/>
                      <w:marRight w:val="0"/>
                      <w:marTop w:val="0"/>
                      <w:marBottom w:val="0"/>
                      <w:divBdr>
                        <w:top w:val="none" w:sz="0" w:space="0" w:color="auto"/>
                        <w:left w:val="none" w:sz="0" w:space="0" w:color="auto"/>
                        <w:bottom w:val="none" w:sz="0" w:space="0" w:color="auto"/>
                        <w:right w:val="none" w:sz="0" w:space="0" w:color="auto"/>
                      </w:divBdr>
                    </w:div>
                  </w:divsChild>
                </w:div>
                <w:div w:id="825711237">
                  <w:marLeft w:val="0"/>
                  <w:marRight w:val="0"/>
                  <w:marTop w:val="0"/>
                  <w:marBottom w:val="0"/>
                  <w:divBdr>
                    <w:top w:val="none" w:sz="0" w:space="0" w:color="auto"/>
                    <w:left w:val="none" w:sz="0" w:space="0" w:color="auto"/>
                    <w:bottom w:val="none" w:sz="0" w:space="0" w:color="auto"/>
                    <w:right w:val="none" w:sz="0" w:space="0" w:color="auto"/>
                  </w:divBdr>
                  <w:divsChild>
                    <w:div w:id="327248121">
                      <w:marLeft w:val="0"/>
                      <w:marRight w:val="0"/>
                      <w:marTop w:val="0"/>
                      <w:marBottom w:val="0"/>
                      <w:divBdr>
                        <w:top w:val="none" w:sz="0" w:space="0" w:color="auto"/>
                        <w:left w:val="none" w:sz="0" w:space="0" w:color="auto"/>
                        <w:bottom w:val="none" w:sz="0" w:space="0" w:color="auto"/>
                        <w:right w:val="none" w:sz="0" w:space="0" w:color="auto"/>
                      </w:divBdr>
                    </w:div>
                    <w:div w:id="657806052">
                      <w:marLeft w:val="0"/>
                      <w:marRight w:val="0"/>
                      <w:marTop w:val="0"/>
                      <w:marBottom w:val="0"/>
                      <w:divBdr>
                        <w:top w:val="none" w:sz="0" w:space="0" w:color="auto"/>
                        <w:left w:val="none" w:sz="0" w:space="0" w:color="auto"/>
                        <w:bottom w:val="none" w:sz="0" w:space="0" w:color="auto"/>
                        <w:right w:val="none" w:sz="0" w:space="0" w:color="auto"/>
                      </w:divBdr>
                    </w:div>
                    <w:div w:id="895975390">
                      <w:marLeft w:val="0"/>
                      <w:marRight w:val="0"/>
                      <w:marTop w:val="0"/>
                      <w:marBottom w:val="0"/>
                      <w:divBdr>
                        <w:top w:val="none" w:sz="0" w:space="0" w:color="auto"/>
                        <w:left w:val="none" w:sz="0" w:space="0" w:color="auto"/>
                        <w:bottom w:val="none" w:sz="0" w:space="0" w:color="auto"/>
                        <w:right w:val="none" w:sz="0" w:space="0" w:color="auto"/>
                      </w:divBdr>
                    </w:div>
                    <w:div w:id="1315717599">
                      <w:marLeft w:val="0"/>
                      <w:marRight w:val="0"/>
                      <w:marTop w:val="0"/>
                      <w:marBottom w:val="0"/>
                      <w:divBdr>
                        <w:top w:val="none" w:sz="0" w:space="0" w:color="auto"/>
                        <w:left w:val="none" w:sz="0" w:space="0" w:color="auto"/>
                        <w:bottom w:val="none" w:sz="0" w:space="0" w:color="auto"/>
                        <w:right w:val="none" w:sz="0" w:space="0" w:color="auto"/>
                      </w:divBdr>
                    </w:div>
                  </w:divsChild>
                </w:div>
                <w:div w:id="833036175">
                  <w:marLeft w:val="0"/>
                  <w:marRight w:val="0"/>
                  <w:marTop w:val="0"/>
                  <w:marBottom w:val="0"/>
                  <w:divBdr>
                    <w:top w:val="none" w:sz="0" w:space="0" w:color="auto"/>
                    <w:left w:val="none" w:sz="0" w:space="0" w:color="auto"/>
                    <w:bottom w:val="none" w:sz="0" w:space="0" w:color="auto"/>
                    <w:right w:val="none" w:sz="0" w:space="0" w:color="auto"/>
                  </w:divBdr>
                  <w:divsChild>
                    <w:div w:id="1047803118">
                      <w:marLeft w:val="0"/>
                      <w:marRight w:val="0"/>
                      <w:marTop w:val="0"/>
                      <w:marBottom w:val="0"/>
                      <w:divBdr>
                        <w:top w:val="none" w:sz="0" w:space="0" w:color="auto"/>
                        <w:left w:val="none" w:sz="0" w:space="0" w:color="auto"/>
                        <w:bottom w:val="none" w:sz="0" w:space="0" w:color="auto"/>
                        <w:right w:val="none" w:sz="0" w:space="0" w:color="auto"/>
                      </w:divBdr>
                    </w:div>
                    <w:div w:id="1270043146">
                      <w:marLeft w:val="0"/>
                      <w:marRight w:val="0"/>
                      <w:marTop w:val="0"/>
                      <w:marBottom w:val="0"/>
                      <w:divBdr>
                        <w:top w:val="none" w:sz="0" w:space="0" w:color="auto"/>
                        <w:left w:val="none" w:sz="0" w:space="0" w:color="auto"/>
                        <w:bottom w:val="none" w:sz="0" w:space="0" w:color="auto"/>
                        <w:right w:val="none" w:sz="0" w:space="0" w:color="auto"/>
                      </w:divBdr>
                    </w:div>
                    <w:div w:id="1889219514">
                      <w:marLeft w:val="0"/>
                      <w:marRight w:val="0"/>
                      <w:marTop w:val="0"/>
                      <w:marBottom w:val="0"/>
                      <w:divBdr>
                        <w:top w:val="none" w:sz="0" w:space="0" w:color="auto"/>
                        <w:left w:val="none" w:sz="0" w:space="0" w:color="auto"/>
                        <w:bottom w:val="none" w:sz="0" w:space="0" w:color="auto"/>
                        <w:right w:val="none" w:sz="0" w:space="0" w:color="auto"/>
                      </w:divBdr>
                    </w:div>
                    <w:div w:id="2119328346">
                      <w:marLeft w:val="0"/>
                      <w:marRight w:val="0"/>
                      <w:marTop w:val="0"/>
                      <w:marBottom w:val="0"/>
                      <w:divBdr>
                        <w:top w:val="none" w:sz="0" w:space="0" w:color="auto"/>
                        <w:left w:val="none" w:sz="0" w:space="0" w:color="auto"/>
                        <w:bottom w:val="none" w:sz="0" w:space="0" w:color="auto"/>
                        <w:right w:val="none" w:sz="0" w:space="0" w:color="auto"/>
                      </w:divBdr>
                    </w:div>
                  </w:divsChild>
                </w:div>
                <w:div w:id="1226069635">
                  <w:marLeft w:val="0"/>
                  <w:marRight w:val="0"/>
                  <w:marTop w:val="0"/>
                  <w:marBottom w:val="0"/>
                  <w:divBdr>
                    <w:top w:val="none" w:sz="0" w:space="0" w:color="auto"/>
                    <w:left w:val="none" w:sz="0" w:space="0" w:color="auto"/>
                    <w:bottom w:val="none" w:sz="0" w:space="0" w:color="auto"/>
                    <w:right w:val="none" w:sz="0" w:space="0" w:color="auto"/>
                  </w:divBdr>
                  <w:divsChild>
                    <w:div w:id="303122375">
                      <w:marLeft w:val="0"/>
                      <w:marRight w:val="0"/>
                      <w:marTop w:val="0"/>
                      <w:marBottom w:val="0"/>
                      <w:divBdr>
                        <w:top w:val="none" w:sz="0" w:space="0" w:color="auto"/>
                        <w:left w:val="none" w:sz="0" w:space="0" w:color="auto"/>
                        <w:bottom w:val="none" w:sz="0" w:space="0" w:color="auto"/>
                        <w:right w:val="none" w:sz="0" w:space="0" w:color="auto"/>
                      </w:divBdr>
                    </w:div>
                  </w:divsChild>
                </w:div>
                <w:div w:id="1415856307">
                  <w:marLeft w:val="0"/>
                  <w:marRight w:val="0"/>
                  <w:marTop w:val="0"/>
                  <w:marBottom w:val="0"/>
                  <w:divBdr>
                    <w:top w:val="none" w:sz="0" w:space="0" w:color="auto"/>
                    <w:left w:val="none" w:sz="0" w:space="0" w:color="auto"/>
                    <w:bottom w:val="none" w:sz="0" w:space="0" w:color="auto"/>
                    <w:right w:val="none" w:sz="0" w:space="0" w:color="auto"/>
                  </w:divBdr>
                  <w:divsChild>
                    <w:div w:id="24869197">
                      <w:marLeft w:val="0"/>
                      <w:marRight w:val="0"/>
                      <w:marTop w:val="0"/>
                      <w:marBottom w:val="0"/>
                      <w:divBdr>
                        <w:top w:val="none" w:sz="0" w:space="0" w:color="auto"/>
                        <w:left w:val="none" w:sz="0" w:space="0" w:color="auto"/>
                        <w:bottom w:val="none" w:sz="0" w:space="0" w:color="auto"/>
                        <w:right w:val="none" w:sz="0" w:space="0" w:color="auto"/>
                      </w:divBdr>
                    </w:div>
                    <w:div w:id="426005324">
                      <w:marLeft w:val="0"/>
                      <w:marRight w:val="0"/>
                      <w:marTop w:val="0"/>
                      <w:marBottom w:val="0"/>
                      <w:divBdr>
                        <w:top w:val="none" w:sz="0" w:space="0" w:color="auto"/>
                        <w:left w:val="none" w:sz="0" w:space="0" w:color="auto"/>
                        <w:bottom w:val="none" w:sz="0" w:space="0" w:color="auto"/>
                        <w:right w:val="none" w:sz="0" w:space="0" w:color="auto"/>
                      </w:divBdr>
                    </w:div>
                    <w:div w:id="656153832">
                      <w:marLeft w:val="0"/>
                      <w:marRight w:val="0"/>
                      <w:marTop w:val="0"/>
                      <w:marBottom w:val="0"/>
                      <w:divBdr>
                        <w:top w:val="none" w:sz="0" w:space="0" w:color="auto"/>
                        <w:left w:val="none" w:sz="0" w:space="0" w:color="auto"/>
                        <w:bottom w:val="none" w:sz="0" w:space="0" w:color="auto"/>
                        <w:right w:val="none" w:sz="0" w:space="0" w:color="auto"/>
                      </w:divBdr>
                    </w:div>
                    <w:div w:id="830873407">
                      <w:marLeft w:val="0"/>
                      <w:marRight w:val="0"/>
                      <w:marTop w:val="0"/>
                      <w:marBottom w:val="0"/>
                      <w:divBdr>
                        <w:top w:val="none" w:sz="0" w:space="0" w:color="auto"/>
                        <w:left w:val="none" w:sz="0" w:space="0" w:color="auto"/>
                        <w:bottom w:val="none" w:sz="0" w:space="0" w:color="auto"/>
                        <w:right w:val="none" w:sz="0" w:space="0" w:color="auto"/>
                      </w:divBdr>
                    </w:div>
                  </w:divsChild>
                </w:div>
                <w:div w:id="1429813294">
                  <w:marLeft w:val="0"/>
                  <w:marRight w:val="0"/>
                  <w:marTop w:val="0"/>
                  <w:marBottom w:val="0"/>
                  <w:divBdr>
                    <w:top w:val="none" w:sz="0" w:space="0" w:color="auto"/>
                    <w:left w:val="none" w:sz="0" w:space="0" w:color="auto"/>
                    <w:bottom w:val="none" w:sz="0" w:space="0" w:color="auto"/>
                    <w:right w:val="none" w:sz="0" w:space="0" w:color="auto"/>
                  </w:divBdr>
                  <w:divsChild>
                    <w:div w:id="129322472">
                      <w:marLeft w:val="0"/>
                      <w:marRight w:val="0"/>
                      <w:marTop w:val="0"/>
                      <w:marBottom w:val="0"/>
                      <w:divBdr>
                        <w:top w:val="none" w:sz="0" w:space="0" w:color="auto"/>
                        <w:left w:val="none" w:sz="0" w:space="0" w:color="auto"/>
                        <w:bottom w:val="none" w:sz="0" w:space="0" w:color="auto"/>
                        <w:right w:val="none" w:sz="0" w:space="0" w:color="auto"/>
                      </w:divBdr>
                    </w:div>
                  </w:divsChild>
                </w:div>
                <w:div w:id="1546989796">
                  <w:marLeft w:val="0"/>
                  <w:marRight w:val="0"/>
                  <w:marTop w:val="0"/>
                  <w:marBottom w:val="0"/>
                  <w:divBdr>
                    <w:top w:val="none" w:sz="0" w:space="0" w:color="auto"/>
                    <w:left w:val="none" w:sz="0" w:space="0" w:color="auto"/>
                    <w:bottom w:val="none" w:sz="0" w:space="0" w:color="auto"/>
                    <w:right w:val="none" w:sz="0" w:space="0" w:color="auto"/>
                  </w:divBdr>
                  <w:divsChild>
                    <w:div w:id="164056412">
                      <w:marLeft w:val="0"/>
                      <w:marRight w:val="0"/>
                      <w:marTop w:val="0"/>
                      <w:marBottom w:val="0"/>
                      <w:divBdr>
                        <w:top w:val="none" w:sz="0" w:space="0" w:color="auto"/>
                        <w:left w:val="none" w:sz="0" w:space="0" w:color="auto"/>
                        <w:bottom w:val="none" w:sz="0" w:space="0" w:color="auto"/>
                        <w:right w:val="none" w:sz="0" w:space="0" w:color="auto"/>
                      </w:divBdr>
                    </w:div>
                    <w:div w:id="1076395047">
                      <w:marLeft w:val="0"/>
                      <w:marRight w:val="0"/>
                      <w:marTop w:val="0"/>
                      <w:marBottom w:val="0"/>
                      <w:divBdr>
                        <w:top w:val="none" w:sz="0" w:space="0" w:color="auto"/>
                        <w:left w:val="none" w:sz="0" w:space="0" w:color="auto"/>
                        <w:bottom w:val="none" w:sz="0" w:space="0" w:color="auto"/>
                        <w:right w:val="none" w:sz="0" w:space="0" w:color="auto"/>
                      </w:divBdr>
                    </w:div>
                    <w:div w:id="1428115827">
                      <w:marLeft w:val="0"/>
                      <w:marRight w:val="0"/>
                      <w:marTop w:val="0"/>
                      <w:marBottom w:val="0"/>
                      <w:divBdr>
                        <w:top w:val="none" w:sz="0" w:space="0" w:color="auto"/>
                        <w:left w:val="none" w:sz="0" w:space="0" w:color="auto"/>
                        <w:bottom w:val="none" w:sz="0" w:space="0" w:color="auto"/>
                        <w:right w:val="none" w:sz="0" w:space="0" w:color="auto"/>
                      </w:divBdr>
                    </w:div>
                    <w:div w:id="1459762435">
                      <w:marLeft w:val="0"/>
                      <w:marRight w:val="0"/>
                      <w:marTop w:val="0"/>
                      <w:marBottom w:val="0"/>
                      <w:divBdr>
                        <w:top w:val="none" w:sz="0" w:space="0" w:color="auto"/>
                        <w:left w:val="none" w:sz="0" w:space="0" w:color="auto"/>
                        <w:bottom w:val="none" w:sz="0" w:space="0" w:color="auto"/>
                        <w:right w:val="none" w:sz="0" w:space="0" w:color="auto"/>
                      </w:divBdr>
                    </w:div>
                  </w:divsChild>
                </w:div>
                <w:div w:id="1569145204">
                  <w:marLeft w:val="0"/>
                  <w:marRight w:val="0"/>
                  <w:marTop w:val="0"/>
                  <w:marBottom w:val="0"/>
                  <w:divBdr>
                    <w:top w:val="none" w:sz="0" w:space="0" w:color="auto"/>
                    <w:left w:val="none" w:sz="0" w:space="0" w:color="auto"/>
                    <w:bottom w:val="none" w:sz="0" w:space="0" w:color="auto"/>
                    <w:right w:val="none" w:sz="0" w:space="0" w:color="auto"/>
                  </w:divBdr>
                  <w:divsChild>
                    <w:div w:id="104422015">
                      <w:marLeft w:val="0"/>
                      <w:marRight w:val="0"/>
                      <w:marTop w:val="0"/>
                      <w:marBottom w:val="0"/>
                      <w:divBdr>
                        <w:top w:val="none" w:sz="0" w:space="0" w:color="auto"/>
                        <w:left w:val="none" w:sz="0" w:space="0" w:color="auto"/>
                        <w:bottom w:val="none" w:sz="0" w:space="0" w:color="auto"/>
                        <w:right w:val="none" w:sz="0" w:space="0" w:color="auto"/>
                      </w:divBdr>
                    </w:div>
                    <w:div w:id="155657770">
                      <w:marLeft w:val="0"/>
                      <w:marRight w:val="0"/>
                      <w:marTop w:val="0"/>
                      <w:marBottom w:val="0"/>
                      <w:divBdr>
                        <w:top w:val="none" w:sz="0" w:space="0" w:color="auto"/>
                        <w:left w:val="none" w:sz="0" w:space="0" w:color="auto"/>
                        <w:bottom w:val="none" w:sz="0" w:space="0" w:color="auto"/>
                        <w:right w:val="none" w:sz="0" w:space="0" w:color="auto"/>
                      </w:divBdr>
                    </w:div>
                    <w:div w:id="858735344">
                      <w:marLeft w:val="0"/>
                      <w:marRight w:val="0"/>
                      <w:marTop w:val="0"/>
                      <w:marBottom w:val="0"/>
                      <w:divBdr>
                        <w:top w:val="none" w:sz="0" w:space="0" w:color="auto"/>
                        <w:left w:val="none" w:sz="0" w:space="0" w:color="auto"/>
                        <w:bottom w:val="none" w:sz="0" w:space="0" w:color="auto"/>
                        <w:right w:val="none" w:sz="0" w:space="0" w:color="auto"/>
                      </w:divBdr>
                    </w:div>
                    <w:div w:id="1057388386">
                      <w:marLeft w:val="0"/>
                      <w:marRight w:val="0"/>
                      <w:marTop w:val="0"/>
                      <w:marBottom w:val="0"/>
                      <w:divBdr>
                        <w:top w:val="none" w:sz="0" w:space="0" w:color="auto"/>
                        <w:left w:val="none" w:sz="0" w:space="0" w:color="auto"/>
                        <w:bottom w:val="none" w:sz="0" w:space="0" w:color="auto"/>
                        <w:right w:val="none" w:sz="0" w:space="0" w:color="auto"/>
                      </w:divBdr>
                    </w:div>
                  </w:divsChild>
                </w:div>
                <w:div w:id="1780447309">
                  <w:marLeft w:val="0"/>
                  <w:marRight w:val="0"/>
                  <w:marTop w:val="0"/>
                  <w:marBottom w:val="0"/>
                  <w:divBdr>
                    <w:top w:val="none" w:sz="0" w:space="0" w:color="auto"/>
                    <w:left w:val="none" w:sz="0" w:space="0" w:color="auto"/>
                    <w:bottom w:val="none" w:sz="0" w:space="0" w:color="auto"/>
                    <w:right w:val="none" w:sz="0" w:space="0" w:color="auto"/>
                  </w:divBdr>
                  <w:divsChild>
                    <w:div w:id="140273583">
                      <w:marLeft w:val="0"/>
                      <w:marRight w:val="0"/>
                      <w:marTop w:val="0"/>
                      <w:marBottom w:val="0"/>
                      <w:divBdr>
                        <w:top w:val="none" w:sz="0" w:space="0" w:color="auto"/>
                        <w:left w:val="none" w:sz="0" w:space="0" w:color="auto"/>
                        <w:bottom w:val="none" w:sz="0" w:space="0" w:color="auto"/>
                        <w:right w:val="none" w:sz="0" w:space="0" w:color="auto"/>
                      </w:divBdr>
                    </w:div>
                    <w:div w:id="244726184">
                      <w:marLeft w:val="0"/>
                      <w:marRight w:val="0"/>
                      <w:marTop w:val="0"/>
                      <w:marBottom w:val="0"/>
                      <w:divBdr>
                        <w:top w:val="none" w:sz="0" w:space="0" w:color="auto"/>
                        <w:left w:val="none" w:sz="0" w:space="0" w:color="auto"/>
                        <w:bottom w:val="none" w:sz="0" w:space="0" w:color="auto"/>
                        <w:right w:val="none" w:sz="0" w:space="0" w:color="auto"/>
                      </w:divBdr>
                    </w:div>
                    <w:div w:id="1189760732">
                      <w:marLeft w:val="0"/>
                      <w:marRight w:val="0"/>
                      <w:marTop w:val="0"/>
                      <w:marBottom w:val="0"/>
                      <w:divBdr>
                        <w:top w:val="none" w:sz="0" w:space="0" w:color="auto"/>
                        <w:left w:val="none" w:sz="0" w:space="0" w:color="auto"/>
                        <w:bottom w:val="none" w:sz="0" w:space="0" w:color="auto"/>
                        <w:right w:val="none" w:sz="0" w:space="0" w:color="auto"/>
                      </w:divBdr>
                    </w:div>
                    <w:div w:id="2140412363">
                      <w:marLeft w:val="0"/>
                      <w:marRight w:val="0"/>
                      <w:marTop w:val="0"/>
                      <w:marBottom w:val="0"/>
                      <w:divBdr>
                        <w:top w:val="none" w:sz="0" w:space="0" w:color="auto"/>
                        <w:left w:val="none" w:sz="0" w:space="0" w:color="auto"/>
                        <w:bottom w:val="none" w:sz="0" w:space="0" w:color="auto"/>
                        <w:right w:val="none" w:sz="0" w:space="0" w:color="auto"/>
                      </w:divBdr>
                    </w:div>
                  </w:divsChild>
                </w:div>
                <w:div w:id="1958637424">
                  <w:marLeft w:val="0"/>
                  <w:marRight w:val="0"/>
                  <w:marTop w:val="0"/>
                  <w:marBottom w:val="0"/>
                  <w:divBdr>
                    <w:top w:val="none" w:sz="0" w:space="0" w:color="auto"/>
                    <w:left w:val="none" w:sz="0" w:space="0" w:color="auto"/>
                    <w:bottom w:val="none" w:sz="0" w:space="0" w:color="auto"/>
                    <w:right w:val="none" w:sz="0" w:space="0" w:color="auto"/>
                  </w:divBdr>
                  <w:divsChild>
                    <w:div w:id="415320122">
                      <w:marLeft w:val="0"/>
                      <w:marRight w:val="0"/>
                      <w:marTop w:val="0"/>
                      <w:marBottom w:val="0"/>
                      <w:divBdr>
                        <w:top w:val="none" w:sz="0" w:space="0" w:color="auto"/>
                        <w:left w:val="none" w:sz="0" w:space="0" w:color="auto"/>
                        <w:bottom w:val="none" w:sz="0" w:space="0" w:color="auto"/>
                        <w:right w:val="none" w:sz="0" w:space="0" w:color="auto"/>
                      </w:divBdr>
                    </w:div>
                    <w:div w:id="977955468">
                      <w:marLeft w:val="0"/>
                      <w:marRight w:val="0"/>
                      <w:marTop w:val="0"/>
                      <w:marBottom w:val="0"/>
                      <w:divBdr>
                        <w:top w:val="none" w:sz="0" w:space="0" w:color="auto"/>
                        <w:left w:val="none" w:sz="0" w:space="0" w:color="auto"/>
                        <w:bottom w:val="none" w:sz="0" w:space="0" w:color="auto"/>
                        <w:right w:val="none" w:sz="0" w:space="0" w:color="auto"/>
                      </w:divBdr>
                    </w:div>
                    <w:div w:id="1716611880">
                      <w:marLeft w:val="0"/>
                      <w:marRight w:val="0"/>
                      <w:marTop w:val="0"/>
                      <w:marBottom w:val="0"/>
                      <w:divBdr>
                        <w:top w:val="none" w:sz="0" w:space="0" w:color="auto"/>
                        <w:left w:val="none" w:sz="0" w:space="0" w:color="auto"/>
                        <w:bottom w:val="none" w:sz="0" w:space="0" w:color="auto"/>
                        <w:right w:val="none" w:sz="0" w:space="0" w:color="auto"/>
                      </w:divBdr>
                    </w:div>
                    <w:div w:id="201020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605137">
          <w:marLeft w:val="0"/>
          <w:marRight w:val="0"/>
          <w:marTop w:val="0"/>
          <w:marBottom w:val="0"/>
          <w:divBdr>
            <w:top w:val="none" w:sz="0" w:space="0" w:color="auto"/>
            <w:left w:val="none" w:sz="0" w:space="0" w:color="auto"/>
            <w:bottom w:val="none" w:sz="0" w:space="0" w:color="auto"/>
            <w:right w:val="none" w:sz="0" w:space="0" w:color="auto"/>
          </w:divBdr>
        </w:div>
        <w:div w:id="916288464">
          <w:marLeft w:val="0"/>
          <w:marRight w:val="0"/>
          <w:marTop w:val="0"/>
          <w:marBottom w:val="0"/>
          <w:divBdr>
            <w:top w:val="none" w:sz="0" w:space="0" w:color="auto"/>
            <w:left w:val="none" w:sz="0" w:space="0" w:color="auto"/>
            <w:bottom w:val="none" w:sz="0" w:space="0" w:color="auto"/>
            <w:right w:val="none" w:sz="0" w:space="0" w:color="auto"/>
          </w:divBdr>
        </w:div>
        <w:div w:id="957183994">
          <w:marLeft w:val="0"/>
          <w:marRight w:val="0"/>
          <w:marTop w:val="0"/>
          <w:marBottom w:val="0"/>
          <w:divBdr>
            <w:top w:val="none" w:sz="0" w:space="0" w:color="auto"/>
            <w:left w:val="none" w:sz="0" w:space="0" w:color="auto"/>
            <w:bottom w:val="none" w:sz="0" w:space="0" w:color="auto"/>
            <w:right w:val="none" w:sz="0" w:space="0" w:color="auto"/>
          </w:divBdr>
        </w:div>
      </w:divsChild>
    </w:div>
    <w:div w:id="1884751856">
      <w:bodyDiv w:val="1"/>
      <w:marLeft w:val="0"/>
      <w:marRight w:val="0"/>
      <w:marTop w:val="0"/>
      <w:marBottom w:val="0"/>
      <w:divBdr>
        <w:top w:val="none" w:sz="0" w:space="0" w:color="auto"/>
        <w:left w:val="none" w:sz="0" w:space="0" w:color="auto"/>
        <w:bottom w:val="none" w:sz="0" w:space="0" w:color="auto"/>
        <w:right w:val="none" w:sz="0" w:space="0" w:color="auto"/>
      </w:divBdr>
      <w:divsChild>
        <w:div w:id="231473727">
          <w:marLeft w:val="0"/>
          <w:marRight w:val="0"/>
          <w:marTop w:val="0"/>
          <w:marBottom w:val="0"/>
          <w:divBdr>
            <w:top w:val="none" w:sz="0" w:space="0" w:color="auto"/>
            <w:left w:val="none" w:sz="0" w:space="0" w:color="auto"/>
            <w:bottom w:val="none" w:sz="0" w:space="0" w:color="auto"/>
            <w:right w:val="none" w:sz="0" w:space="0" w:color="auto"/>
          </w:divBdr>
          <w:divsChild>
            <w:div w:id="1604919722">
              <w:marLeft w:val="-75"/>
              <w:marRight w:val="0"/>
              <w:marTop w:val="30"/>
              <w:marBottom w:val="30"/>
              <w:divBdr>
                <w:top w:val="none" w:sz="0" w:space="0" w:color="auto"/>
                <w:left w:val="none" w:sz="0" w:space="0" w:color="auto"/>
                <w:bottom w:val="none" w:sz="0" w:space="0" w:color="auto"/>
                <w:right w:val="none" w:sz="0" w:space="0" w:color="auto"/>
              </w:divBdr>
              <w:divsChild>
                <w:div w:id="232391619">
                  <w:marLeft w:val="0"/>
                  <w:marRight w:val="0"/>
                  <w:marTop w:val="0"/>
                  <w:marBottom w:val="0"/>
                  <w:divBdr>
                    <w:top w:val="none" w:sz="0" w:space="0" w:color="auto"/>
                    <w:left w:val="none" w:sz="0" w:space="0" w:color="auto"/>
                    <w:bottom w:val="none" w:sz="0" w:space="0" w:color="auto"/>
                    <w:right w:val="none" w:sz="0" w:space="0" w:color="auto"/>
                  </w:divBdr>
                  <w:divsChild>
                    <w:div w:id="598757796">
                      <w:marLeft w:val="0"/>
                      <w:marRight w:val="0"/>
                      <w:marTop w:val="0"/>
                      <w:marBottom w:val="0"/>
                      <w:divBdr>
                        <w:top w:val="none" w:sz="0" w:space="0" w:color="auto"/>
                        <w:left w:val="none" w:sz="0" w:space="0" w:color="auto"/>
                        <w:bottom w:val="none" w:sz="0" w:space="0" w:color="auto"/>
                        <w:right w:val="none" w:sz="0" w:space="0" w:color="auto"/>
                      </w:divBdr>
                    </w:div>
                    <w:div w:id="1185748493">
                      <w:marLeft w:val="0"/>
                      <w:marRight w:val="0"/>
                      <w:marTop w:val="0"/>
                      <w:marBottom w:val="0"/>
                      <w:divBdr>
                        <w:top w:val="none" w:sz="0" w:space="0" w:color="auto"/>
                        <w:left w:val="none" w:sz="0" w:space="0" w:color="auto"/>
                        <w:bottom w:val="none" w:sz="0" w:space="0" w:color="auto"/>
                        <w:right w:val="none" w:sz="0" w:space="0" w:color="auto"/>
                      </w:divBdr>
                    </w:div>
                    <w:div w:id="1698500597">
                      <w:marLeft w:val="0"/>
                      <w:marRight w:val="0"/>
                      <w:marTop w:val="0"/>
                      <w:marBottom w:val="0"/>
                      <w:divBdr>
                        <w:top w:val="none" w:sz="0" w:space="0" w:color="auto"/>
                        <w:left w:val="none" w:sz="0" w:space="0" w:color="auto"/>
                        <w:bottom w:val="none" w:sz="0" w:space="0" w:color="auto"/>
                        <w:right w:val="none" w:sz="0" w:space="0" w:color="auto"/>
                      </w:divBdr>
                    </w:div>
                    <w:div w:id="1923947294">
                      <w:marLeft w:val="0"/>
                      <w:marRight w:val="0"/>
                      <w:marTop w:val="0"/>
                      <w:marBottom w:val="0"/>
                      <w:divBdr>
                        <w:top w:val="none" w:sz="0" w:space="0" w:color="auto"/>
                        <w:left w:val="none" w:sz="0" w:space="0" w:color="auto"/>
                        <w:bottom w:val="none" w:sz="0" w:space="0" w:color="auto"/>
                        <w:right w:val="none" w:sz="0" w:space="0" w:color="auto"/>
                      </w:divBdr>
                    </w:div>
                  </w:divsChild>
                </w:div>
                <w:div w:id="249898447">
                  <w:marLeft w:val="0"/>
                  <w:marRight w:val="0"/>
                  <w:marTop w:val="0"/>
                  <w:marBottom w:val="0"/>
                  <w:divBdr>
                    <w:top w:val="none" w:sz="0" w:space="0" w:color="auto"/>
                    <w:left w:val="none" w:sz="0" w:space="0" w:color="auto"/>
                    <w:bottom w:val="none" w:sz="0" w:space="0" w:color="auto"/>
                    <w:right w:val="none" w:sz="0" w:space="0" w:color="auto"/>
                  </w:divBdr>
                  <w:divsChild>
                    <w:div w:id="275724099">
                      <w:marLeft w:val="0"/>
                      <w:marRight w:val="0"/>
                      <w:marTop w:val="0"/>
                      <w:marBottom w:val="0"/>
                      <w:divBdr>
                        <w:top w:val="none" w:sz="0" w:space="0" w:color="auto"/>
                        <w:left w:val="none" w:sz="0" w:space="0" w:color="auto"/>
                        <w:bottom w:val="none" w:sz="0" w:space="0" w:color="auto"/>
                        <w:right w:val="none" w:sz="0" w:space="0" w:color="auto"/>
                      </w:divBdr>
                    </w:div>
                    <w:div w:id="968779923">
                      <w:marLeft w:val="0"/>
                      <w:marRight w:val="0"/>
                      <w:marTop w:val="0"/>
                      <w:marBottom w:val="0"/>
                      <w:divBdr>
                        <w:top w:val="none" w:sz="0" w:space="0" w:color="auto"/>
                        <w:left w:val="none" w:sz="0" w:space="0" w:color="auto"/>
                        <w:bottom w:val="none" w:sz="0" w:space="0" w:color="auto"/>
                        <w:right w:val="none" w:sz="0" w:space="0" w:color="auto"/>
                      </w:divBdr>
                    </w:div>
                    <w:div w:id="1323317660">
                      <w:marLeft w:val="0"/>
                      <w:marRight w:val="0"/>
                      <w:marTop w:val="0"/>
                      <w:marBottom w:val="0"/>
                      <w:divBdr>
                        <w:top w:val="none" w:sz="0" w:space="0" w:color="auto"/>
                        <w:left w:val="none" w:sz="0" w:space="0" w:color="auto"/>
                        <w:bottom w:val="none" w:sz="0" w:space="0" w:color="auto"/>
                        <w:right w:val="none" w:sz="0" w:space="0" w:color="auto"/>
                      </w:divBdr>
                    </w:div>
                    <w:div w:id="1945186284">
                      <w:marLeft w:val="0"/>
                      <w:marRight w:val="0"/>
                      <w:marTop w:val="0"/>
                      <w:marBottom w:val="0"/>
                      <w:divBdr>
                        <w:top w:val="none" w:sz="0" w:space="0" w:color="auto"/>
                        <w:left w:val="none" w:sz="0" w:space="0" w:color="auto"/>
                        <w:bottom w:val="none" w:sz="0" w:space="0" w:color="auto"/>
                        <w:right w:val="none" w:sz="0" w:space="0" w:color="auto"/>
                      </w:divBdr>
                    </w:div>
                  </w:divsChild>
                </w:div>
                <w:div w:id="293605312">
                  <w:marLeft w:val="0"/>
                  <w:marRight w:val="0"/>
                  <w:marTop w:val="0"/>
                  <w:marBottom w:val="0"/>
                  <w:divBdr>
                    <w:top w:val="none" w:sz="0" w:space="0" w:color="auto"/>
                    <w:left w:val="none" w:sz="0" w:space="0" w:color="auto"/>
                    <w:bottom w:val="none" w:sz="0" w:space="0" w:color="auto"/>
                    <w:right w:val="none" w:sz="0" w:space="0" w:color="auto"/>
                  </w:divBdr>
                  <w:divsChild>
                    <w:div w:id="1422603358">
                      <w:marLeft w:val="0"/>
                      <w:marRight w:val="0"/>
                      <w:marTop w:val="0"/>
                      <w:marBottom w:val="0"/>
                      <w:divBdr>
                        <w:top w:val="none" w:sz="0" w:space="0" w:color="auto"/>
                        <w:left w:val="none" w:sz="0" w:space="0" w:color="auto"/>
                        <w:bottom w:val="none" w:sz="0" w:space="0" w:color="auto"/>
                        <w:right w:val="none" w:sz="0" w:space="0" w:color="auto"/>
                      </w:divBdr>
                    </w:div>
                    <w:div w:id="1547907128">
                      <w:marLeft w:val="0"/>
                      <w:marRight w:val="0"/>
                      <w:marTop w:val="0"/>
                      <w:marBottom w:val="0"/>
                      <w:divBdr>
                        <w:top w:val="none" w:sz="0" w:space="0" w:color="auto"/>
                        <w:left w:val="none" w:sz="0" w:space="0" w:color="auto"/>
                        <w:bottom w:val="none" w:sz="0" w:space="0" w:color="auto"/>
                        <w:right w:val="none" w:sz="0" w:space="0" w:color="auto"/>
                      </w:divBdr>
                    </w:div>
                    <w:div w:id="1679844578">
                      <w:marLeft w:val="0"/>
                      <w:marRight w:val="0"/>
                      <w:marTop w:val="0"/>
                      <w:marBottom w:val="0"/>
                      <w:divBdr>
                        <w:top w:val="none" w:sz="0" w:space="0" w:color="auto"/>
                        <w:left w:val="none" w:sz="0" w:space="0" w:color="auto"/>
                        <w:bottom w:val="none" w:sz="0" w:space="0" w:color="auto"/>
                        <w:right w:val="none" w:sz="0" w:space="0" w:color="auto"/>
                      </w:divBdr>
                    </w:div>
                    <w:div w:id="1837302136">
                      <w:marLeft w:val="0"/>
                      <w:marRight w:val="0"/>
                      <w:marTop w:val="0"/>
                      <w:marBottom w:val="0"/>
                      <w:divBdr>
                        <w:top w:val="none" w:sz="0" w:space="0" w:color="auto"/>
                        <w:left w:val="none" w:sz="0" w:space="0" w:color="auto"/>
                        <w:bottom w:val="none" w:sz="0" w:space="0" w:color="auto"/>
                        <w:right w:val="none" w:sz="0" w:space="0" w:color="auto"/>
                      </w:divBdr>
                    </w:div>
                  </w:divsChild>
                </w:div>
                <w:div w:id="374430545">
                  <w:marLeft w:val="0"/>
                  <w:marRight w:val="0"/>
                  <w:marTop w:val="0"/>
                  <w:marBottom w:val="0"/>
                  <w:divBdr>
                    <w:top w:val="none" w:sz="0" w:space="0" w:color="auto"/>
                    <w:left w:val="none" w:sz="0" w:space="0" w:color="auto"/>
                    <w:bottom w:val="none" w:sz="0" w:space="0" w:color="auto"/>
                    <w:right w:val="none" w:sz="0" w:space="0" w:color="auto"/>
                  </w:divBdr>
                  <w:divsChild>
                    <w:div w:id="1190414201">
                      <w:marLeft w:val="0"/>
                      <w:marRight w:val="0"/>
                      <w:marTop w:val="0"/>
                      <w:marBottom w:val="0"/>
                      <w:divBdr>
                        <w:top w:val="none" w:sz="0" w:space="0" w:color="auto"/>
                        <w:left w:val="none" w:sz="0" w:space="0" w:color="auto"/>
                        <w:bottom w:val="none" w:sz="0" w:space="0" w:color="auto"/>
                        <w:right w:val="none" w:sz="0" w:space="0" w:color="auto"/>
                      </w:divBdr>
                    </w:div>
                  </w:divsChild>
                </w:div>
                <w:div w:id="560990168">
                  <w:marLeft w:val="0"/>
                  <w:marRight w:val="0"/>
                  <w:marTop w:val="0"/>
                  <w:marBottom w:val="0"/>
                  <w:divBdr>
                    <w:top w:val="none" w:sz="0" w:space="0" w:color="auto"/>
                    <w:left w:val="none" w:sz="0" w:space="0" w:color="auto"/>
                    <w:bottom w:val="none" w:sz="0" w:space="0" w:color="auto"/>
                    <w:right w:val="none" w:sz="0" w:space="0" w:color="auto"/>
                  </w:divBdr>
                  <w:divsChild>
                    <w:div w:id="447512255">
                      <w:marLeft w:val="0"/>
                      <w:marRight w:val="0"/>
                      <w:marTop w:val="0"/>
                      <w:marBottom w:val="0"/>
                      <w:divBdr>
                        <w:top w:val="none" w:sz="0" w:space="0" w:color="auto"/>
                        <w:left w:val="none" w:sz="0" w:space="0" w:color="auto"/>
                        <w:bottom w:val="none" w:sz="0" w:space="0" w:color="auto"/>
                        <w:right w:val="none" w:sz="0" w:space="0" w:color="auto"/>
                      </w:divBdr>
                    </w:div>
                    <w:div w:id="533738605">
                      <w:marLeft w:val="0"/>
                      <w:marRight w:val="0"/>
                      <w:marTop w:val="0"/>
                      <w:marBottom w:val="0"/>
                      <w:divBdr>
                        <w:top w:val="none" w:sz="0" w:space="0" w:color="auto"/>
                        <w:left w:val="none" w:sz="0" w:space="0" w:color="auto"/>
                        <w:bottom w:val="none" w:sz="0" w:space="0" w:color="auto"/>
                        <w:right w:val="none" w:sz="0" w:space="0" w:color="auto"/>
                      </w:divBdr>
                    </w:div>
                    <w:div w:id="1093627020">
                      <w:marLeft w:val="0"/>
                      <w:marRight w:val="0"/>
                      <w:marTop w:val="0"/>
                      <w:marBottom w:val="0"/>
                      <w:divBdr>
                        <w:top w:val="none" w:sz="0" w:space="0" w:color="auto"/>
                        <w:left w:val="none" w:sz="0" w:space="0" w:color="auto"/>
                        <w:bottom w:val="none" w:sz="0" w:space="0" w:color="auto"/>
                        <w:right w:val="none" w:sz="0" w:space="0" w:color="auto"/>
                      </w:divBdr>
                    </w:div>
                    <w:div w:id="1701665883">
                      <w:marLeft w:val="0"/>
                      <w:marRight w:val="0"/>
                      <w:marTop w:val="0"/>
                      <w:marBottom w:val="0"/>
                      <w:divBdr>
                        <w:top w:val="none" w:sz="0" w:space="0" w:color="auto"/>
                        <w:left w:val="none" w:sz="0" w:space="0" w:color="auto"/>
                        <w:bottom w:val="none" w:sz="0" w:space="0" w:color="auto"/>
                        <w:right w:val="none" w:sz="0" w:space="0" w:color="auto"/>
                      </w:divBdr>
                    </w:div>
                  </w:divsChild>
                </w:div>
                <w:div w:id="605582261">
                  <w:marLeft w:val="0"/>
                  <w:marRight w:val="0"/>
                  <w:marTop w:val="0"/>
                  <w:marBottom w:val="0"/>
                  <w:divBdr>
                    <w:top w:val="none" w:sz="0" w:space="0" w:color="auto"/>
                    <w:left w:val="none" w:sz="0" w:space="0" w:color="auto"/>
                    <w:bottom w:val="none" w:sz="0" w:space="0" w:color="auto"/>
                    <w:right w:val="none" w:sz="0" w:space="0" w:color="auto"/>
                  </w:divBdr>
                  <w:divsChild>
                    <w:div w:id="348796531">
                      <w:marLeft w:val="0"/>
                      <w:marRight w:val="0"/>
                      <w:marTop w:val="0"/>
                      <w:marBottom w:val="0"/>
                      <w:divBdr>
                        <w:top w:val="none" w:sz="0" w:space="0" w:color="auto"/>
                        <w:left w:val="none" w:sz="0" w:space="0" w:color="auto"/>
                        <w:bottom w:val="none" w:sz="0" w:space="0" w:color="auto"/>
                        <w:right w:val="none" w:sz="0" w:space="0" w:color="auto"/>
                      </w:divBdr>
                    </w:div>
                    <w:div w:id="780027379">
                      <w:marLeft w:val="0"/>
                      <w:marRight w:val="0"/>
                      <w:marTop w:val="0"/>
                      <w:marBottom w:val="0"/>
                      <w:divBdr>
                        <w:top w:val="none" w:sz="0" w:space="0" w:color="auto"/>
                        <w:left w:val="none" w:sz="0" w:space="0" w:color="auto"/>
                        <w:bottom w:val="none" w:sz="0" w:space="0" w:color="auto"/>
                        <w:right w:val="none" w:sz="0" w:space="0" w:color="auto"/>
                      </w:divBdr>
                    </w:div>
                    <w:div w:id="1651399969">
                      <w:marLeft w:val="0"/>
                      <w:marRight w:val="0"/>
                      <w:marTop w:val="0"/>
                      <w:marBottom w:val="0"/>
                      <w:divBdr>
                        <w:top w:val="none" w:sz="0" w:space="0" w:color="auto"/>
                        <w:left w:val="none" w:sz="0" w:space="0" w:color="auto"/>
                        <w:bottom w:val="none" w:sz="0" w:space="0" w:color="auto"/>
                        <w:right w:val="none" w:sz="0" w:space="0" w:color="auto"/>
                      </w:divBdr>
                    </w:div>
                    <w:div w:id="1888032534">
                      <w:marLeft w:val="0"/>
                      <w:marRight w:val="0"/>
                      <w:marTop w:val="0"/>
                      <w:marBottom w:val="0"/>
                      <w:divBdr>
                        <w:top w:val="none" w:sz="0" w:space="0" w:color="auto"/>
                        <w:left w:val="none" w:sz="0" w:space="0" w:color="auto"/>
                        <w:bottom w:val="none" w:sz="0" w:space="0" w:color="auto"/>
                        <w:right w:val="none" w:sz="0" w:space="0" w:color="auto"/>
                      </w:divBdr>
                    </w:div>
                  </w:divsChild>
                </w:div>
                <w:div w:id="644512350">
                  <w:marLeft w:val="0"/>
                  <w:marRight w:val="0"/>
                  <w:marTop w:val="0"/>
                  <w:marBottom w:val="0"/>
                  <w:divBdr>
                    <w:top w:val="none" w:sz="0" w:space="0" w:color="auto"/>
                    <w:left w:val="none" w:sz="0" w:space="0" w:color="auto"/>
                    <w:bottom w:val="none" w:sz="0" w:space="0" w:color="auto"/>
                    <w:right w:val="none" w:sz="0" w:space="0" w:color="auto"/>
                  </w:divBdr>
                  <w:divsChild>
                    <w:div w:id="325282175">
                      <w:marLeft w:val="0"/>
                      <w:marRight w:val="0"/>
                      <w:marTop w:val="0"/>
                      <w:marBottom w:val="0"/>
                      <w:divBdr>
                        <w:top w:val="none" w:sz="0" w:space="0" w:color="auto"/>
                        <w:left w:val="none" w:sz="0" w:space="0" w:color="auto"/>
                        <w:bottom w:val="none" w:sz="0" w:space="0" w:color="auto"/>
                        <w:right w:val="none" w:sz="0" w:space="0" w:color="auto"/>
                      </w:divBdr>
                    </w:div>
                    <w:div w:id="396905591">
                      <w:marLeft w:val="0"/>
                      <w:marRight w:val="0"/>
                      <w:marTop w:val="0"/>
                      <w:marBottom w:val="0"/>
                      <w:divBdr>
                        <w:top w:val="none" w:sz="0" w:space="0" w:color="auto"/>
                        <w:left w:val="none" w:sz="0" w:space="0" w:color="auto"/>
                        <w:bottom w:val="none" w:sz="0" w:space="0" w:color="auto"/>
                        <w:right w:val="none" w:sz="0" w:space="0" w:color="auto"/>
                      </w:divBdr>
                    </w:div>
                    <w:div w:id="414060766">
                      <w:marLeft w:val="0"/>
                      <w:marRight w:val="0"/>
                      <w:marTop w:val="0"/>
                      <w:marBottom w:val="0"/>
                      <w:divBdr>
                        <w:top w:val="none" w:sz="0" w:space="0" w:color="auto"/>
                        <w:left w:val="none" w:sz="0" w:space="0" w:color="auto"/>
                        <w:bottom w:val="none" w:sz="0" w:space="0" w:color="auto"/>
                        <w:right w:val="none" w:sz="0" w:space="0" w:color="auto"/>
                      </w:divBdr>
                    </w:div>
                    <w:div w:id="1510631606">
                      <w:marLeft w:val="0"/>
                      <w:marRight w:val="0"/>
                      <w:marTop w:val="0"/>
                      <w:marBottom w:val="0"/>
                      <w:divBdr>
                        <w:top w:val="none" w:sz="0" w:space="0" w:color="auto"/>
                        <w:left w:val="none" w:sz="0" w:space="0" w:color="auto"/>
                        <w:bottom w:val="none" w:sz="0" w:space="0" w:color="auto"/>
                        <w:right w:val="none" w:sz="0" w:space="0" w:color="auto"/>
                      </w:divBdr>
                    </w:div>
                  </w:divsChild>
                </w:div>
                <w:div w:id="659621784">
                  <w:marLeft w:val="0"/>
                  <w:marRight w:val="0"/>
                  <w:marTop w:val="0"/>
                  <w:marBottom w:val="0"/>
                  <w:divBdr>
                    <w:top w:val="none" w:sz="0" w:space="0" w:color="auto"/>
                    <w:left w:val="none" w:sz="0" w:space="0" w:color="auto"/>
                    <w:bottom w:val="none" w:sz="0" w:space="0" w:color="auto"/>
                    <w:right w:val="none" w:sz="0" w:space="0" w:color="auto"/>
                  </w:divBdr>
                  <w:divsChild>
                    <w:div w:id="421100948">
                      <w:marLeft w:val="0"/>
                      <w:marRight w:val="0"/>
                      <w:marTop w:val="0"/>
                      <w:marBottom w:val="0"/>
                      <w:divBdr>
                        <w:top w:val="none" w:sz="0" w:space="0" w:color="auto"/>
                        <w:left w:val="none" w:sz="0" w:space="0" w:color="auto"/>
                        <w:bottom w:val="none" w:sz="0" w:space="0" w:color="auto"/>
                        <w:right w:val="none" w:sz="0" w:space="0" w:color="auto"/>
                      </w:divBdr>
                    </w:div>
                    <w:div w:id="693263227">
                      <w:marLeft w:val="0"/>
                      <w:marRight w:val="0"/>
                      <w:marTop w:val="0"/>
                      <w:marBottom w:val="0"/>
                      <w:divBdr>
                        <w:top w:val="none" w:sz="0" w:space="0" w:color="auto"/>
                        <w:left w:val="none" w:sz="0" w:space="0" w:color="auto"/>
                        <w:bottom w:val="none" w:sz="0" w:space="0" w:color="auto"/>
                        <w:right w:val="none" w:sz="0" w:space="0" w:color="auto"/>
                      </w:divBdr>
                    </w:div>
                    <w:div w:id="1058552110">
                      <w:marLeft w:val="0"/>
                      <w:marRight w:val="0"/>
                      <w:marTop w:val="0"/>
                      <w:marBottom w:val="0"/>
                      <w:divBdr>
                        <w:top w:val="none" w:sz="0" w:space="0" w:color="auto"/>
                        <w:left w:val="none" w:sz="0" w:space="0" w:color="auto"/>
                        <w:bottom w:val="none" w:sz="0" w:space="0" w:color="auto"/>
                        <w:right w:val="none" w:sz="0" w:space="0" w:color="auto"/>
                      </w:divBdr>
                    </w:div>
                    <w:div w:id="1444112058">
                      <w:marLeft w:val="0"/>
                      <w:marRight w:val="0"/>
                      <w:marTop w:val="0"/>
                      <w:marBottom w:val="0"/>
                      <w:divBdr>
                        <w:top w:val="none" w:sz="0" w:space="0" w:color="auto"/>
                        <w:left w:val="none" w:sz="0" w:space="0" w:color="auto"/>
                        <w:bottom w:val="none" w:sz="0" w:space="0" w:color="auto"/>
                        <w:right w:val="none" w:sz="0" w:space="0" w:color="auto"/>
                      </w:divBdr>
                    </w:div>
                  </w:divsChild>
                </w:div>
                <w:div w:id="720010774">
                  <w:marLeft w:val="0"/>
                  <w:marRight w:val="0"/>
                  <w:marTop w:val="0"/>
                  <w:marBottom w:val="0"/>
                  <w:divBdr>
                    <w:top w:val="none" w:sz="0" w:space="0" w:color="auto"/>
                    <w:left w:val="none" w:sz="0" w:space="0" w:color="auto"/>
                    <w:bottom w:val="none" w:sz="0" w:space="0" w:color="auto"/>
                    <w:right w:val="none" w:sz="0" w:space="0" w:color="auto"/>
                  </w:divBdr>
                  <w:divsChild>
                    <w:div w:id="688069178">
                      <w:marLeft w:val="0"/>
                      <w:marRight w:val="0"/>
                      <w:marTop w:val="0"/>
                      <w:marBottom w:val="0"/>
                      <w:divBdr>
                        <w:top w:val="none" w:sz="0" w:space="0" w:color="auto"/>
                        <w:left w:val="none" w:sz="0" w:space="0" w:color="auto"/>
                        <w:bottom w:val="none" w:sz="0" w:space="0" w:color="auto"/>
                        <w:right w:val="none" w:sz="0" w:space="0" w:color="auto"/>
                      </w:divBdr>
                    </w:div>
                    <w:div w:id="1209534065">
                      <w:marLeft w:val="0"/>
                      <w:marRight w:val="0"/>
                      <w:marTop w:val="0"/>
                      <w:marBottom w:val="0"/>
                      <w:divBdr>
                        <w:top w:val="none" w:sz="0" w:space="0" w:color="auto"/>
                        <w:left w:val="none" w:sz="0" w:space="0" w:color="auto"/>
                        <w:bottom w:val="none" w:sz="0" w:space="0" w:color="auto"/>
                        <w:right w:val="none" w:sz="0" w:space="0" w:color="auto"/>
                      </w:divBdr>
                    </w:div>
                    <w:div w:id="1318802624">
                      <w:marLeft w:val="0"/>
                      <w:marRight w:val="0"/>
                      <w:marTop w:val="0"/>
                      <w:marBottom w:val="0"/>
                      <w:divBdr>
                        <w:top w:val="none" w:sz="0" w:space="0" w:color="auto"/>
                        <w:left w:val="none" w:sz="0" w:space="0" w:color="auto"/>
                        <w:bottom w:val="none" w:sz="0" w:space="0" w:color="auto"/>
                        <w:right w:val="none" w:sz="0" w:space="0" w:color="auto"/>
                      </w:divBdr>
                    </w:div>
                    <w:div w:id="1570770850">
                      <w:marLeft w:val="0"/>
                      <w:marRight w:val="0"/>
                      <w:marTop w:val="0"/>
                      <w:marBottom w:val="0"/>
                      <w:divBdr>
                        <w:top w:val="none" w:sz="0" w:space="0" w:color="auto"/>
                        <w:left w:val="none" w:sz="0" w:space="0" w:color="auto"/>
                        <w:bottom w:val="none" w:sz="0" w:space="0" w:color="auto"/>
                        <w:right w:val="none" w:sz="0" w:space="0" w:color="auto"/>
                      </w:divBdr>
                    </w:div>
                  </w:divsChild>
                </w:div>
                <w:div w:id="748119816">
                  <w:marLeft w:val="0"/>
                  <w:marRight w:val="0"/>
                  <w:marTop w:val="0"/>
                  <w:marBottom w:val="0"/>
                  <w:divBdr>
                    <w:top w:val="none" w:sz="0" w:space="0" w:color="auto"/>
                    <w:left w:val="none" w:sz="0" w:space="0" w:color="auto"/>
                    <w:bottom w:val="none" w:sz="0" w:space="0" w:color="auto"/>
                    <w:right w:val="none" w:sz="0" w:space="0" w:color="auto"/>
                  </w:divBdr>
                  <w:divsChild>
                    <w:div w:id="110787313">
                      <w:marLeft w:val="0"/>
                      <w:marRight w:val="0"/>
                      <w:marTop w:val="0"/>
                      <w:marBottom w:val="0"/>
                      <w:divBdr>
                        <w:top w:val="none" w:sz="0" w:space="0" w:color="auto"/>
                        <w:left w:val="none" w:sz="0" w:space="0" w:color="auto"/>
                        <w:bottom w:val="none" w:sz="0" w:space="0" w:color="auto"/>
                        <w:right w:val="none" w:sz="0" w:space="0" w:color="auto"/>
                      </w:divBdr>
                    </w:div>
                    <w:div w:id="869296123">
                      <w:marLeft w:val="0"/>
                      <w:marRight w:val="0"/>
                      <w:marTop w:val="0"/>
                      <w:marBottom w:val="0"/>
                      <w:divBdr>
                        <w:top w:val="none" w:sz="0" w:space="0" w:color="auto"/>
                        <w:left w:val="none" w:sz="0" w:space="0" w:color="auto"/>
                        <w:bottom w:val="none" w:sz="0" w:space="0" w:color="auto"/>
                        <w:right w:val="none" w:sz="0" w:space="0" w:color="auto"/>
                      </w:divBdr>
                    </w:div>
                    <w:div w:id="1025717941">
                      <w:marLeft w:val="0"/>
                      <w:marRight w:val="0"/>
                      <w:marTop w:val="0"/>
                      <w:marBottom w:val="0"/>
                      <w:divBdr>
                        <w:top w:val="none" w:sz="0" w:space="0" w:color="auto"/>
                        <w:left w:val="none" w:sz="0" w:space="0" w:color="auto"/>
                        <w:bottom w:val="none" w:sz="0" w:space="0" w:color="auto"/>
                        <w:right w:val="none" w:sz="0" w:space="0" w:color="auto"/>
                      </w:divBdr>
                    </w:div>
                    <w:div w:id="1297486316">
                      <w:marLeft w:val="0"/>
                      <w:marRight w:val="0"/>
                      <w:marTop w:val="0"/>
                      <w:marBottom w:val="0"/>
                      <w:divBdr>
                        <w:top w:val="none" w:sz="0" w:space="0" w:color="auto"/>
                        <w:left w:val="none" w:sz="0" w:space="0" w:color="auto"/>
                        <w:bottom w:val="none" w:sz="0" w:space="0" w:color="auto"/>
                        <w:right w:val="none" w:sz="0" w:space="0" w:color="auto"/>
                      </w:divBdr>
                    </w:div>
                  </w:divsChild>
                </w:div>
                <w:div w:id="773019097">
                  <w:marLeft w:val="0"/>
                  <w:marRight w:val="0"/>
                  <w:marTop w:val="0"/>
                  <w:marBottom w:val="0"/>
                  <w:divBdr>
                    <w:top w:val="none" w:sz="0" w:space="0" w:color="auto"/>
                    <w:left w:val="none" w:sz="0" w:space="0" w:color="auto"/>
                    <w:bottom w:val="none" w:sz="0" w:space="0" w:color="auto"/>
                    <w:right w:val="none" w:sz="0" w:space="0" w:color="auto"/>
                  </w:divBdr>
                  <w:divsChild>
                    <w:div w:id="207643192">
                      <w:marLeft w:val="0"/>
                      <w:marRight w:val="0"/>
                      <w:marTop w:val="0"/>
                      <w:marBottom w:val="0"/>
                      <w:divBdr>
                        <w:top w:val="none" w:sz="0" w:space="0" w:color="auto"/>
                        <w:left w:val="none" w:sz="0" w:space="0" w:color="auto"/>
                        <w:bottom w:val="none" w:sz="0" w:space="0" w:color="auto"/>
                        <w:right w:val="none" w:sz="0" w:space="0" w:color="auto"/>
                      </w:divBdr>
                    </w:div>
                    <w:div w:id="1225531401">
                      <w:marLeft w:val="0"/>
                      <w:marRight w:val="0"/>
                      <w:marTop w:val="0"/>
                      <w:marBottom w:val="0"/>
                      <w:divBdr>
                        <w:top w:val="none" w:sz="0" w:space="0" w:color="auto"/>
                        <w:left w:val="none" w:sz="0" w:space="0" w:color="auto"/>
                        <w:bottom w:val="none" w:sz="0" w:space="0" w:color="auto"/>
                        <w:right w:val="none" w:sz="0" w:space="0" w:color="auto"/>
                      </w:divBdr>
                    </w:div>
                    <w:div w:id="1328823696">
                      <w:marLeft w:val="0"/>
                      <w:marRight w:val="0"/>
                      <w:marTop w:val="0"/>
                      <w:marBottom w:val="0"/>
                      <w:divBdr>
                        <w:top w:val="none" w:sz="0" w:space="0" w:color="auto"/>
                        <w:left w:val="none" w:sz="0" w:space="0" w:color="auto"/>
                        <w:bottom w:val="none" w:sz="0" w:space="0" w:color="auto"/>
                        <w:right w:val="none" w:sz="0" w:space="0" w:color="auto"/>
                      </w:divBdr>
                    </w:div>
                    <w:div w:id="1700810386">
                      <w:marLeft w:val="0"/>
                      <w:marRight w:val="0"/>
                      <w:marTop w:val="0"/>
                      <w:marBottom w:val="0"/>
                      <w:divBdr>
                        <w:top w:val="none" w:sz="0" w:space="0" w:color="auto"/>
                        <w:left w:val="none" w:sz="0" w:space="0" w:color="auto"/>
                        <w:bottom w:val="none" w:sz="0" w:space="0" w:color="auto"/>
                        <w:right w:val="none" w:sz="0" w:space="0" w:color="auto"/>
                      </w:divBdr>
                    </w:div>
                  </w:divsChild>
                </w:div>
                <w:div w:id="1127047459">
                  <w:marLeft w:val="0"/>
                  <w:marRight w:val="0"/>
                  <w:marTop w:val="0"/>
                  <w:marBottom w:val="0"/>
                  <w:divBdr>
                    <w:top w:val="none" w:sz="0" w:space="0" w:color="auto"/>
                    <w:left w:val="none" w:sz="0" w:space="0" w:color="auto"/>
                    <w:bottom w:val="none" w:sz="0" w:space="0" w:color="auto"/>
                    <w:right w:val="none" w:sz="0" w:space="0" w:color="auto"/>
                  </w:divBdr>
                  <w:divsChild>
                    <w:div w:id="763375986">
                      <w:marLeft w:val="0"/>
                      <w:marRight w:val="0"/>
                      <w:marTop w:val="0"/>
                      <w:marBottom w:val="0"/>
                      <w:divBdr>
                        <w:top w:val="none" w:sz="0" w:space="0" w:color="auto"/>
                        <w:left w:val="none" w:sz="0" w:space="0" w:color="auto"/>
                        <w:bottom w:val="none" w:sz="0" w:space="0" w:color="auto"/>
                        <w:right w:val="none" w:sz="0" w:space="0" w:color="auto"/>
                      </w:divBdr>
                    </w:div>
                    <w:div w:id="1068264321">
                      <w:marLeft w:val="0"/>
                      <w:marRight w:val="0"/>
                      <w:marTop w:val="0"/>
                      <w:marBottom w:val="0"/>
                      <w:divBdr>
                        <w:top w:val="none" w:sz="0" w:space="0" w:color="auto"/>
                        <w:left w:val="none" w:sz="0" w:space="0" w:color="auto"/>
                        <w:bottom w:val="none" w:sz="0" w:space="0" w:color="auto"/>
                        <w:right w:val="none" w:sz="0" w:space="0" w:color="auto"/>
                      </w:divBdr>
                    </w:div>
                    <w:div w:id="1461340700">
                      <w:marLeft w:val="0"/>
                      <w:marRight w:val="0"/>
                      <w:marTop w:val="0"/>
                      <w:marBottom w:val="0"/>
                      <w:divBdr>
                        <w:top w:val="none" w:sz="0" w:space="0" w:color="auto"/>
                        <w:left w:val="none" w:sz="0" w:space="0" w:color="auto"/>
                        <w:bottom w:val="none" w:sz="0" w:space="0" w:color="auto"/>
                        <w:right w:val="none" w:sz="0" w:space="0" w:color="auto"/>
                      </w:divBdr>
                    </w:div>
                    <w:div w:id="1932202310">
                      <w:marLeft w:val="0"/>
                      <w:marRight w:val="0"/>
                      <w:marTop w:val="0"/>
                      <w:marBottom w:val="0"/>
                      <w:divBdr>
                        <w:top w:val="none" w:sz="0" w:space="0" w:color="auto"/>
                        <w:left w:val="none" w:sz="0" w:space="0" w:color="auto"/>
                        <w:bottom w:val="none" w:sz="0" w:space="0" w:color="auto"/>
                        <w:right w:val="none" w:sz="0" w:space="0" w:color="auto"/>
                      </w:divBdr>
                    </w:div>
                  </w:divsChild>
                </w:div>
                <w:div w:id="1211915142">
                  <w:marLeft w:val="0"/>
                  <w:marRight w:val="0"/>
                  <w:marTop w:val="0"/>
                  <w:marBottom w:val="0"/>
                  <w:divBdr>
                    <w:top w:val="none" w:sz="0" w:space="0" w:color="auto"/>
                    <w:left w:val="none" w:sz="0" w:space="0" w:color="auto"/>
                    <w:bottom w:val="none" w:sz="0" w:space="0" w:color="auto"/>
                    <w:right w:val="none" w:sz="0" w:space="0" w:color="auto"/>
                  </w:divBdr>
                  <w:divsChild>
                    <w:div w:id="16539578">
                      <w:marLeft w:val="0"/>
                      <w:marRight w:val="0"/>
                      <w:marTop w:val="0"/>
                      <w:marBottom w:val="0"/>
                      <w:divBdr>
                        <w:top w:val="none" w:sz="0" w:space="0" w:color="auto"/>
                        <w:left w:val="none" w:sz="0" w:space="0" w:color="auto"/>
                        <w:bottom w:val="none" w:sz="0" w:space="0" w:color="auto"/>
                        <w:right w:val="none" w:sz="0" w:space="0" w:color="auto"/>
                      </w:divBdr>
                    </w:div>
                    <w:div w:id="295573503">
                      <w:marLeft w:val="0"/>
                      <w:marRight w:val="0"/>
                      <w:marTop w:val="0"/>
                      <w:marBottom w:val="0"/>
                      <w:divBdr>
                        <w:top w:val="none" w:sz="0" w:space="0" w:color="auto"/>
                        <w:left w:val="none" w:sz="0" w:space="0" w:color="auto"/>
                        <w:bottom w:val="none" w:sz="0" w:space="0" w:color="auto"/>
                        <w:right w:val="none" w:sz="0" w:space="0" w:color="auto"/>
                      </w:divBdr>
                    </w:div>
                    <w:div w:id="336810139">
                      <w:marLeft w:val="0"/>
                      <w:marRight w:val="0"/>
                      <w:marTop w:val="0"/>
                      <w:marBottom w:val="0"/>
                      <w:divBdr>
                        <w:top w:val="none" w:sz="0" w:space="0" w:color="auto"/>
                        <w:left w:val="none" w:sz="0" w:space="0" w:color="auto"/>
                        <w:bottom w:val="none" w:sz="0" w:space="0" w:color="auto"/>
                        <w:right w:val="none" w:sz="0" w:space="0" w:color="auto"/>
                      </w:divBdr>
                    </w:div>
                    <w:div w:id="1539708354">
                      <w:marLeft w:val="0"/>
                      <w:marRight w:val="0"/>
                      <w:marTop w:val="0"/>
                      <w:marBottom w:val="0"/>
                      <w:divBdr>
                        <w:top w:val="none" w:sz="0" w:space="0" w:color="auto"/>
                        <w:left w:val="none" w:sz="0" w:space="0" w:color="auto"/>
                        <w:bottom w:val="none" w:sz="0" w:space="0" w:color="auto"/>
                        <w:right w:val="none" w:sz="0" w:space="0" w:color="auto"/>
                      </w:divBdr>
                    </w:div>
                  </w:divsChild>
                </w:div>
                <w:div w:id="1762094133">
                  <w:marLeft w:val="0"/>
                  <w:marRight w:val="0"/>
                  <w:marTop w:val="0"/>
                  <w:marBottom w:val="0"/>
                  <w:divBdr>
                    <w:top w:val="none" w:sz="0" w:space="0" w:color="auto"/>
                    <w:left w:val="none" w:sz="0" w:space="0" w:color="auto"/>
                    <w:bottom w:val="none" w:sz="0" w:space="0" w:color="auto"/>
                    <w:right w:val="none" w:sz="0" w:space="0" w:color="auto"/>
                  </w:divBdr>
                  <w:divsChild>
                    <w:div w:id="1601639955">
                      <w:marLeft w:val="0"/>
                      <w:marRight w:val="0"/>
                      <w:marTop w:val="0"/>
                      <w:marBottom w:val="0"/>
                      <w:divBdr>
                        <w:top w:val="none" w:sz="0" w:space="0" w:color="auto"/>
                        <w:left w:val="none" w:sz="0" w:space="0" w:color="auto"/>
                        <w:bottom w:val="none" w:sz="0" w:space="0" w:color="auto"/>
                        <w:right w:val="none" w:sz="0" w:space="0" w:color="auto"/>
                      </w:divBdr>
                    </w:div>
                  </w:divsChild>
                </w:div>
                <w:div w:id="1828084854">
                  <w:marLeft w:val="0"/>
                  <w:marRight w:val="0"/>
                  <w:marTop w:val="0"/>
                  <w:marBottom w:val="0"/>
                  <w:divBdr>
                    <w:top w:val="none" w:sz="0" w:space="0" w:color="auto"/>
                    <w:left w:val="none" w:sz="0" w:space="0" w:color="auto"/>
                    <w:bottom w:val="none" w:sz="0" w:space="0" w:color="auto"/>
                    <w:right w:val="none" w:sz="0" w:space="0" w:color="auto"/>
                  </w:divBdr>
                  <w:divsChild>
                    <w:div w:id="1077282566">
                      <w:marLeft w:val="0"/>
                      <w:marRight w:val="0"/>
                      <w:marTop w:val="0"/>
                      <w:marBottom w:val="0"/>
                      <w:divBdr>
                        <w:top w:val="none" w:sz="0" w:space="0" w:color="auto"/>
                        <w:left w:val="none" w:sz="0" w:space="0" w:color="auto"/>
                        <w:bottom w:val="none" w:sz="0" w:space="0" w:color="auto"/>
                        <w:right w:val="none" w:sz="0" w:space="0" w:color="auto"/>
                      </w:divBdr>
                    </w:div>
                    <w:div w:id="1432356617">
                      <w:marLeft w:val="0"/>
                      <w:marRight w:val="0"/>
                      <w:marTop w:val="0"/>
                      <w:marBottom w:val="0"/>
                      <w:divBdr>
                        <w:top w:val="none" w:sz="0" w:space="0" w:color="auto"/>
                        <w:left w:val="none" w:sz="0" w:space="0" w:color="auto"/>
                        <w:bottom w:val="none" w:sz="0" w:space="0" w:color="auto"/>
                        <w:right w:val="none" w:sz="0" w:space="0" w:color="auto"/>
                      </w:divBdr>
                    </w:div>
                    <w:div w:id="1629314493">
                      <w:marLeft w:val="0"/>
                      <w:marRight w:val="0"/>
                      <w:marTop w:val="0"/>
                      <w:marBottom w:val="0"/>
                      <w:divBdr>
                        <w:top w:val="none" w:sz="0" w:space="0" w:color="auto"/>
                        <w:left w:val="none" w:sz="0" w:space="0" w:color="auto"/>
                        <w:bottom w:val="none" w:sz="0" w:space="0" w:color="auto"/>
                        <w:right w:val="none" w:sz="0" w:space="0" w:color="auto"/>
                      </w:divBdr>
                    </w:div>
                    <w:div w:id="1919171197">
                      <w:marLeft w:val="0"/>
                      <w:marRight w:val="0"/>
                      <w:marTop w:val="0"/>
                      <w:marBottom w:val="0"/>
                      <w:divBdr>
                        <w:top w:val="none" w:sz="0" w:space="0" w:color="auto"/>
                        <w:left w:val="none" w:sz="0" w:space="0" w:color="auto"/>
                        <w:bottom w:val="none" w:sz="0" w:space="0" w:color="auto"/>
                        <w:right w:val="none" w:sz="0" w:space="0" w:color="auto"/>
                      </w:divBdr>
                    </w:div>
                  </w:divsChild>
                </w:div>
                <w:div w:id="1892158062">
                  <w:marLeft w:val="0"/>
                  <w:marRight w:val="0"/>
                  <w:marTop w:val="0"/>
                  <w:marBottom w:val="0"/>
                  <w:divBdr>
                    <w:top w:val="none" w:sz="0" w:space="0" w:color="auto"/>
                    <w:left w:val="none" w:sz="0" w:space="0" w:color="auto"/>
                    <w:bottom w:val="none" w:sz="0" w:space="0" w:color="auto"/>
                    <w:right w:val="none" w:sz="0" w:space="0" w:color="auto"/>
                  </w:divBdr>
                  <w:divsChild>
                    <w:div w:id="596794247">
                      <w:marLeft w:val="0"/>
                      <w:marRight w:val="0"/>
                      <w:marTop w:val="0"/>
                      <w:marBottom w:val="0"/>
                      <w:divBdr>
                        <w:top w:val="none" w:sz="0" w:space="0" w:color="auto"/>
                        <w:left w:val="none" w:sz="0" w:space="0" w:color="auto"/>
                        <w:bottom w:val="none" w:sz="0" w:space="0" w:color="auto"/>
                        <w:right w:val="none" w:sz="0" w:space="0" w:color="auto"/>
                      </w:divBdr>
                    </w:div>
                    <w:div w:id="1207569616">
                      <w:marLeft w:val="0"/>
                      <w:marRight w:val="0"/>
                      <w:marTop w:val="0"/>
                      <w:marBottom w:val="0"/>
                      <w:divBdr>
                        <w:top w:val="none" w:sz="0" w:space="0" w:color="auto"/>
                        <w:left w:val="none" w:sz="0" w:space="0" w:color="auto"/>
                        <w:bottom w:val="none" w:sz="0" w:space="0" w:color="auto"/>
                        <w:right w:val="none" w:sz="0" w:space="0" w:color="auto"/>
                      </w:divBdr>
                    </w:div>
                    <w:div w:id="1560092500">
                      <w:marLeft w:val="0"/>
                      <w:marRight w:val="0"/>
                      <w:marTop w:val="0"/>
                      <w:marBottom w:val="0"/>
                      <w:divBdr>
                        <w:top w:val="none" w:sz="0" w:space="0" w:color="auto"/>
                        <w:left w:val="none" w:sz="0" w:space="0" w:color="auto"/>
                        <w:bottom w:val="none" w:sz="0" w:space="0" w:color="auto"/>
                        <w:right w:val="none" w:sz="0" w:space="0" w:color="auto"/>
                      </w:divBdr>
                    </w:div>
                    <w:div w:id="2130197961">
                      <w:marLeft w:val="0"/>
                      <w:marRight w:val="0"/>
                      <w:marTop w:val="0"/>
                      <w:marBottom w:val="0"/>
                      <w:divBdr>
                        <w:top w:val="none" w:sz="0" w:space="0" w:color="auto"/>
                        <w:left w:val="none" w:sz="0" w:space="0" w:color="auto"/>
                        <w:bottom w:val="none" w:sz="0" w:space="0" w:color="auto"/>
                        <w:right w:val="none" w:sz="0" w:space="0" w:color="auto"/>
                      </w:divBdr>
                    </w:div>
                  </w:divsChild>
                </w:div>
                <w:div w:id="1936086289">
                  <w:marLeft w:val="0"/>
                  <w:marRight w:val="0"/>
                  <w:marTop w:val="0"/>
                  <w:marBottom w:val="0"/>
                  <w:divBdr>
                    <w:top w:val="none" w:sz="0" w:space="0" w:color="auto"/>
                    <w:left w:val="none" w:sz="0" w:space="0" w:color="auto"/>
                    <w:bottom w:val="none" w:sz="0" w:space="0" w:color="auto"/>
                    <w:right w:val="none" w:sz="0" w:space="0" w:color="auto"/>
                  </w:divBdr>
                  <w:divsChild>
                    <w:div w:id="51656023">
                      <w:marLeft w:val="0"/>
                      <w:marRight w:val="0"/>
                      <w:marTop w:val="0"/>
                      <w:marBottom w:val="0"/>
                      <w:divBdr>
                        <w:top w:val="none" w:sz="0" w:space="0" w:color="auto"/>
                        <w:left w:val="none" w:sz="0" w:space="0" w:color="auto"/>
                        <w:bottom w:val="none" w:sz="0" w:space="0" w:color="auto"/>
                        <w:right w:val="none" w:sz="0" w:space="0" w:color="auto"/>
                      </w:divBdr>
                    </w:div>
                    <w:div w:id="744448855">
                      <w:marLeft w:val="0"/>
                      <w:marRight w:val="0"/>
                      <w:marTop w:val="0"/>
                      <w:marBottom w:val="0"/>
                      <w:divBdr>
                        <w:top w:val="none" w:sz="0" w:space="0" w:color="auto"/>
                        <w:left w:val="none" w:sz="0" w:space="0" w:color="auto"/>
                        <w:bottom w:val="none" w:sz="0" w:space="0" w:color="auto"/>
                        <w:right w:val="none" w:sz="0" w:space="0" w:color="auto"/>
                      </w:divBdr>
                    </w:div>
                    <w:div w:id="929778870">
                      <w:marLeft w:val="0"/>
                      <w:marRight w:val="0"/>
                      <w:marTop w:val="0"/>
                      <w:marBottom w:val="0"/>
                      <w:divBdr>
                        <w:top w:val="none" w:sz="0" w:space="0" w:color="auto"/>
                        <w:left w:val="none" w:sz="0" w:space="0" w:color="auto"/>
                        <w:bottom w:val="none" w:sz="0" w:space="0" w:color="auto"/>
                        <w:right w:val="none" w:sz="0" w:space="0" w:color="auto"/>
                      </w:divBdr>
                    </w:div>
                    <w:div w:id="170605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647860">
          <w:marLeft w:val="0"/>
          <w:marRight w:val="0"/>
          <w:marTop w:val="0"/>
          <w:marBottom w:val="0"/>
          <w:divBdr>
            <w:top w:val="none" w:sz="0" w:space="0" w:color="auto"/>
            <w:left w:val="none" w:sz="0" w:space="0" w:color="auto"/>
            <w:bottom w:val="none" w:sz="0" w:space="0" w:color="auto"/>
            <w:right w:val="none" w:sz="0" w:space="0" w:color="auto"/>
          </w:divBdr>
        </w:div>
        <w:div w:id="977994118">
          <w:marLeft w:val="0"/>
          <w:marRight w:val="0"/>
          <w:marTop w:val="0"/>
          <w:marBottom w:val="0"/>
          <w:divBdr>
            <w:top w:val="none" w:sz="0" w:space="0" w:color="auto"/>
            <w:left w:val="none" w:sz="0" w:space="0" w:color="auto"/>
            <w:bottom w:val="none" w:sz="0" w:space="0" w:color="auto"/>
            <w:right w:val="none" w:sz="0" w:space="0" w:color="auto"/>
          </w:divBdr>
        </w:div>
        <w:div w:id="1268123561">
          <w:marLeft w:val="0"/>
          <w:marRight w:val="0"/>
          <w:marTop w:val="0"/>
          <w:marBottom w:val="0"/>
          <w:divBdr>
            <w:top w:val="none" w:sz="0" w:space="0" w:color="auto"/>
            <w:left w:val="none" w:sz="0" w:space="0" w:color="auto"/>
            <w:bottom w:val="none" w:sz="0" w:space="0" w:color="auto"/>
            <w:right w:val="none" w:sz="0" w:space="0" w:color="auto"/>
          </w:divBdr>
        </w:div>
      </w:divsChild>
    </w:div>
    <w:div w:id="2061592353">
      <w:bodyDiv w:val="1"/>
      <w:marLeft w:val="0"/>
      <w:marRight w:val="0"/>
      <w:marTop w:val="0"/>
      <w:marBottom w:val="0"/>
      <w:divBdr>
        <w:top w:val="none" w:sz="0" w:space="0" w:color="auto"/>
        <w:left w:val="none" w:sz="0" w:space="0" w:color="auto"/>
        <w:bottom w:val="none" w:sz="0" w:space="0" w:color="auto"/>
        <w:right w:val="none" w:sz="0" w:space="0" w:color="auto"/>
      </w:divBdr>
      <w:divsChild>
        <w:div w:id="333193765">
          <w:marLeft w:val="0"/>
          <w:marRight w:val="0"/>
          <w:marTop w:val="0"/>
          <w:marBottom w:val="0"/>
          <w:divBdr>
            <w:top w:val="none" w:sz="0" w:space="0" w:color="auto"/>
            <w:left w:val="none" w:sz="0" w:space="0" w:color="auto"/>
            <w:bottom w:val="none" w:sz="0" w:space="0" w:color="auto"/>
            <w:right w:val="none" w:sz="0" w:space="0" w:color="auto"/>
          </w:divBdr>
        </w:div>
        <w:div w:id="472526128">
          <w:marLeft w:val="0"/>
          <w:marRight w:val="0"/>
          <w:marTop w:val="0"/>
          <w:marBottom w:val="0"/>
          <w:divBdr>
            <w:top w:val="none" w:sz="0" w:space="0" w:color="auto"/>
            <w:left w:val="none" w:sz="0" w:space="0" w:color="auto"/>
            <w:bottom w:val="none" w:sz="0" w:space="0" w:color="auto"/>
            <w:right w:val="none" w:sz="0" w:space="0" w:color="auto"/>
          </w:divBdr>
        </w:div>
        <w:div w:id="608125017">
          <w:marLeft w:val="0"/>
          <w:marRight w:val="0"/>
          <w:marTop w:val="0"/>
          <w:marBottom w:val="0"/>
          <w:divBdr>
            <w:top w:val="none" w:sz="0" w:space="0" w:color="auto"/>
            <w:left w:val="none" w:sz="0" w:space="0" w:color="auto"/>
            <w:bottom w:val="none" w:sz="0" w:space="0" w:color="auto"/>
            <w:right w:val="none" w:sz="0" w:space="0" w:color="auto"/>
          </w:divBdr>
        </w:div>
        <w:div w:id="756175918">
          <w:marLeft w:val="0"/>
          <w:marRight w:val="0"/>
          <w:marTop w:val="0"/>
          <w:marBottom w:val="0"/>
          <w:divBdr>
            <w:top w:val="none" w:sz="0" w:space="0" w:color="auto"/>
            <w:left w:val="none" w:sz="0" w:space="0" w:color="auto"/>
            <w:bottom w:val="none" w:sz="0" w:space="0" w:color="auto"/>
            <w:right w:val="none" w:sz="0" w:space="0" w:color="auto"/>
          </w:divBdr>
          <w:divsChild>
            <w:div w:id="1689520023">
              <w:marLeft w:val="-75"/>
              <w:marRight w:val="0"/>
              <w:marTop w:val="30"/>
              <w:marBottom w:val="30"/>
              <w:divBdr>
                <w:top w:val="none" w:sz="0" w:space="0" w:color="auto"/>
                <w:left w:val="none" w:sz="0" w:space="0" w:color="auto"/>
                <w:bottom w:val="none" w:sz="0" w:space="0" w:color="auto"/>
                <w:right w:val="none" w:sz="0" w:space="0" w:color="auto"/>
              </w:divBdr>
              <w:divsChild>
                <w:div w:id="129371511">
                  <w:marLeft w:val="0"/>
                  <w:marRight w:val="0"/>
                  <w:marTop w:val="0"/>
                  <w:marBottom w:val="0"/>
                  <w:divBdr>
                    <w:top w:val="none" w:sz="0" w:space="0" w:color="auto"/>
                    <w:left w:val="none" w:sz="0" w:space="0" w:color="auto"/>
                    <w:bottom w:val="none" w:sz="0" w:space="0" w:color="auto"/>
                    <w:right w:val="none" w:sz="0" w:space="0" w:color="auto"/>
                  </w:divBdr>
                  <w:divsChild>
                    <w:div w:id="1105153979">
                      <w:marLeft w:val="0"/>
                      <w:marRight w:val="0"/>
                      <w:marTop w:val="0"/>
                      <w:marBottom w:val="0"/>
                      <w:divBdr>
                        <w:top w:val="none" w:sz="0" w:space="0" w:color="auto"/>
                        <w:left w:val="none" w:sz="0" w:space="0" w:color="auto"/>
                        <w:bottom w:val="none" w:sz="0" w:space="0" w:color="auto"/>
                        <w:right w:val="none" w:sz="0" w:space="0" w:color="auto"/>
                      </w:divBdr>
                    </w:div>
                    <w:div w:id="1556089059">
                      <w:marLeft w:val="0"/>
                      <w:marRight w:val="0"/>
                      <w:marTop w:val="0"/>
                      <w:marBottom w:val="0"/>
                      <w:divBdr>
                        <w:top w:val="none" w:sz="0" w:space="0" w:color="auto"/>
                        <w:left w:val="none" w:sz="0" w:space="0" w:color="auto"/>
                        <w:bottom w:val="none" w:sz="0" w:space="0" w:color="auto"/>
                        <w:right w:val="none" w:sz="0" w:space="0" w:color="auto"/>
                      </w:divBdr>
                    </w:div>
                    <w:div w:id="1764951853">
                      <w:marLeft w:val="0"/>
                      <w:marRight w:val="0"/>
                      <w:marTop w:val="0"/>
                      <w:marBottom w:val="0"/>
                      <w:divBdr>
                        <w:top w:val="none" w:sz="0" w:space="0" w:color="auto"/>
                        <w:left w:val="none" w:sz="0" w:space="0" w:color="auto"/>
                        <w:bottom w:val="none" w:sz="0" w:space="0" w:color="auto"/>
                        <w:right w:val="none" w:sz="0" w:space="0" w:color="auto"/>
                      </w:divBdr>
                    </w:div>
                    <w:div w:id="2134128641">
                      <w:marLeft w:val="0"/>
                      <w:marRight w:val="0"/>
                      <w:marTop w:val="0"/>
                      <w:marBottom w:val="0"/>
                      <w:divBdr>
                        <w:top w:val="none" w:sz="0" w:space="0" w:color="auto"/>
                        <w:left w:val="none" w:sz="0" w:space="0" w:color="auto"/>
                        <w:bottom w:val="none" w:sz="0" w:space="0" w:color="auto"/>
                        <w:right w:val="none" w:sz="0" w:space="0" w:color="auto"/>
                      </w:divBdr>
                    </w:div>
                  </w:divsChild>
                </w:div>
                <w:div w:id="377511485">
                  <w:marLeft w:val="0"/>
                  <w:marRight w:val="0"/>
                  <w:marTop w:val="0"/>
                  <w:marBottom w:val="0"/>
                  <w:divBdr>
                    <w:top w:val="none" w:sz="0" w:space="0" w:color="auto"/>
                    <w:left w:val="none" w:sz="0" w:space="0" w:color="auto"/>
                    <w:bottom w:val="none" w:sz="0" w:space="0" w:color="auto"/>
                    <w:right w:val="none" w:sz="0" w:space="0" w:color="auto"/>
                  </w:divBdr>
                  <w:divsChild>
                    <w:div w:id="78795334">
                      <w:marLeft w:val="0"/>
                      <w:marRight w:val="0"/>
                      <w:marTop w:val="0"/>
                      <w:marBottom w:val="0"/>
                      <w:divBdr>
                        <w:top w:val="none" w:sz="0" w:space="0" w:color="auto"/>
                        <w:left w:val="none" w:sz="0" w:space="0" w:color="auto"/>
                        <w:bottom w:val="none" w:sz="0" w:space="0" w:color="auto"/>
                        <w:right w:val="none" w:sz="0" w:space="0" w:color="auto"/>
                      </w:divBdr>
                    </w:div>
                    <w:div w:id="203376010">
                      <w:marLeft w:val="0"/>
                      <w:marRight w:val="0"/>
                      <w:marTop w:val="0"/>
                      <w:marBottom w:val="0"/>
                      <w:divBdr>
                        <w:top w:val="none" w:sz="0" w:space="0" w:color="auto"/>
                        <w:left w:val="none" w:sz="0" w:space="0" w:color="auto"/>
                        <w:bottom w:val="none" w:sz="0" w:space="0" w:color="auto"/>
                        <w:right w:val="none" w:sz="0" w:space="0" w:color="auto"/>
                      </w:divBdr>
                    </w:div>
                    <w:div w:id="1380664906">
                      <w:marLeft w:val="0"/>
                      <w:marRight w:val="0"/>
                      <w:marTop w:val="0"/>
                      <w:marBottom w:val="0"/>
                      <w:divBdr>
                        <w:top w:val="none" w:sz="0" w:space="0" w:color="auto"/>
                        <w:left w:val="none" w:sz="0" w:space="0" w:color="auto"/>
                        <w:bottom w:val="none" w:sz="0" w:space="0" w:color="auto"/>
                        <w:right w:val="none" w:sz="0" w:space="0" w:color="auto"/>
                      </w:divBdr>
                    </w:div>
                    <w:div w:id="1847088044">
                      <w:marLeft w:val="0"/>
                      <w:marRight w:val="0"/>
                      <w:marTop w:val="0"/>
                      <w:marBottom w:val="0"/>
                      <w:divBdr>
                        <w:top w:val="none" w:sz="0" w:space="0" w:color="auto"/>
                        <w:left w:val="none" w:sz="0" w:space="0" w:color="auto"/>
                        <w:bottom w:val="none" w:sz="0" w:space="0" w:color="auto"/>
                        <w:right w:val="none" w:sz="0" w:space="0" w:color="auto"/>
                      </w:divBdr>
                    </w:div>
                  </w:divsChild>
                </w:div>
                <w:div w:id="512256932">
                  <w:marLeft w:val="0"/>
                  <w:marRight w:val="0"/>
                  <w:marTop w:val="0"/>
                  <w:marBottom w:val="0"/>
                  <w:divBdr>
                    <w:top w:val="none" w:sz="0" w:space="0" w:color="auto"/>
                    <w:left w:val="none" w:sz="0" w:space="0" w:color="auto"/>
                    <w:bottom w:val="none" w:sz="0" w:space="0" w:color="auto"/>
                    <w:right w:val="none" w:sz="0" w:space="0" w:color="auto"/>
                  </w:divBdr>
                  <w:divsChild>
                    <w:div w:id="585967864">
                      <w:marLeft w:val="0"/>
                      <w:marRight w:val="0"/>
                      <w:marTop w:val="0"/>
                      <w:marBottom w:val="0"/>
                      <w:divBdr>
                        <w:top w:val="none" w:sz="0" w:space="0" w:color="auto"/>
                        <w:left w:val="none" w:sz="0" w:space="0" w:color="auto"/>
                        <w:bottom w:val="none" w:sz="0" w:space="0" w:color="auto"/>
                        <w:right w:val="none" w:sz="0" w:space="0" w:color="auto"/>
                      </w:divBdr>
                    </w:div>
                    <w:div w:id="919368570">
                      <w:marLeft w:val="0"/>
                      <w:marRight w:val="0"/>
                      <w:marTop w:val="0"/>
                      <w:marBottom w:val="0"/>
                      <w:divBdr>
                        <w:top w:val="none" w:sz="0" w:space="0" w:color="auto"/>
                        <w:left w:val="none" w:sz="0" w:space="0" w:color="auto"/>
                        <w:bottom w:val="none" w:sz="0" w:space="0" w:color="auto"/>
                        <w:right w:val="none" w:sz="0" w:space="0" w:color="auto"/>
                      </w:divBdr>
                    </w:div>
                    <w:div w:id="1053772422">
                      <w:marLeft w:val="0"/>
                      <w:marRight w:val="0"/>
                      <w:marTop w:val="0"/>
                      <w:marBottom w:val="0"/>
                      <w:divBdr>
                        <w:top w:val="none" w:sz="0" w:space="0" w:color="auto"/>
                        <w:left w:val="none" w:sz="0" w:space="0" w:color="auto"/>
                        <w:bottom w:val="none" w:sz="0" w:space="0" w:color="auto"/>
                        <w:right w:val="none" w:sz="0" w:space="0" w:color="auto"/>
                      </w:divBdr>
                    </w:div>
                    <w:div w:id="1458333747">
                      <w:marLeft w:val="0"/>
                      <w:marRight w:val="0"/>
                      <w:marTop w:val="0"/>
                      <w:marBottom w:val="0"/>
                      <w:divBdr>
                        <w:top w:val="none" w:sz="0" w:space="0" w:color="auto"/>
                        <w:left w:val="none" w:sz="0" w:space="0" w:color="auto"/>
                        <w:bottom w:val="none" w:sz="0" w:space="0" w:color="auto"/>
                        <w:right w:val="none" w:sz="0" w:space="0" w:color="auto"/>
                      </w:divBdr>
                    </w:div>
                  </w:divsChild>
                </w:div>
                <w:div w:id="543178938">
                  <w:marLeft w:val="0"/>
                  <w:marRight w:val="0"/>
                  <w:marTop w:val="0"/>
                  <w:marBottom w:val="0"/>
                  <w:divBdr>
                    <w:top w:val="none" w:sz="0" w:space="0" w:color="auto"/>
                    <w:left w:val="none" w:sz="0" w:space="0" w:color="auto"/>
                    <w:bottom w:val="none" w:sz="0" w:space="0" w:color="auto"/>
                    <w:right w:val="none" w:sz="0" w:space="0" w:color="auto"/>
                  </w:divBdr>
                  <w:divsChild>
                    <w:div w:id="357660637">
                      <w:marLeft w:val="0"/>
                      <w:marRight w:val="0"/>
                      <w:marTop w:val="0"/>
                      <w:marBottom w:val="0"/>
                      <w:divBdr>
                        <w:top w:val="none" w:sz="0" w:space="0" w:color="auto"/>
                        <w:left w:val="none" w:sz="0" w:space="0" w:color="auto"/>
                        <w:bottom w:val="none" w:sz="0" w:space="0" w:color="auto"/>
                        <w:right w:val="none" w:sz="0" w:space="0" w:color="auto"/>
                      </w:divBdr>
                    </w:div>
                    <w:div w:id="1508710308">
                      <w:marLeft w:val="0"/>
                      <w:marRight w:val="0"/>
                      <w:marTop w:val="0"/>
                      <w:marBottom w:val="0"/>
                      <w:divBdr>
                        <w:top w:val="none" w:sz="0" w:space="0" w:color="auto"/>
                        <w:left w:val="none" w:sz="0" w:space="0" w:color="auto"/>
                        <w:bottom w:val="none" w:sz="0" w:space="0" w:color="auto"/>
                        <w:right w:val="none" w:sz="0" w:space="0" w:color="auto"/>
                      </w:divBdr>
                    </w:div>
                    <w:div w:id="1857383545">
                      <w:marLeft w:val="0"/>
                      <w:marRight w:val="0"/>
                      <w:marTop w:val="0"/>
                      <w:marBottom w:val="0"/>
                      <w:divBdr>
                        <w:top w:val="none" w:sz="0" w:space="0" w:color="auto"/>
                        <w:left w:val="none" w:sz="0" w:space="0" w:color="auto"/>
                        <w:bottom w:val="none" w:sz="0" w:space="0" w:color="auto"/>
                        <w:right w:val="none" w:sz="0" w:space="0" w:color="auto"/>
                      </w:divBdr>
                    </w:div>
                    <w:div w:id="2098401282">
                      <w:marLeft w:val="0"/>
                      <w:marRight w:val="0"/>
                      <w:marTop w:val="0"/>
                      <w:marBottom w:val="0"/>
                      <w:divBdr>
                        <w:top w:val="none" w:sz="0" w:space="0" w:color="auto"/>
                        <w:left w:val="none" w:sz="0" w:space="0" w:color="auto"/>
                        <w:bottom w:val="none" w:sz="0" w:space="0" w:color="auto"/>
                        <w:right w:val="none" w:sz="0" w:space="0" w:color="auto"/>
                      </w:divBdr>
                    </w:div>
                  </w:divsChild>
                </w:div>
                <w:div w:id="906038054">
                  <w:marLeft w:val="0"/>
                  <w:marRight w:val="0"/>
                  <w:marTop w:val="0"/>
                  <w:marBottom w:val="0"/>
                  <w:divBdr>
                    <w:top w:val="none" w:sz="0" w:space="0" w:color="auto"/>
                    <w:left w:val="none" w:sz="0" w:space="0" w:color="auto"/>
                    <w:bottom w:val="none" w:sz="0" w:space="0" w:color="auto"/>
                    <w:right w:val="none" w:sz="0" w:space="0" w:color="auto"/>
                  </w:divBdr>
                  <w:divsChild>
                    <w:div w:id="58987546">
                      <w:marLeft w:val="0"/>
                      <w:marRight w:val="0"/>
                      <w:marTop w:val="0"/>
                      <w:marBottom w:val="0"/>
                      <w:divBdr>
                        <w:top w:val="none" w:sz="0" w:space="0" w:color="auto"/>
                        <w:left w:val="none" w:sz="0" w:space="0" w:color="auto"/>
                        <w:bottom w:val="none" w:sz="0" w:space="0" w:color="auto"/>
                        <w:right w:val="none" w:sz="0" w:space="0" w:color="auto"/>
                      </w:divBdr>
                    </w:div>
                    <w:div w:id="470750667">
                      <w:marLeft w:val="0"/>
                      <w:marRight w:val="0"/>
                      <w:marTop w:val="0"/>
                      <w:marBottom w:val="0"/>
                      <w:divBdr>
                        <w:top w:val="none" w:sz="0" w:space="0" w:color="auto"/>
                        <w:left w:val="none" w:sz="0" w:space="0" w:color="auto"/>
                        <w:bottom w:val="none" w:sz="0" w:space="0" w:color="auto"/>
                        <w:right w:val="none" w:sz="0" w:space="0" w:color="auto"/>
                      </w:divBdr>
                    </w:div>
                    <w:div w:id="650401567">
                      <w:marLeft w:val="0"/>
                      <w:marRight w:val="0"/>
                      <w:marTop w:val="0"/>
                      <w:marBottom w:val="0"/>
                      <w:divBdr>
                        <w:top w:val="none" w:sz="0" w:space="0" w:color="auto"/>
                        <w:left w:val="none" w:sz="0" w:space="0" w:color="auto"/>
                        <w:bottom w:val="none" w:sz="0" w:space="0" w:color="auto"/>
                        <w:right w:val="none" w:sz="0" w:space="0" w:color="auto"/>
                      </w:divBdr>
                    </w:div>
                    <w:div w:id="1681077048">
                      <w:marLeft w:val="0"/>
                      <w:marRight w:val="0"/>
                      <w:marTop w:val="0"/>
                      <w:marBottom w:val="0"/>
                      <w:divBdr>
                        <w:top w:val="none" w:sz="0" w:space="0" w:color="auto"/>
                        <w:left w:val="none" w:sz="0" w:space="0" w:color="auto"/>
                        <w:bottom w:val="none" w:sz="0" w:space="0" w:color="auto"/>
                        <w:right w:val="none" w:sz="0" w:space="0" w:color="auto"/>
                      </w:divBdr>
                    </w:div>
                  </w:divsChild>
                </w:div>
                <w:div w:id="952899351">
                  <w:marLeft w:val="0"/>
                  <w:marRight w:val="0"/>
                  <w:marTop w:val="0"/>
                  <w:marBottom w:val="0"/>
                  <w:divBdr>
                    <w:top w:val="none" w:sz="0" w:space="0" w:color="auto"/>
                    <w:left w:val="none" w:sz="0" w:space="0" w:color="auto"/>
                    <w:bottom w:val="none" w:sz="0" w:space="0" w:color="auto"/>
                    <w:right w:val="none" w:sz="0" w:space="0" w:color="auto"/>
                  </w:divBdr>
                  <w:divsChild>
                    <w:div w:id="1971980328">
                      <w:marLeft w:val="0"/>
                      <w:marRight w:val="0"/>
                      <w:marTop w:val="0"/>
                      <w:marBottom w:val="0"/>
                      <w:divBdr>
                        <w:top w:val="none" w:sz="0" w:space="0" w:color="auto"/>
                        <w:left w:val="none" w:sz="0" w:space="0" w:color="auto"/>
                        <w:bottom w:val="none" w:sz="0" w:space="0" w:color="auto"/>
                        <w:right w:val="none" w:sz="0" w:space="0" w:color="auto"/>
                      </w:divBdr>
                    </w:div>
                    <w:div w:id="2087143560">
                      <w:marLeft w:val="0"/>
                      <w:marRight w:val="0"/>
                      <w:marTop w:val="0"/>
                      <w:marBottom w:val="0"/>
                      <w:divBdr>
                        <w:top w:val="none" w:sz="0" w:space="0" w:color="auto"/>
                        <w:left w:val="none" w:sz="0" w:space="0" w:color="auto"/>
                        <w:bottom w:val="none" w:sz="0" w:space="0" w:color="auto"/>
                        <w:right w:val="none" w:sz="0" w:space="0" w:color="auto"/>
                      </w:divBdr>
                    </w:div>
                    <w:div w:id="2119060151">
                      <w:marLeft w:val="0"/>
                      <w:marRight w:val="0"/>
                      <w:marTop w:val="0"/>
                      <w:marBottom w:val="0"/>
                      <w:divBdr>
                        <w:top w:val="none" w:sz="0" w:space="0" w:color="auto"/>
                        <w:left w:val="none" w:sz="0" w:space="0" w:color="auto"/>
                        <w:bottom w:val="none" w:sz="0" w:space="0" w:color="auto"/>
                        <w:right w:val="none" w:sz="0" w:space="0" w:color="auto"/>
                      </w:divBdr>
                    </w:div>
                    <w:div w:id="2129886604">
                      <w:marLeft w:val="0"/>
                      <w:marRight w:val="0"/>
                      <w:marTop w:val="0"/>
                      <w:marBottom w:val="0"/>
                      <w:divBdr>
                        <w:top w:val="none" w:sz="0" w:space="0" w:color="auto"/>
                        <w:left w:val="none" w:sz="0" w:space="0" w:color="auto"/>
                        <w:bottom w:val="none" w:sz="0" w:space="0" w:color="auto"/>
                        <w:right w:val="none" w:sz="0" w:space="0" w:color="auto"/>
                      </w:divBdr>
                    </w:div>
                  </w:divsChild>
                </w:div>
                <w:div w:id="1312633010">
                  <w:marLeft w:val="0"/>
                  <w:marRight w:val="0"/>
                  <w:marTop w:val="0"/>
                  <w:marBottom w:val="0"/>
                  <w:divBdr>
                    <w:top w:val="none" w:sz="0" w:space="0" w:color="auto"/>
                    <w:left w:val="none" w:sz="0" w:space="0" w:color="auto"/>
                    <w:bottom w:val="none" w:sz="0" w:space="0" w:color="auto"/>
                    <w:right w:val="none" w:sz="0" w:space="0" w:color="auto"/>
                  </w:divBdr>
                  <w:divsChild>
                    <w:div w:id="441805506">
                      <w:marLeft w:val="0"/>
                      <w:marRight w:val="0"/>
                      <w:marTop w:val="0"/>
                      <w:marBottom w:val="0"/>
                      <w:divBdr>
                        <w:top w:val="none" w:sz="0" w:space="0" w:color="auto"/>
                        <w:left w:val="none" w:sz="0" w:space="0" w:color="auto"/>
                        <w:bottom w:val="none" w:sz="0" w:space="0" w:color="auto"/>
                        <w:right w:val="none" w:sz="0" w:space="0" w:color="auto"/>
                      </w:divBdr>
                    </w:div>
                    <w:div w:id="1440685974">
                      <w:marLeft w:val="0"/>
                      <w:marRight w:val="0"/>
                      <w:marTop w:val="0"/>
                      <w:marBottom w:val="0"/>
                      <w:divBdr>
                        <w:top w:val="none" w:sz="0" w:space="0" w:color="auto"/>
                        <w:left w:val="none" w:sz="0" w:space="0" w:color="auto"/>
                        <w:bottom w:val="none" w:sz="0" w:space="0" w:color="auto"/>
                        <w:right w:val="none" w:sz="0" w:space="0" w:color="auto"/>
                      </w:divBdr>
                    </w:div>
                    <w:div w:id="1506700483">
                      <w:marLeft w:val="0"/>
                      <w:marRight w:val="0"/>
                      <w:marTop w:val="0"/>
                      <w:marBottom w:val="0"/>
                      <w:divBdr>
                        <w:top w:val="none" w:sz="0" w:space="0" w:color="auto"/>
                        <w:left w:val="none" w:sz="0" w:space="0" w:color="auto"/>
                        <w:bottom w:val="none" w:sz="0" w:space="0" w:color="auto"/>
                        <w:right w:val="none" w:sz="0" w:space="0" w:color="auto"/>
                      </w:divBdr>
                    </w:div>
                    <w:div w:id="1514493703">
                      <w:marLeft w:val="0"/>
                      <w:marRight w:val="0"/>
                      <w:marTop w:val="0"/>
                      <w:marBottom w:val="0"/>
                      <w:divBdr>
                        <w:top w:val="none" w:sz="0" w:space="0" w:color="auto"/>
                        <w:left w:val="none" w:sz="0" w:space="0" w:color="auto"/>
                        <w:bottom w:val="none" w:sz="0" w:space="0" w:color="auto"/>
                        <w:right w:val="none" w:sz="0" w:space="0" w:color="auto"/>
                      </w:divBdr>
                    </w:div>
                  </w:divsChild>
                </w:div>
                <w:div w:id="1331983867">
                  <w:marLeft w:val="0"/>
                  <w:marRight w:val="0"/>
                  <w:marTop w:val="0"/>
                  <w:marBottom w:val="0"/>
                  <w:divBdr>
                    <w:top w:val="none" w:sz="0" w:space="0" w:color="auto"/>
                    <w:left w:val="none" w:sz="0" w:space="0" w:color="auto"/>
                    <w:bottom w:val="none" w:sz="0" w:space="0" w:color="auto"/>
                    <w:right w:val="none" w:sz="0" w:space="0" w:color="auto"/>
                  </w:divBdr>
                  <w:divsChild>
                    <w:div w:id="1311983152">
                      <w:marLeft w:val="0"/>
                      <w:marRight w:val="0"/>
                      <w:marTop w:val="0"/>
                      <w:marBottom w:val="0"/>
                      <w:divBdr>
                        <w:top w:val="none" w:sz="0" w:space="0" w:color="auto"/>
                        <w:left w:val="none" w:sz="0" w:space="0" w:color="auto"/>
                        <w:bottom w:val="none" w:sz="0" w:space="0" w:color="auto"/>
                        <w:right w:val="none" w:sz="0" w:space="0" w:color="auto"/>
                      </w:divBdr>
                    </w:div>
                  </w:divsChild>
                </w:div>
                <w:div w:id="1561938544">
                  <w:marLeft w:val="0"/>
                  <w:marRight w:val="0"/>
                  <w:marTop w:val="0"/>
                  <w:marBottom w:val="0"/>
                  <w:divBdr>
                    <w:top w:val="none" w:sz="0" w:space="0" w:color="auto"/>
                    <w:left w:val="none" w:sz="0" w:space="0" w:color="auto"/>
                    <w:bottom w:val="none" w:sz="0" w:space="0" w:color="auto"/>
                    <w:right w:val="none" w:sz="0" w:space="0" w:color="auto"/>
                  </w:divBdr>
                  <w:divsChild>
                    <w:div w:id="1083451717">
                      <w:marLeft w:val="0"/>
                      <w:marRight w:val="0"/>
                      <w:marTop w:val="0"/>
                      <w:marBottom w:val="0"/>
                      <w:divBdr>
                        <w:top w:val="none" w:sz="0" w:space="0" w:color="auto"/>
                        <w:left w:val="none" w:sz="0" w:space="0" w:color="auto"/>
                        <w:bottom w:val="none" w:sz="0" w:space="0" w:color="auto"/>
                        <w:right w:val="none" w:sz="0" w:space="0" w:color="auto"/>
                      </w:divBdr>
                    </w:div>
                  </w:divsChild>
                </w:div>
                <w:div w:id="1592274109">
                  <w:marLeft w:val="0"/>
                  <w:marRight w:val="0"/>
                  <w:marTop w:val="0"/>
                  <w:marBottom w:val="0"/>
                  <w:divBdr>
                    <w:top w:val="none" w:sz="0" w:space="0" w:color="auto"/>
                    <w:left w:val="none" w:sz="0" w:space="0" w:color="auto"/>
                    <w:bottom w:val="none" w:sz="0" w:space="0" w:color="auto"/>
                    <w:right w:val="none" w:sz="0" w:space="0" w:color="auto"/>
                  </w:divBdr>
                  <w:divsChild>
                    <w:div w:id="525678540">
                      <w:marLeft w:val="0"/>
                      <w:marRight w:val="0"/>
                      <w:marTop w:val="0"/>
                      <w:marBottom w:val="0"/>
                      <w:divBdr>
                        <w:top w:val="none" w:sz="0" w:space="0" w:color="auto"/>
                        <w:left w:val="none" w:sz="0" w:space="0" w:color="auto"/>
                        <w:bottom w:val="none" w:sz="0" w:space="0" w:color="auto"/>
                        <w:right w:val="none" w:sz="0" w:space="0" w:color="auto"/>
                      </w:divBdr>
                    </w:div>
                    <w:div w:id="574700837">
                      <w:marLeft w:val="0"/>
                      <w:marRight w:val="0"/>
                      <w:marTop w:val="0"/>
                      <w:marBottom w:val="0"/>
                      <w:divBdr>
                        <w:top w:val="none" w:sz="0" w:space="0" w:color="auto"/>
                        <w:left w:val="none" w:sz="0" w:space="0" w:color="auto"/>
                        <w:bottom w:val="none" w:sz="0" w:space="0" w:color="auto"/>
                        <w:right w:val="none" w:sz="0" w:space="0" w:color="auto"/>
                      </w:divBdr>
                    </w:div>
                    <w:div w:id="1315139571">
                      <w:marLeft w:val="0"/>
                      <w:marRight w:val="0"/>
                      <w:marTop w:val="0"/>
                      <w:marBottom w:val="0"/>
                      <w:divBdr>
                        <w:top w:val="none" w:sz="0" w:space="0" w:color="auto"/>
                        <w:left w:val="none" w:sz="0" w:space="0" w:color="auto"/>
                        <w:bottom w:val="none" w:sz="0" w:space="0" w:color="auto"/>
                        <w:right w:val="none" w:sz="0" w:space="0" w:color="auto"/>
                      </w:divBdr>
                    </w:div>
                    <w:div w:id="1548099712">
                      <w:marLeft w:val="0"/>
                      <w:marRight w:val="0"/>
                      <w:marTop w:val="0"/>
                      <w:marBottom w:val="0"/>
                      <w:divBdr>
                        <w:top w:val="none" w:sz="0" w:space="0" w:color="auto"/>
                        <w:left w:val="none" w:sz="0" w:space="0" w:color="auto"/>
                        <w:bottom w:val="none" w:sz="0" w:space="0" w:color="auto"/>
                        <w:right w:val="none" w:sz="0" w:space="0" w:color="auto"/>
                      </w:divBdr>
                    </w:div>
                  </w:divsChild>
                </w:div>
                <w:div w:id="1673680279">
                  <w:marLeft w:val="0"/>
                  <w:marRight w:val="0"/>
                  <w:marTop w:val="0"/>
                  <w:marBottom w:val="0"/>
                  <w:divBdr>
                    <w:top w:val="none" w:sz="0" w:space="0" w:color="auto"/>
                    <w:left w:val="none" w:sz="0" w:space="0" w:color="auto"/>
                    <w:bottom w:val="none" w:sz="0" w:space="0" w:color="auto"/>
                    <w:right w:val="none" w:sz="0" w:space="0" w:color="auto"/>
                  </w:divBdr>
                  <w:divsChild>
                    <w:div w:id="22679532">
                      <w:marLeft w:val="0"/>
                      <w:marRight w:val="0"/>
                      <w:marTop w:val="0"/>
                      <w:marBottom w:val="0"/>
                      <w:divBdr>
                        <w:top w:val="none" w:sz="0" w:space="0" w:color="auto"/>
                        <w:left w:val="none" w:sz="0" w:space="0" w:color="auto"/>
                        <w:bottom w:val="none" w:sz="0" w:space="0" w:color="auto"/>
                        <w:right w:val="none" w:sz="0" w:space="0" w:color="auto"/>
                      </w:divBdr>
                    </w:div>
                    <w:div w:id="1341276561">
                      <w:marLeft w:val="0"/>
                      <w:marRight w:val="0"/>
                      <w:marTop w:val="0"/>
                      <w:marBottom w:val="0"/>
                      <w:divBdr>
                        <w:top w:val="none" w:sz="0" w:space="0" w:color="auto"/>
                        <w:left w:val="none" w:sz="0" w:space="0" w:color="auto"/>
                        <w:bottom w:val="none" w:sz="0" w:space="0" w:color="auto"/>
                        <w:right w:val="none" w:sz="0" w:space="0" w:color="auto"/>
                      </w:divBdr>
                    </w:div>
                    <w:div w:id="1614895724">
                      <w:marLeft w:val="0"/>
                      <w:marRight w:val="0"/>
                      <w:marTop w:val="0"/>
                      <w:marBottom w:val="0"/>
                      <w:divBdr>
                        <w:top w:val="none" w:sz="0" w:space="0" w:color="auto"/>
                        <w:left w:val="none" w:sz="0" w:space="0" w:color="auto"/>
                        <w:bottom w:val="none" w:sz="0" w:space="0" w:color="auto"/>
                        <w:right w:val="none" w:sz="0" w:space="0" w:color="auto"/>
                      </w:divBdr>
                    </w:div>
                    <w:div w:id="1882814869">
                      <w:marLeft w:val="0"/>
                      <w:marRight w:val="0"/>
                      <w:marTop w:val="0"/>
                      <w:marBottom w:val="0"/>
                      <w:divBdr>
                        <w:top w:val="none" w:sz="0" w:space="0" w:color="auto"/>
                        <w:left w:val="none" w:sz="0" w:space="0" w:color="auto"/>
                        <w:bottom w:val="none" w:sz="0" w:space="0" w:color="auto"/>
                        <w:right w:val="none" w:sz="0" w:space="0" w:color="auto"/>
                      </w:divBdr>
                    </w:div>
                  </w:divsChild>
                </w:div>
                <w:div w:id="1710957981">
                  <w:marLeft w:val="0"/>
                  <w:marRight w:val="0"/>
                  <w:marTop w:val="0"/>
                  <w:marBottom w:val="0"/>
                  <w:divBdr>
                    <w:top w:val="none" w:sz="0" w:space="0" w:color="auto"/>
                    <w:left w:val="none" w:sz="0" w:space="0" w:color="auto"/>
                    <w:bottom w:val="none" w:sz="0" w:space="0" w:color="auto"/>
                    <w:right w:val="none" w:sz="0" w:space="0" w:color="auto"/>
                  </w:divBdr>
                  <w:divsChild>
                    <w:div w:id="99959320">
                      <w:marLeft w:val="0"/>
                      <w:marRight w:val="0"/>
                      <w:marTop w:val="0"/>
                      <w:marBottom w:val="0"/>
                      <w:divBdr>
                        <w:top w:val="none" w:sz="0" w:space="0" w:color="auto"/>
                        <w:left w:val="none" w:sz="0" w:space="0" w:color="auto"/>
                        <w:bottom w:val="none" w:sz="0" w:space="0" w:color="auto"/>
                        <w:right w:val="none" w:sz="0" w:space="0" w:color="auto"/>
                      </w:divBdr>
                    </w:div>
                    <w:div w:id="276178025">
                      <w:marLeft w:val="0"/>
                      <w:marRight w:val="0"/>
                      <w:marTop w:val="0"/>
                      <w:marBottom w:val="0"/>
                      <w:divBdr>
                        <w:top w:val="none" w:sz="0" w:space="0" w:color="auto"/>
                        <w:left w:val="none" w:sz="0" w:space="0" w:color="auto"/>
                        <w:bottom w:val="none" w:sz="0" w:space="0" w:color="auto"/>
                        <w:right w:val="none" w:sz="0" w:space="0" w:color="auto"/>
                      </w:divBdr>
                    </w:div>
                    <w:div w:id="497579437">
                      <w:marLeft w:val="0"/>
                      <w:marRight w:val="0"/>
                      <w:marTop w:val="0"/>
                      <w:marBottom w:val="0"/>
                      <w:divBdr>
                        <w:top w:val="none" w:sz="0" w:space="0" w:color="auto"/>
                        <w:left w:val="none" w:sz="0" w:space="0" w:color="auto"/>
                        <w:bottom w:val="none" w:sz="0" w:space="0" w:color="auto"/>
                        <w:right w:val="none" w:sz="0" w:space="0" w:color="auto"/>
                      </w:divBdr>
                    </w:div>
                    <w:div w:id="1054543903">
                      <w:marLeft w:val="0"/>
                      <w:marRight w:val="0"/>
                      <w:marTop w:val="0"/>
                      <w:marBottom w:val="0"/>
                      <w:divBdr>
                        <w:top w:val="none" w:sz="0" w:space="0" w:color="auto"/>
                        <w:left w:val="none" w:sz="0" w:space="0" w:color="auto"/>
                        <w:bottom w:val="none" w:sz="0" w:space="0" w:color="auto"/>
                        <w:right w:val="none" w:sz="0" w:space="0" w:color="auto"/>
                      </w:divBdr>
                    </w:div>
                  </w:divsChild>
                </w:div>
                <w:div w:id="1794908682">
                  <w:marLeft w:val="0"/>
                  <w:marRight w:val="0"/>
                  <w:marTop w:val="0"/>
                  <w:marBottom w:val="0"/>
                  <w:divBdr>
                    <w:top w:val="none" w:sz="0" w:space="0" w:color="auto"/>
                    <w:left w:val="none" w:sz="0" w:space="0" w:color="auto"/>
                    <w:bottom w:val="none" w:sz="0" w:space="0" w:color="auto"/>
                    <w:right w:val="none" w:sz="0" w:space="0" w:color="auto"/>
                  </w:divBdr>
                  <w:divsChild>
                    <w:div w:id="402218296">
                      <w:marLeft w:val="0"/>
                      <w:marRight w:val="0"/>
                      <w:marTop w:val="0"/>
                      <w:marBottom w:val="0"/>
                      <w:divBdr>
                        <w:top w:val="none" w:sz="0" w:space="0" w:color="auto"/>
                        <w:left w:val="none" w:sz="0" w:space="0" w:color="auto"/>
                        <w:bottom w:val="none" w:sz="0" w:space="0" w:color="auto"/>
                        <w:right w:val="none" w:sz="0" w:space="0" w:color="auto"/>
                      </w:divBdr>
                    </w:div>
                    <w:div w:id="1226449665">
                      <w:marLeft w:val="0"/>
                      <w:marRight w:val="0"/>
                      <w:marTop w:val="0"/>
                      <w:marBottom w:val="0"/>
                      <w:divBdr>
                        <w:top w:val="none" w:sz="0" w:space="0" w:color="auto"/>
                        <w:left w:val="none" w:sz="0" w:space="0" w:color="auto"/>
                        <w:bottom w:val="none" w:sz="0" w:space="0" w:color="auto"/>
                        <w:right w:val="none" w:sz="0" w:space="0" w:color="auto"/>
                      </w:divBdr>
                    </w:div>
                    <w:div w:id="1967929659">
                      <w:marLeft w:val="0"/>
                      <w:marRight w:val="0"/>
                      <w:marTop w:val="0"/>
                      <w:marBottom w:val="0"/>
                      <w:divBdr>
                        <w:top w:val="none" w:sz="0" w:space="0" w:color="auto"/>
                        <w:left w:val="none" w:sz="0" w:space="0" w:color="auto"/>
                        <w:bottom w:val="none" w:sz="0" w:space="0" w:color="auto"/>
                        <w:right w:val="none" w:sz="0" w:space="0" w:color="auto"/>
                      </w:divBdr>
                    </w:div>
                    <w:div w:id="2103909751">
                      <w:marLeft w:val="0"/>
                      <w:marRight w:val="0"/>
                      <w:marTop w:val="0"/>
                      <w:marBottom w:val="0"/>
                      <w:divBdr>
                        <w:top w:val="none" w:sz="0" w:space="0" w:color="auto"/>
                        <w:left w:val="none" w:sz="0" w:space="0" w:color="auto"/>
                        <w:bottom w:val="none" w:sz="0" w:space="0" w:color="auto"/>
                        <w:right w:val="none" w:sz="0" w:space="0" w:color="auto"/>
                      </w:divBdr>
                    </w:div>
                  </w:divsChild>
                </w:div>
                <w:div w:id="1920022569">
                  <w:marLeft w:val="0"/>
                  <w:marRight w:val="0"/>
                  <w:marTop w:val="0"/>
                  <w:marBottom w:val="0"/>
                  <w:divBdr>
                    <w:top w:val="none" w:sz="0" w:space="0" w:color="auto"/>
                    <w:left w:val="none" w:sz="0" w:space="0" w:color="auto"/>
                    <w:bottom w:val="none" w:sz="0" w:space="0" w:color="auto"/>
                    <w:right w:val="none" w:sz="0" w:space="0" w:color="auto"/>
                  </w:divBdr>
                  <w:divsChild>
                    <w:div w:id="277611319">
                      <w:marLeft w:val="0"/>
                      <w:marRight w:val="0"/>
                      <w:marTop w:val="0"/>
                      <w:marBottom w:val="0"/>
                      <w:divBdr>
                        <w:top w:val="none" w:sz="0" w:space="0" w:color="auto"/>
                        <w:left w:val="none" w:sz="0" w:space="0" w:color="auto"/>
                        <w:bottom w:val="none" w:sz="0" w:space="0" w:color="auto"/>
                        <w:right w:val="none" w:sz="0" w:space="0" w:color="auto"/>
                      </w:divBdr>
                    </w:div>
                    <w:div w:id="1062212536">
                      <w:marLeft w:val="0"/>
                      <w:marRight w:val="0"/>
                      <w:marTop w:val="0"/>
                      <w:marBottom w:val="0"/>
                      <w:divBdr>
                        <w:top w:val="none" w:sz="0" w:space="0" w:color="auto"/>
                        <w:left w:val="none" w:sz="0" w:space="0" w:color="auto"/>
                        <w:bottom w:val="none" w:sz="0" w:space="0" w:color="auto"/>
                        <w:right w:val="none" w:sz="0" w:space="0" w:color="auto"/>
                      </w:divBdr>
                    </w:div>
                    <w:div w:id="1773159111">
                      <w:marLeft w:val="0"/>
                      <w:marRight w:val="0"/>
                      <w:marTop w:val="0"/>
                      <w:marBottom w:val="0"/>
                      <w:divBdr>
                        <w:top w:val="none" w:sz="0" w:space="0" w:color="auto"/>
                        <w:left w:val="none" w:sz="0" w:space="0" w:color="auto"/>
                        <w:bottom w:val="none" w:sz="0" w:space="0" w:color="auto"/>
                        <w:right w:val="none" w:sz="0" w:space="0" w:color="auto"/>
                      </w:divBdr>
                    </w:div>
                    <w:div w:id="1848784556">
                      <w:marLeft w:val="0"/>
                      <w:marRight w:val="0"/>
                      <w:marTop w:val="0"/>
                      <w:marBottom w:val="0"/>
                      <w:divBdr>
                        <w:top w:val="none" w:sz="0" w:space="0" w:color="auto"/>
                        <w:left w:val="none" w:sz="0" w:space="0" w:color="auto"/>
                        <w:bottom w:val="none" w:sz="0" w:space="0" w:color="auto"/>
                        <w:right w:val="none" w:sz="0" w:space="0" w:color="auto"/>
                      </w:divBdr>
                    </w:div>
                  </w:divsChild>
                </w:div>
                <w:div w:id="2005430165">
                  <w:marLeft w:val="0"/>
                  <w:marRight w:val="0"/>
                  <w:marTop w:val="0"/>
                  <w:marBottom w:val="0"/>
                  <w:divBdr>
                    <w:top w:val="none" w:sz="0" w:space="0" w:color="auto"/>
                    <w:left w:val="none" w:sz="0" w:space="0" w:color="auto"/>
                    <w:bottom w:val="none" w:sz="0" w:space="0" w:color="auto"/>
                    <w:right w:val="none" w:sz="0" w:space="0" w:color="auto"/>
                  </w:divBdr>
                  <w:divsChild>
                    <w:div w:id="582498396">
                      <w:marLeft w:val="0"/>
                      <w:marRight w:val="0"/>
                      <w:marTop w:val="0"/>
                      <w:marBottom w:val="0"/>
                      <w:divBdr>
                        <w:top w:val="none" w:sz="0" w:space="0" w:color="auto"/>
                        <w:left w:val="none" w:sz="0" w:space="0" w:color="auto"/>
                        <w:bottom w:val="none" w:sz="0" w:space="0" w:color="auto"/>
                        <w:right w:val="none" w:sz="0" w:space="0" w:color="auto"/>
                      </w:divBdr>
                    </w:div>
                    <w:div w:id="741215724">
                      <w:marLeft w:val="0"/>
                      <w:marRight w:val="0"/>
                      <w:marTop w:val="0"/>
                      <w:marBottom w:val="0"/>
                      <w:divBdr>
                        <w:top w:val="none" w:sz="0" w:space="0" w:color="auto"/>
                        <w:left w:val="none" w:sz="0" w:space="0" w:color="auto"/>
                        <w:bottom w:val="none" w:sz="0" w:space="0" w:color="auto"/>
                        <w:right w:val="none" w:sz="0" w:space="0" w:color="auto"/>
                      </w:divBdr>
                    </w:div>
                    <w:div w:id="915633009">
                      <w:marLeft w:val="0"/>
                      <w:marRight w:val="0"/>
                      <w:marTop w:val="0"/>
                      <w:marBottom w:val="0"/>
                      <w:divBdr>
                        <w:top w:val="none" w:sz="0" w:space="0" w:color="auto"/>
                        <w:left w:val="none" w:sz="0" w:space="0" w:color="auto"/>
                        <w:bottom w:val="none" w:sz="0" w:space="0" w:color="auto"/>
                        <w:right w:val="none" w:sz="0" w:space="0" w:color="auto"/>
                      </w:divBdr>
                    </w:div>
                    <w:div w:id="1728600310">
                      <w:marLeft w:val="0"/>
                      <w:marRight w:val="0"/>
                      <w:marTop w:val="0"/>
                      <w:marBottom w:val="0"/>
                      <w:divBdr>
                        <w:top w:val="none" w:sz="0" w:space="0" w:color="auto"/>
                        <w:left w:val="none" w:sz="0" w:space="0" w:color="auto"/>
                        <w:bottom w:val="none" w:sz="0" w:space="0" w:color="auto"/>
                        <w:right w:val="none" w:sz="0" w:space="0" w:color="auto"/>
                      </w:divBdr>
                    </w:div>
                  </w:divsChild>
                </w:div>
                <w:div w:id="2036613576">
                  <w:marLeft w:val="0"/>
                  <w:marRight w:val="0"/>
                  <w:marTop w:val="0"/>
                  <w:marBottom w:val="0"/>
                  <w:divBdr>
                    <w:top w:val="none" w:sz="0" w:space="0" w:color="auto"/>
                    <w:left w:val="none" w:sz="0" w:space="0" w:color="auto"/>
                    <w:bottom w:val="none" w:sz="0" w:space="0" w:color="auto"/>
                    <w:right w:val="none" w:sz="0" w:space="0" w:color="auto"/>
                  </w:divBdr>
                  <w:divsChild>
                    <w:div w:id="1248659876">
                      <w:marLeft w:val="0"/>
                      <w:marRight w:val="0"/>
                      <w:marTop w:val="0"/>
                      <w:marBottom w:val="0"/>
                      <w:divBdr>
                        <w:top w:val="none" w:sz="0" w:space="0" w:color="auto"/>
                        <w:left w:val="none" w:sz="0" w:space="0" w:color="auto"/>
                        <w:bottom w:val="none" w:sz="0" w:space="0" w:color="auto"/>
                        <w:right w:val="none" w:sz="0" w:space="0" w:color="auto"/>
                      </w:divBdr>
                    </w:div>
                    <w:div w:id="1603957574">
                      <w:marLeft w:val="0"/>
                      <w:marRight w:val="0"/>
                      <w:marTop w:val="0"/>
                      <w:marBottom w:val="0"/>
                      <w:divBdr>
                        <w:top w:val="none" w:sz="0" w:space="0" w:color="auto"/>
                        <w:left w:val="none" w:sz="0" w:space="0" w:color="auto"/>
                        <w:bottom w:val="none" w:sz="0" w:space="0" w:color="auto"/>
                        <w:right w:val="none" w:sz="0" w:space="0" w:color="auto"/>
                      </w:divBdr>
                    </w:div>
                    <w:div w:id="1749157067">
                      <w:marLeft w:val="0"/>
                      <w:marRight w:val="0"/>
                      <w:marTop w:val="0"/>
                      <w:marBottom w:val="0"/>
                      <w:divBdr>
                        <w:top w:val="none" w:sz="0" w:space="0" w:color="auto"/>
                        <w:left w:val="none" w:sz="0" w:space="0" w:color="auto"/>
                        <w:bottom w:val="none" w:sz="0" w:space="0" w:color="auto"/>
                        <w:right w:val="none" w:sz="0" w:space="0" w:color="auto"/>
                      </w:divBdr>
                    </w:div>
                    <w:div w:id="1833645483">
                      <w:marLeft w:val="0"/>
                      <w:marRight w:val="0"/>
                      <w:marTop w:val="0"/>
                      <w:marBottom w:val="0"/>
                      <w:divBdr>
                        <w:top w:val="none" w:sz="0" w:space="0" w:color="auto"/>
                        <w:left w:val="none" w:sz="0" w:space="0" w:color="auto"/>
                        <w:bottom w:val="none" w:sz="0" w:space="0" w:color="auto"/>
                        <w:right w:val="none" w:sz="0" w:space="0" w:color="auto"/>
                      </w:divBdr>
                    </w:div>
                  </w:divsChild>
                </w:div>
                <w:div w:id="2101946470">
                  <w:marLeft w:val="0"/>
                  <w:marRight w:val="0"/>
                  <w:marTop w:val="0"/>
                  <w:marBottom w:val="0"/>
                  <w:divBdr>
                    <w:top w:val="none" w:sz="0" w:space="0" w:color="auto"/>
                    <w:left w:val="none" w:sz="0" w:space="0" w:color="auto"/>
                    <w:bottom w:val="none" w:sz="0" w:space="0" w:color="auto"/>
                    <w:right w:val="none" w:sz="0" w:space="0" w:color="auto"/>
                  </w:divBdr>
                  <w:divsChild>
                    <w:div w:id="53623325">
                      <w:marLeft w:val="0"/>
                      <w:marRight w:val="0"/>
                      <w:marTop w:val="0"/>
                      <w:marBottom w:val="0"/>
                      <w:divBdr>
                        <w:top w:val="none" w:sz="0" w:space="0" w:color="auto"/>
                        <w:left w:val="none" w:sz="0" w:space="0" w:color="auto"/>
                        <w:bottom w:val="none" w:sz="0" w:space="0" w:color="auto"/>
                        <w:right w:val="none" w:sz="0" w:space="0" w:color="auto"/>
                      </w:divBdr>
                    </w:div>
                    <w:div w:id="129909819">
                      <w:marLeft w:val="0"/>
                      <w:marRight w:val="0"/>
                      <w:marTop w:val="0"/>
                      <w:marBottom w:val="0"/>
                      <w:divBdr>
                        <w:top w:val="none" w:sz="0" w:space="0" w:color="auto"/>
                        <w:left w:val="none" w:sz="0" w:space="0" w:color="auto"/>
                        <w:bottom w:val="none" w:sz="0" w:space="0" w:color="auto"/>
                        <w:right w:val="none" w:sz="0" w:space="0" w:color="auto"/>
                      </w:divBdr>
                    </w:div>
                    <w:div w:id="987779758">
                      <w:marLeft w:val="0"/>
                      <w:marRight w:val="0"/>
                      <w:marTop w:val="0"/>
                      <w:marBottom w:val="0"/>
                      <w:divBdr>
                        <w:top w:val="none" w:sz="0" w:space="0" w:color="auto"/>
                        <w:left w:val="none" w:sz="0" w:space="0" w:color="auto"/>
                        <w:bottom w:val="none" w:sz="0" w:space="0" w:color="auto"/>
                        <w:right w:val="none" w:sz="0" w:space="0" w:color="auto"/>
                      </w:divBdr>
                    </w:div>
                    <w:div w:id="14611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BE420AB-0547-1D42-8E35-5F684D2F1B40}"/>
      </w:docPartPr>
      <w:docPartBody>
        <w:p w:rsidR="00E53B7A" w:rsidRDefault="00787476">
          <w:r w:rsidRPr="00AA3F0F">
            <w:rPr>
              <w:rStyle w:val="PlaceholderText"/>
            </w:rPr>
            <w:t>Click or tap here to enter text.</w:t>
          </w:r>
        </w:p>
      </w:docPartBody>
    </w:docPart>
    <w:docPart>
      <w:docPartPr>
        <w:name w:val="981B3B4BF5FA814DA71B447CDC25F5D1"/>
        <w:category>
          <w:name w:val="General"/>
          <w:gallery w:val="placeholder"/>
        </w:category>
        <w:types>
          <w:type w:val="bbPlcHdr"/>
        </w:types>
        <w:behaviors>
          <w:behavior w:val="content"/>
        </w:behaviors>
        <w:guid w:val="{6D94BB13-20AA-4F4A-A8CD-67043983AB93}"/>
      </w:docPartPr>
      <w:docPartBody>
        <w:p w:rsidR="00E53B7A" w:rsidRDefault="00E53B7A" w:rsidP="00E53B7A">
          <w:pPr>
            <w:pStyle w:val="981B3B4BF5FA814DA71B447CDC25F5D1"/>
          </w:pPr>
          <w:r w:rsidRPr="00AA3F0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G Times">
    <w:altName w:val="Times New Roman"/>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476"/>
    <w:rsid w:val="001043B3"/>
    <w:rsid w:val="00270958"/>
    <w:rsid w:val="00787476"/>
    <w:rsid w:val="007C4CCE"/>
    <w:rsid w:val="00E53B7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53B7A"/>
    <w:rPr>
      <w:color w:val="666666"/>
    </w:rPr>
  </w:style>
  <w:style w:type="paragraph" w:customStyle="1" w:styleId="981B3B4BF5FA814DA71B447CDC25F5D1">
    <w:name w:val="981B3B4BF5FA814DA71B447CDC25F5D1"/>
    <w:rsid w:val="00E53B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9"/>
</w:webSetting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A0E61F1-7E26-4245-8E32-86A0613DB773}">
  <we:reference id="wa104382081" version="1.55.1.0" store="en-US" storeType="OMEX"/>
  <we:alternateReferences>
    <we:reference id="WA104382081" version="1.55.1.0" store="en-US" storeType="OMEX"/>
  </we:alternateReferences>
  <we:properties>
    <we:property name="MENDELEY_CITATIONS" value="[{&quot;citationID&quot;:&quot;MENDELEY_CITATION_5653c484-c9a8-4c36-9b07-8404c724bc73&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&quot;,&quot;citationItems&quot;:[{&quot;id&quot;:&quot;9a0ea415-7cdf-3f97-8093-0626c01282c8&quot;,&quot;itemData&quot;:{&quot;type&quot;:&quot;article-journal&quot;,&quot;id&quot;:&quot;9a0ea415-7cdf-3f97-8093-0626c01282c8&quot;,&quot;title&quot;:&quot;The evolution of instrument selection for inclusion in core outcome sets at OMERACT: Filter 2.2&quot;,&quot;author&quot;:[{&quot;family&quot;:&quot;Maxwell&quot;,&quot;given&quot;:&quot;Lara J&quot;,&quot;parse-names&quot;:false,&quot;dropping-particle&quot;:&quot;&quot;,&quot;non-dropping-particle&quot;:&quot;&quot;},{&quot;family&quot;:&quot;Beaton&quot;,&quot;given&quot;:&quot;Dorcas E&quot;,&quot;parse-names&quot;:false,&quot;dropping-particle&quot;:&quot;&quot;,&quot;non-dropping-particle&quot;:&quot;&quot;},{&quot;family&quot;:&quot;Boers&quot;,&quot;given&quot;:&quot;Maarten&quot;,&quot;parse-names&quot;:false,&quot;dropping-particle&quot;:&quot;&quot;,&quot;non-dropping-particle&quot;:&quot;&quot;},{&quot;family&quot;:&quot;D'Agostino&quot;,&quot;given&quot;:&quot;Maria Antonietta&quot;,&quot;parse-names&quot;:false,&quot;dropping-particle&quot;:&quot;&quot;,&quot;non-dropping-particle&quot;:&quot;&quot;},{&quot;family&quot;:&quot;Conaghan&quot;,&quot;given&quot;:&quot;Philip G&quot;,&quot;parse-names&quot;:false,&quot;dropping-particle&quot;:&quot;&quot;,&quot;non-dropping-particle&quot;:&quot;&quot;},{&quot;family&quot;:&quot;Grosskleg&quot;,&quot;given&quot;:&quot;Shawna&quot;,&quot;parse-names&quot;:false,&quot;dropping-particle&quot;:&quot;&quot;,&quot;non-dropping-particle&quot;:&quot;&quot;},{&quot;family&quot;:&quot;Shea&quot;,&quot;given&quot;:&quot;Beverley J&quot;,&quot;parse-names&quot;:false,&quot;dropping-particle&quot;:&quot;&quot;,&quot;non-dropping-particle&quot;:&quot;&quot;},{&quot;family&quot;:&quot;Bingham III&quot;,&quot;given&quot;:&quot;Clifton O&quot;,&quot;parse-names&quot;:false,&quot;dropping-particle&quot;:&quot;&quot;,&quot;non-dropping-particle&quot;:&quot;&quot;},{&quot;family&quot;:&quot;Boonen&quot;,&quot;given&quot;:&quot;Annelies&quot;,&quot;parse-names&quot;:false,&quot;dropping-particle&quot;:&quot;&quot;,&quot;non-dropping-particle&quot;:&quot;&quot;},{&quot;family&quot;:&quot;Christensen&quot;,&quot;given&quot;:&quot;Robin&quot;,&quot;parse-names&quot;:false,&quot;dropping-particle&quot;:&quot;&quot;,&quot;non-dropping-particle&quot;:&quot;&quot;},{&quot;family&quot;:&quot;Choy&quot;,&quot;given&quot;:&quot;Ernest&quot;,&quot;parse-names&quot;:false,&quot;dropping-particle&quot;:&quot;&quot;,&quot;non-dropping-particle&quot;:&quot;&quot;},{&quot;family&quot;:&quot;Doria&quot;,&quot;given&quot;:&quot;Andrea S&quot;,&quot;parse-names&quot;:false,&quot;dropping-particle&quot;:&quot;&quot;,&quot;non-dropping-particle&quot;:&quot;&quot;},{&quot;family&quot;:&quot;Hill&quot;,&quot;given&quot;:&quot;Catherine L&quot;,&quot;parse-names&quot;:false,&quot;dropping-particle&quot;:&quot;&quot;,&quot;non-dropping-particle&quot;:&quot;&quot;},{&quot;family&quot;:&quot;Hofstetter&quot;,&quot;given&quot;:&quot;Catherine&quot;,&quot;parse-names&quot;:false,&quot;dropping-particle&quot;:&quot;&quot;,&quot;non-dropping-particle&quot;:&quot;&quot;},{&quot;family&quot;:&quot;Kroon&quot;,&quot;given&quot;:&quot;Féline PB&quot;,&quot;parse-names&quot;:false,&quot;dropping-particle&quot;:&quot;&quot;,&quot;non-dropping-particle&quot;:&quot;&quot;},{&quot;family&quot;:&quot;Leung&quot;,&quot;given&quot;:&quot;Ying Ying&quot;,&quot;parse-names&quot;:false,&quot;dropping-particle&quot;:&quot;&quot;,&quot;non-dropping-particle&quot;:&quot;&quot;},{&quot;family&quot;:&quot;Mackie&quot;,&quot;given&quot;:&quot;Sarah&quot;,&quot;parse-names&quot;:false,&quot;dropping-particle&quot;:&quot;&quot;,&quot;non-dropping-particle&quot;:&quot;&quot;},{&quot;family&quot;:&quot;Meara&quot;,&quot;given&quot;:&quot;Alexa&quot;,&quot;parse-names&quot;:false,&quot;dropping-particle&quot;:&quot;&quot;,&quot;non-dropping-particle&quot;:&quot;&quot;},{&quot;family&quot;:&quot;Touma&quot;,&quot;given&quot;:&quot;Zahi&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 A&quot;,&quot;parse-names&quot;:false,&quot;dropping-particle&quot;:&quot;&quot;,&quot;non-dropping-particle&quot;:&quot;&quot;}],&quot;container-title&quot;:&quot;Seminars in arthritis and rheumatism&quot;,&quot;container-title-short&quot;:&quot;Semin Arthritis Rheum&quot;,&quot;DOI&quot;:&quot;10.1016/j.semarthrit.2021.08.011&quot;,&quot;ISSN&quot;:&quot;0049-0172&quot;,&quot;PMID&quot;:&quot;34544617&quot;,&quot;issued&quot;:{&quot;date-parts&quot;:[[2021]]},&quot;publisher-place&quot;:&quot;United States&quot;,&quot;page&quot;:&quot;1320-1330&quot;,&quot;language&quot;:&quot;eng&quot;,&quot;genre&quot;:&quot;article&quot;,&quot;publisher&quot;:&quot;Elsevier Inc&quot;,&quot;issue&quot;:&quot;6&quot;,&quot;volume&quot;:&quot;51&quot;},&quot;isTemporary&quot;:false,&quot;suppress-author&quot;:false,&quot;composite&quot;:false,&quot;author-only&quot;:false}]},{&quot;citationID&quot;:&quot;MENDELEY_CITATION_ab90142f-17e7-42ea-8646-f11c7ed9d642&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&quot;,&quot;citationItems&quot;:[{&quot;id&quot;:&quot;b9c940ee-16a3-391b-9531-373fc85d9eca&quot;,&quot;itemData&quot;:{&quot;type&quot;:&quot;article-journal&quot;,&quot;id&quot;:&quot;b9c940ee-16a3-391b-9531-373fc85d9eca&quot;,&quot;title&quot;:&quot;Improving domain definition and outcome instrument selection: Lessons learned for OMERACT from imaging&quot;,&quot;author&quot;:[{&quot;family&quot;:&quot;D'Agostino&quot;,&quot;given&quot;:&quot;Maria Antonietta&quot;,&quot;parse-names&quot;:false,&quot;dropping-particle&quot;:&quot;&quot;,&quot;non-dropping-particle&quot;:&quot;&quot;},{&quot;family&quot;:&quot;Beaton&quot;,&quot;given&quot;:&quot;Dorcas E&quot;,&quot;parse-names&quot;:false,&quot;dropping-particle&quot;:&quot;&quot;,&quot;non-dropping-particle&quot;:&quot;&quot;},{&quot;family&quot;:&quot;Maxwell&quot;,&quot;given&quot;:&quot;Lara J&quot;,&quot;parse-names&quot;:false,&quot;dropping-particle&quot;:&quot;&quot;,&quot;non-dropping-particle&quot;:&quot;&quot;},{&quot;family&quot;:&quot;Cembalo&quot;,&quot;given&quot;:&quot;Sam Michel&quot;,&quot;parse-names&quot;:false,&quot;dropping-particle&quot;:&quot;&quot;,&quot;non-dropping-particle&quot;:&quot;&quot;},{&quot;family&quot;:&quot;Hoens&quot;,&quot;given&quot;:&quot;Alison Maria&quot;,&quot;parse-names&quot;:false,&quot;dropping-particle&quot;:&quot;&quot;,&quot;non-dropping-particle&quot;:&quot;&quot;},{&quot;family&quot;:&quot;Hofstetter&quot;,&quot;given&quot;:&quot;Catherine&quot;,&quot;parse-names&quot;:false,&quot;dropping-particle&quot;:&quot;&quot;,&quot;non-dropping-particle&quot;:&quot;&quot;},{&quot;family&quot;:&quot;Zabalan&quot;,&quot;given&quot;:&quot;Codruta&quot;,&quot;parse-names&quot;:false,&quot;dropping-particle&quot;:&quot;&quot;,&quot;non-dropping-particle&quot;:&quot;&quot;},{&quot;family&quot;:&quot;Bird&quot;,&quot;given&quot;:&quot;Paul&quot;,&quot;parse-names&quot;:false,&quot;dropping-particle&quot;:&quot;&quot;,&quot;non-dropping-particle&quot;:&quot;&quot;},{&quot;family&quot;:&quot;Christensen&quot;,&quot;given&quot;:&quot;Robin&quot;,&quot;parse-names&quot;:false,&quot;dropping-particle&quot;:&quot;&quot;,&quot;non-dropping-particle&quot;:&quot;&quot;},{&quot;family&quot;:&quot;Wit&quot;,&quot;given&quot;:&quot;Maarten&quot;,&quot;parse-names&quot;:false,&quot;dropping-particle&quot;:&quot;&quot;,&quot;non-dropping-particle&quot;:&quot;de&quot;},{&quot;family&quot;:&quot;Doria&quot;,&quot;given&quot;:&quot;Andrea S&quot;,&quot;parse-names&quot;:false,&quot;dropping-particle&quot;:&quot;&quot;,&quot;non-dropping-particle&quot;:&quot;&quot;},{&quot;family&quot;:&quot;Maksymowych&quot;,&quot;given&quot;:&quot;Walter P&quot;,&quot;parse-names&quot;:false,&quot;dropping-particle&quot;:&quot;&quot;,&quot;non-dropping-particle&quot;:&quot;&quot;},{&quot;family&quot;:&quot;Oo&quot;,&quot;given&quot;:&quot;Win Min&quot;,&quot;parse-names&quot;:false,&quot;dropping-particle&quot;:&quot;&quot;,&quot;non-dropping-particle&quot;:&quot;&quot;},{&quot;family&quot;:&quot;Østergaard&quot;,&quot;given&quot;:&quot;Mikkel&quot;,&quot;parse-names&quot;:false,&quot;dropping-particle&quot;:&quot;&quot;,&quot;non-dropping-particle&quot;:&quot;&quot;},{&quot;family&quot;:&quot;Serban&quot;,&quot;given&quot;:&quot;Teodora&quot;,&quot;parse-names&quot;:false,&quot;dropping-particle&quot;:&quot;&quot;,&quot;non-dropping-particle&quot;:&quot;&quot;},{&quot;family&quot;:&quot;Sloan&quot;,&quot;given&quot;:&quot;Victor S&quot;,&quot;parse-names&quot;:false,&quot;dropping-particle&quot;:&quot;&quot;,&quot;non-dropping-particle&quot;:&quot;&quot;},{&quot;family&quot;:&quot;Terslev&quot;,&quot;given&quot;:&quot;Lene&quot;,&quot;parse-names&quot;:false,&quot;dropping-particle&quot;:&quot;&quot;,&quot;non-dropping-particle&quot;:&quot;&quot;},{&quot;family&quot;:&quot;Rossum&quot;,&quot;given&quot;:&quot;Marion A&quot;,&quot;parse-names&quot;:false,&quot;dropping-particle&quot;:&quot;&quot;,&quot;non-dropping-particle&quot;:&quot;van&quot;},{&quot;family&quot;:&quot;Conaghan&quot;,&quot;given&quot;:&quot;Philip G&quot;,&quot;parse-names&quot;:false,&quot;dropping-particle&quot;:&quot;&quot;,&quot;non-dropping-particle&quot;:&quot;&quot;},{&quot;family&quot;:&quot;Boers&quot;,&quot;given&quot;:&quot;Maarten&quot;,&quot;parse-names&quot;:false,&quot;dropping-particle&quot;:&quot;&quot;,&quot;non-dropping-particle&quot;:&quot;&quot;}],&quot;container-title&quot;:&quot;Seminars in arthritis and rheumatism&quot;,&quot;container-title-short&quot;:&quot;Semin Arthritis Rheum&quot;,&quot;DOI&quot;:&quot;10.1016/j.semarthrit.2021.08.004&quot;,&quot;ISSN&quot;:&quot;0049-0172&quot;,&quot;issued&quot;:{&quot;date-parts&quot;:[[2021]]},&quot;page&quot;:&quot;1125-1133&quot;,&quot;language&quot;:&quot;eng&quot;,&quot;genre&quot;:&quot;article&quot;,&quot;publisher&quot;:&quot;Elsevier Inc&quot;,&quot;issue&quot;:&quot;5&quot;,&quot;volume&quot;:&quot;51&quot;},&quot;isTemporary&quot;:false},{&quot;id&quot;:&quot;21bd21c0-68c1-337b-be42-ce57a04bd534&quot;,&quot;itemData&quot;:{&quot;type&quot;:&quot;article-journal&quot;,&quot;id&quot;:&quot;21bd21c0-68c1-337b-be42-ce57a04bd534&quot;,&quot;title&quot;:&quot;Defining domains: developing consensus-based definitions for foundational domains in OMERACT core outcome sets&quot;,&quot;author&quot;:[{&quot;family&quot;:&quot;Maxwell&quot;,&quot;given&quot;:&quot;Lara J.&quot;,&quot;parse-names&quot;:false,&quot;dropping-particle&quot;:&quot;&quot;,&quot;non-dropping-particle&quot;:&quot;&quot;},{&quot;family&quot;:&quot;Jones&quot;,&quot;given&quot;:&quot;Caitlin&quot;,&quot;parse-names&quot;:false,&quot;dropping-particle&quot;:&quot;&quot;,&quot;non-dropping-particle&quot;:&quot;&quot;},{&quot;family&quot;:&quot;Bingham&quot;,&quot;given&quot;:&quot;Clifton O.&quot;,&quot;parse-names&quot;:false,&quot;dropping-particle&quot;:&quot;&quot;,&quot;non-dropping-particle&quot;:&quot;&quot;},{&quot;family&quot;:&quot;Boers&quot;,&quot;given&quot;:&quot;Maarten&quot;,&quot;parse-names&quot;:false,&quot;dropping-particle&quot;:&quot;&quot;,&quot;non-dropping-particle&quot;:&quot;&quot;},{&quot;family&quot;:&quot;Boonen&quot;,&quot;given&quot;:&quot;Annelies&quot;,&quot;parse-names&quot;:false,&quot;dropping-particle&quot;:&quot;&quot;,&quot;non-dropping-particle&quot;:&quot;&quot;},{&quot;family&quot;:&quot;Choy&quot;,&quot;given&quot;:&quot;Ernest&quot;,&quot;parse-names&quot;:false,&quot;dropping-particle&quot;:&quot;&quot;,&quot;non-dropping-particle&quot;:&quot;&quot;},{&quot;family&quot;:&quot;Christensen&quot;,&quot;given&quot;:&quot;Robin&quot;,&quot;parse-names&quot;:false,&quot;dropping-particle&quot;:&quot;&quot;,&quot;non-dropping-particle&quot;:&quot;&quot;},{&quot;family&quot;:&quot;Conaghan&quot;,&quot;given&quot;:&quot;Philip G.&quot;,&quot;parse-names&quot;:false,&quot;dropping-particle&quot;:&quot;&quot;,&quot;non-dropping-particle&quot;:&quot;&quot;},{&quot;family&quot;:&quot;D'Agostino&quot;,&quot;given&quot;:&quot;Maria Antonietta&quot;,&quot;parse-names&quot;:false,&quot;dropping-particle&quot;:&quot;&quot;,&quot;non-dropping-particle&quot;:&quot;&quot;},{&quot;family&quot;:&quot;Doria&quot;,&quot;given&quot;:&quot;Andrea S.&quot;,&quot;parse-names&quot;:false,&quot;dropping-particle&quot;:&quot;&quot;,&quot;non-dropping-particle&quot;:&quot;&quot;},{&quot;family&quot;:&quot;Grosskleg&quot;,&quot;given&quot;:&quot;Shawna&quot;,&quot;parse-names&quot;:false,&quot;dropping-particle&quot;:&quot;&quot;,&quot;non-dropping-particle&quot;:&quot;&quot;},{&quot;family&quot;:&quot;Hill&quot;,&quot;given&quot;:&quot;Catherine L.&quot;,&quot;parse-names&quot;:false,&quot;dropping-particle&quot;:&quot;&quot;,&quot;non-dropping-particle&quot;:&quot;&quot;},{&quot;family&quot;:&quot;Hofstetter&quot;,&quot;given&quot;:&quot;Catherine&quot;,&quot;parse-names&quot;:false,&quot;dropping-particle&quot;:&quot;&quot;,&quot;non-dropping-particle&quot;:&quot;&quot;},{&quot;family&quot;:&quot;Horgan&quot;,&quot;given&quot;:&quot;Ben&quot;,&quot;parse-names&quot;:false,&quot;dropping-particle&quot;:&quot;&quot;,&quot;non-dropping-particle&quot;:&quot;&quot;},{&quot;family&quot;:&quot;Kroon&quot;,&quot;given&quot;:&quot;Féline&quot;,&quot;parse-names&quot;:false,&quot;dropping-particle&quot;:&quot;&quot;,&quot;non-dropping-particle&quot;:&quot;&quot;},{&quot;family&quot;:&quot;Leung&quot;,&quot;given&quot;:&quot;Ying Ying&quot;,&quot;parse-names&quot;:false,&quot;dropping-particle&quot;:&quot;&quot;,&quot;non-dropping-particle&quot;:&quot;&quot;},{&quot;family&quot;:&quot;Mackie&quot;,&quot;given&quot;:&quot;Sarah&quot;,&quot;parse-names&quot;:false,&quot;dropping-particle&quot;:&quot;&quot;,&quot;non-dropping-particle&quot;:&quot;&quot;},{&quot;family&quot;:&quot;Meara&quot;,&quot;given&quot;:&quot;Alexa&quot;,&quot;parse-names&quot;:false,&quot;dropping-particle&quot;:&quot;&quot;,&quot;non-dropping-particle&quot;:&quot;&quot;},{&quot;family&quot;:&quot;Shea&quot;,&quot;given&quot;:&quot;Beverley J.&quot;,&quot;parse-names&quot;:false,&quot;dropping-particle&quot;:&quot;&quot;,&quot;non-dropping-particle&quot;:&quot;&quot;},{&quot;family&quot;:&quot;Simon&quot;,&quot;given&quot;:&quot;Lee S.&quot;,&quot;parse-names&quot;:false,&quot;dropping-particle&quot;:&quot;&quot;,&quot;non-dropping-particle&quot;:&quot;&quot;},{&quot;family&quot;:&quot;Touma&quot;,&quot;given&quot;:&quot;Zahi&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 A.&quot;,&quot;parse-names&quot;:false,&quot;dropping-particle&quot;:&quot;&quot;,&quot;non-dropping-particle&quot;:&quot;&quot;},{&quot;family&quot;:&quot;Beaton&quot;,&quot;given&quot;:&quot;Dorcas E.&quot;,&quot;parse-names&quot;:false,&quot;dropping-particle&quot;:&quot;&quot;,&quot;non-dropping-particle&quot;:&quot;&quot;}],&quot;container-title&quot;:&quot;Seminars in Arthritis and Rheumatism&quot;,&quot;container-title-short&quot;:&quot;Semin Arthritis Rheum&quot;,&quot;DOI&quot;:&quot;10.1016/j.semarthrit.2024.152423&quot;,&quot;ISSN&quot;:&quot;1532866X&quot;,&quot;PMID&quot;:&quot;38460282&quot;,&quot;issued&quot;:{&quot;date-parts&quot;:[[2024,6,1]]},&quot;abstract&quot;:&quot;Objective: To develop a set of detailed definitions for foundational domains commonly used in OMERACT (Outcome Measures in Rheumatology) core domain sets. Methods: We identified candidate domain definitions from prior OMERACT publications and websites and publications of major organizations involved in outcomes research for six domains commonly used in OMERACT Core Domain Sets: pain intensity, pain interference, physical function, fatigue, patient global assessment, and health-related quality of life. We conducted a two-round survey of OMERACT working groups, patient research partners, and then the OMERACT Technical Advisory Group to establish their preferred domain definitions. Results were presented at the OMERACT 2023 Methodology Workshop, where participants discussed their relevant lived experience and identified potential sources of variability giving the needed detail in our domain definitions. Results: One-hundred four people responded to both rounds of the survey, and a preferred definition was established for each of the domains except for patient global assessment for which no agreement was reached. Seventy-five participants at the OMERACT 2023 Methodology Workshop provided lived experience examples, which were used to contextualise domain definition reports for each of the five domains. Conclusion: Using a consensus-based approach, we have created a detailed definition for five of the foundational domains in OMERACT core domain sets; patient global assessment requires further research. These definitions, although not mandatory for working groups to use, may facilitate the initial domain-match assessment step of instrument selection, and reduce the time and resources required by future OMERACT groups when developing core outcome sets.&quot;,&quot;publisher&quot;:&quot;W.B. Saunders&quot;,&quot;volume&quot;:&quot;66&quot;},&quot;isTemporary&quot;:false}]},{&quot;citationID&quot;:&quot;MENDELEY_CITATION_c7635a57-b336-4426-8412-2b7edb871a3a&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&quot;,&quot;citationItems&quot;:[{&quot;id&quot;:&quot;3239bb54-e3ea-3bf0-bcf0-ed9fee3d4e30&quot;,&quot;itemData&quot;:{&quot;type&quot;:&quot;article-journal&quot;,&quot;id&quot;:&quot;3239bb54-e3ea-3bf0-bcf0-ed9fee3d4e30&quot;,&quot;title&quot;:&quot;OMERACT filter 2.1: Elaboration of the conceptual framework for outcome measurement in health intervention studies&quot;,&quot;author&quot;:[{&quot;family&quot;:&quot;Boers&quot;,&quot;given&quot;:&quot;Maarten&quot;,&quot;parse-names&quot;:false,&quot;dropping-particle&quot;:&quot;&quot;,&quot;non-dropping-particle&quot;:&quot;&quot;},{&quot;family&quot;:&quot;Beaton&quot;,&quot;given&quot;:&quot;Dorcas E.&quot;,&quot;parse-names&quot;:false,&quot;dropping-particle&quot;:&quot;&quot;,&quot;non-dropping-particle&quot;:&quot;&quot;},{&quot;family&quot;:&quot;Shea&quot;,&quot;given&quot;:&quot;Beverley J.&quot;,&quot;parse-names&quot;:false,&quot;dropping-particle&quot;:&quot;&quot;,&quot;non-dropping-particle&quot;:&quot;&quot;},{&quot;family&quot;:&quot;Maxwell&quot;,&quot;given&quot;:&quot;Lara J.&quot;,&quot;parse-names&quot;:false,&quot;dropping-particle&quot;:&quot;&quot;,&quot;non-dropping-particle&quot;:&quot;&quot;},{&quot;family&quot;:&quot;Bartlett&quot;,&quot;given&quot;:&quot;Susan J.&quot;,&quot;parse-names&quot;:false,&quot;dropping-particle&quot;:&quot;&quot;,&quot;non-dropping-particle&quot;:&quot;&quot;},{&quot;family&quot;:&quot;Bingham&quot;,&quot;given&quot;:&quot;Clifton O.&quot;,&quot;parse-names&quot;:false,&quot;dropping-particle&quot;:&quot;&quot;,&quot;non-dropping-particle&quot;:&quot;&quot;},{&quot;family&quot;:&quot;Conaghan&quot;,&quot;given&quot;:&quot;Philip G.&quot;,&quot;parse-names&quot;:false,&quot;dropping-particle&quot;:&quot;&quot;,&quot;non-dropping-particle&quot;:&quot;&quot;},{&quot;family&quot;:&quot;D’Agostino&quot;,&quot;given&quot;:&quot;Maria Antonietta&quot;,&quot;parse-names&quot;:false,&quot;dropping-particle&quot;:&quot;&quot;,&quot;non-dropping-particle&quot;:&quot;&quot;},{&quot;family&quot;:&quot;Wit&quot;,&quot;given&quot;:&quot;Maarten P.&quot;,&quot;parse-names&quot;:false,&quot;dropping-particle&quot;:&quot;&quot;,&quot;non-dropping-particle&quot;:&quot;De&quot;},{&quot;family&quot;:&quot;Gossec&quot;,&quot;given&quot;:&quot;Laure&quot;,&quot;parse-names&quot;:false,&quot;dropping-particle&quot;:&quot;&quot;,&quot;non-dropping-particle&quot;:&quot;&quot;},{&quot;family&quot;:&quot;March&quot;,&quot;given&quot;:&quot;Lyn&quot;,&quot;parse-names&quot;:false,&quot;dropping-particle&quot;:&quot;&quot;,&quot;non-dropping-particle&quot;:&quot;&quot;},{&quot;family&quot;:&quot;Simon&quot;,&quot;given&quot;:&quot;Lee S.&quot;,&quot;parse-names&quot;:false,&quot;dropping-particle&quot;:&quot;&quot;,&quot;non-dropping-particle&quot;:&quot;&quot;},{&quot;family&quot;:&quot;Singh&quot;,&quot;given&quot;:&quot;Jasvinder A.&quot;,&quot;parse-names&quot;:false,&quot;dropping-particle&quot;:&quot;&quot;,&quot;non-dropping-particle&quot;:&quot;&quot;},{&quot;family&quot;:&quot;Strand&quot;,&quot;given&quot;:&quot;Vibeke&quot;,&quot;parse-names&quot;:false,&quot;dropping-particle&quot;:&quot;&quot;,&quot;non-dropping-particle&quot;:&quot;&quot;},{&quot;family&quot;:&quot;Wells&quot;,&quot;given&quot;:&quot;George A.&quot;,&quot;parse-names&quot;:false,&quot;dropping-particle&quot;:&quot;&quot;,&quot;non-dropping-particle&quot;:&quot;&quot;},{&quot;family&quot;:&quot;Tugwell&quot;,&quot;given&quot;:&quot;Peter&quot;,&quot;parse-names&quot;:false,&quot;dropping-particle&quot;:&quot;&quot;,&quot;non-dropping-particle&quot;:&quot;&quot;}],&quot;container-title&quot;:&quot;Journal of rheumatology&quot;,&quot;DOI&quot;:&quot;10.3899/jrheum.181096&quot;,&quot;ISSN&quot;:&quot;0315-162X&quot;,&quot;PMID&quot;:&quot;30770515&quot;,&quot;issued&quot;:{&quot;date-parts&quot;:[[2019]]},&quot;publisher-place&quot;:&quot;Canada&quot;,&quot;page&quot;:&quot;1021-1027&quot;,&quot;language&quot;:&quot;eng&quot;,&quot;genre&quot;:&quot;article&quot;,&quot;publisher&quot;:&quot;Journal of Rheumatology Publishing Company Limited&quot;,&quot;issue&quot;:&quot;8&quot;,&quot;volume&quot;:&quot;46&quot;,&quot;container-title-short&quot;:&quot;&quot;},&quot;isTemporary&quot;:false,&quot;suppress-author&quot;:false,&quot;composite&quot;:false,&quot;author-only&quot;:false}]},{&quot;citationID&quot;:&quot;MENDELEY_CITATION_55e96097-52e4-4486-839b-f254ca03e3e0&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&quot;,&quot;citationItems&quot;:[{&quot;id&quot;:&quot;7c5939e2-0f76-3052-9596-3cafc4c88144&quot;,&quot;itemData&quot;:{&quot;type&quot;:&quot;article-journal&quot;,&quot;id&quot;:&quot;7c5939e2-0f76-3052-9596-3cafc4c88144&quot;,&quot;title&quot;:&quot;Book Review: Dillman, D. A. (2000). Mail and Internet Surveys: The Tailored Design Method (2nd ed.). New York: Wiley 464 pp., $47.50 (hardcover)&quot;,&quot;author&quot;:[{&quot;family&quot;:&quot;Faubion&quot;,&quot;given&quot;:&quot;Clayton W.&quot;,&quot;parse-names&quot;:false,&quot;dropping-particle&quot;:&quot;&quot;,&quot;non-dropping-particle&quot;:&quot;&quot;},{&quot;family&quot;:&quot;Andrew&quot;,&quot;given&quot;:&quot;Jason D.&quot;,&quot;parse-names&quot;:false,&quot;dropping-particle&quot;:&quot;&quot;,&quot;non-dropping-particle&quot;:&quot;&quot;}],&quot;container-title&quot;:&quot;Rehabilitation Counseling Bulletin&quot;,&quot;container-title-short&quot;:&quot;Rehabil Couns Bull&quot;,&quot;DOI&quot;:&quot;10.1177/003435520104400309&quot;,&quot;ISSN&quot;:&quot;0034-3552&quot;,&quot;issued&quot;:{&quot;date-parts&quot;:[[2001]]},&quot;publisher-place&quot;:&quot;Thousand Oaks, CA&quot;,&quot;page&quot;:&quot;178-180&quot;,&quot;language&quot;:&quot;eng&quot;,&quot;genre&quot;:&quot;article&quot;,&quot;publisher&quot;:&quot;Sage Publications&quot;,&quot;issue&quot;:&quot;3&quot;,&quot;volume&quot;:&quot;44&quot;},&quot;isTemporary&quot;:false,&quot;suppress-author&quot;:false,&quot;composite&quot;:false,&quot;author-only&quot;:false}]},{&quot;citationID&quot;:&quot;MENDELEY_CITATION_a2324042-95bd-4843-bcaa-f1a5920c86ee&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&quot;,&quot;citationItems&quot;:[{&quot;id&quot;:&quot;69380f2d-b33c-316e-b004-329b612d8bb0&quot;,&quot;itemData&quot;:{&quot;type&quot;:&quot;article-journal&quot;,&quot;id&quot;:&quot;69380f2d-b33c-316e-b004-329b612d8bb0&quot;,&quot;title&quot;:&quot;A QUANTITATIVE APPROACH TO CONTENT VALIDITY 1&quot;,&quot;author&quot;:[{&quot;family&quot;:&quot;LAWSHE&quot;,&quot;given&quot;:&quot;C. H.&quot;,&quot;parse-names&quot;:false,&quot;dropping-particle&quot;:&quot;&quot;,&quot;non-dropping-particle&quot;:&quot;&quot;}],&quot;container-title&quot;:&quot;Personnel psychology&quot;,&quot;container-title-short&quot;:&quot;Pers Psychol&quot;,&quot;DOI&quot;:&quot;10.1111/j.1744-6570.1975.tb01393.x&quot;,&quot;ISSN&quot;:&quot;0031-5826&quot;,&quot;issued&quot;:{&quot;date-parts&quot;:[[1975]]},&quot;page&quot;:&quot;563-575&quot;,&quot;language&quot;:&quot;eng&quot;,&quot;genre&quot;:&quot;article&quot;,&quot;issue&quot;:&quot;4&quot;,&quot;volume&quot;:&quot;28&quot;},&quot;isTemporary&quot;:false,&quot;suppress-author&quot;:false,&quot;composite&quot;:false,&quot;author-only&quot;:false}]}]"/>
    <we:property name="MENDELEY_CITATIONS_LOCALE_CODE" value="&quot;en-US&quot;"/>
    <we:property name="MENDELEY_CITATIONS_STYLE" value="{&quot;id&quot;:&quot;https://www.zotero.org/styles/american-medical-association&quot;,&quot;title&quot;:&quot;American Medical Association 11th edition&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0E540-53B5-D648-89DE-F3048A819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13</Pages>
  <Words>3467</Words>
  <Characters>22295</Characters>
  <Application>Microsoft Office Word</Application>
  <DocSecurity>0</DocSecurity>
  <Lines>185</Lines>
  <Paragraphs>51</Paragraphs>
  <ScaleCrop>false</ScaleCrop>
  <HeadingPairs>
    <vt:vector size="2" baseType="variant">
      <vt:variant>
        <vt:lpstr>Title</vt:lpstr>
      </vt:variant>
      <vt:variant>
        <vt:i4>1</vt:i4>
      </vt:variant>
    </vt:vector>
  </HeadingPairs>
  <TitlesOfParts>
    <vt:vector size="1" baseType="lpstr">
      <vt:lpstr>Appendix A</vt:lpstr>
    </vt:vector>
  </TitlesOfParts>
  <Company>St. Michael's Hospital</Company>
  <LinksUpToDate>false</LinksUpToDate>
  <CharactersWithSpaces>25711</CharactersWithSpaces>
  <SharedDoc>false</SharedDoc>
  <HLinks>
    <vt:vector size="24" baseType="variant">
      <vt:variant>
        <vt:i4>5636116</vt:i4>
      </vt:variant>
      <vt:variant>
        <vt:i4>42</vt:i4>
      </vt:variant>
      <vt:variant>
        <vt:i4>0</vt:i4>
      </vt:variant>
      <vt:variant>
        <vt:i4>5</vt:i4>
      </vt:variant>
      <vt:variant>
        <vt:lpwstr>https://www.healthmeasures.net/explore-measurement-systems/promis</vt:lpwstr>
      </vt:variant>
      <vt:variant>
        <vt:lpwstr/>
      </vt:variant>
      <vt:variant>
        <vt:i4>1245192</vt:i4>
      </vt:variant>
      <vt:variant>
        <vt:i4>39</vt:i4>
      </vt:variant>
      <vt:variant>
        <vt:i4>0</vt:i4>
      </vt:variant>
      <vt:variant>
        <vt:i4>5</vt:i4>
      </vt:variant>
      <vt:variant>
        <vt:lpwstr>https://www.healthmeasures.net/explore-measurement-systems/promis/intro-to-promis/list-of-adult-measures</vt:lpwstr>
      </vt:variant>
      <vt:variant>
        <vt:lpwstr/>
      </vt:variant>
      <vt:variant>
        <vt:i4>1310813</vt:i4>
      </vt:variant>
      <vt:variant>
        <vt:i4>36</vt:i4>
      </vt:variant>
      <vt:variant>
        <vt:i4>0</vt:i4>
      </vt:variant>
      <vt:variant>
        <vt:i4>5</vt:i4>
      </vt:variant>
      <vt:variant>
        <vt:lpwstr>https://omeracthandbook.org/handbook</vt:lpwstr>
      </vt:variant>
      <vt:variant>
        <vt:lpwstr/>
      </vt:variant>
      <vt:variant>
        <vt:i4>3932272</vt:i4>
      </vt:variant>
      <vt:variant>
        <vt:i4>15</vt:i4>
      </vt:variant>
      <vt:variant>
        <vt:i4>0</vt:i4>
      </vt:variant>
      <vt:variant>
        <vt:i4>5</vt:i4>
      </vt:variant>
      <vt:variant>
        <vt:lpwstr>http://www.omeract.org/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A</dc:title>
  <dc:subject/>
  <dc:creator>Dorcas Beaton</dc:creator>
  <cp:keywords/>
  <dc:description/>
  <cp:lastModifiedBy>Shawna Grosskleg</cp:lastModifiedBy>
  <cp:revision>48</cp:revision>
  <cp:lastPrinted>2024-03-26T14:16:00Z</cp:lastPrinted>
  <dcterms:created xsi:type="dcterms:W3CDTF">2025-03-16T17:02:00Z</dcterms:created>
  <dcterms:modified xsi:type="dcterms:W3CDTF">2025-03-16T17:56:00Z</dcterms:modified>
</cp:coreProperties>
</file>